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2C270" w14:textId="77777777" w:rsidR="00323023" w:rsidRPr="000B2B88" w:rsidRDefault="00323023" w:rsidP="00323023">
      <w:pPr>
        <w:pStyle w:val="AralkYok"/>
        <w:jc w:val="both"/>
        <w:rPr>
          <w:rFonts w:ascii="Times New Roman" w:hAnsi="Times New Roman" w:cs="Times New Roman"/>
          <w:sz w:val="24"/>
          <w:szCs w:val="24"/>
          <w:u w:val="single"/>
        </w:rPr>
      </w:pPr>
      <w:r w:rsidRPr="000B2B88">
        <w:rPr>
          <w:rFonts w:ascii="Times New Roman" w:hAnsi="Times New Roman" w:cs="Times New Roman"/>
          <w:sz w:val="24"/>
          <w:szCs w:val="24"/>
          <w:u w:val="single"/>
        </w:rPr>
        <w:t>Tarım ve Orman Bakanlığından:</w:t>
      </w:r>
    </w:p>
    <w:p w14:paraId="7F8918A1" w14:textId="77777777" w:rsidR="00323023" w:rsidRPr="000B2B88" w:rsidRDefault="00323023" w:rsidP="00B54B3E">
      <w:pPr>
        <w:pStyle w:val="AralkYok"/>
        <w:jc w:val="center"/>
        <w:rPr>
          <w:rFonts w:ascii="Times New Roman" w:hAnsi="Times New Roman" w:cs="Times New Roman"/>
          <w:b/>
          <w:sz w:val="24"/>
          <w:szCs w:val="24"/>
        </w:rPr>
      </w:pPr>
    </w:p>
    <w:p w14:paraId="7F3FBB7C" w14:textId="5DE2CC7F" w:rsidR="00B54B3E" w:rsidRPr="000B2B88" w:rsidRDefault="00B54B3E" w:rsidP="00B54B3E">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SU VERİMLİLİĞİ YÖNETMELİĞİ</w:t>
      </w:r>
      <w:r w:rsidR="00D56DB8" w:rsidRPr="000B2B88">
        <w:rPr>
          <w:rFonts w:ascii="Times New Roman" w:hAnsi="Times New Roman" w:cs="Times New Roman"/>
          <w:b/>
          <w:sz w:val="24"/>
          <w:szCs w:val="24"/>
        </w:rPr>
        <w:t xml:space="preserve"> </w:t>
      </w:r>
    </w:p>
    <w:p w14:paraId="4B088D64" w14:textId="77777777" w:rsidR="00B54B3E" w:rsidRPr="000B2B88" w:rsidRDefault="00B54B3E" w:rsidP="00B54B3E">
      <w:pPr>
        <w:pStyle w:val="AralkYok"/>
        <w:jc w:val="both"/>
        <w:rPr>
          <w:rFonts w:ascii="Times New Roman" w:hAnsi="Times New Roman" w:cs="Times New Roman"/>
          <w:sz w:val="24"/>
          <w:szCs w:val="24"/>
        </w:rPr>
      </w:pPr>
      <w:r w:rsidRPr="000B2B88">
        <w:rPr>
          <w:rFonts w:ascii="Times New Roman" w:hAnsi="Times New Roman" w:cs="Times New Roman"/>
          <w:sz w:val="24"/>
          <w:szCs w:val="24"/>
        </w:rPr>
        <w:t> </w:t>
      </w:r>
    </w:p>
    <w:p w14:paraId="22250D39" w14:textId="77777777" w:rsidR="00B54B3E" w:rsidRPr="000B2B88" w:rsidRDefault="00B54B3E" w:rsidP="00B54B3E">
      <w:pPr>
        <w:pStyle w:val="AralkYok"/>
        <w:jc w:val="both"/>
        <w:rPr>
          <w:rFonts w:ascii="Times New Roman" w:hAnsi="Times New Roman" w:cs="Times New Roman"/>
          <w:sz w:val="24"/>
          <w:szCs w:val="24"/>
        </w:rPr>
      </w:pPr>
    </w:p>
    <w:p w14:paraId="0278F9A9" w14:textId="77777777" w:rsidR="00B54B3E" w:rsidRPr="000B2B88" w:rsidRDefault="00B54B3E" w:rsidP="00B54B3E">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BİRİNCİ BÖLÜM</w:t>
      </w:r>
    </w:p>
    <w:p w14:paraId="760E737A" w14:textId="77777777" w:rsidR="00B54B3E" w:rsidRPr="000B2B88" w:rsidRDefault="00B54B3E" w:rsidP="001348DB">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Başlangıç Hükümleri</w:t>
      </w:r>
    </w:p>
    <w:p w14:paraId="6F7B6D40" w14:textId="77777777" w:rsidR="003C10AC" w:rsidRPr="000B2B88" w:rsidRDefault="003C10AC" w:rsidP="001348DB">
      <w:pPr>
        <w:pStyle w:val="AralkYok"/>
        <w:jc w:val="center"/>
        <w:rPr>
          <w:rFonts w:ascii="Times New Roman" w:hAnsi="Times New Roman" w:cs="Times New Roman"/>
          <w:b/>
          <w:sz w:val="24"/>
          <w:szCs w:val="24"/>
        </w:rPr>
      </w:pPr>
    </w:p>
    <w:p w14:paraId="2370FA2C" w14:textId="77777777" w:rsidR="00B54B3E" w:rsidRPr="000B2B88" w:rsidRDefault="00B54B3E" w:rsidP="00B54B3E">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Amaç ve kapsam</w:t>
      </w:r>
    </w:p>
    <w:p w14:paraId="403A354A" w14:textId="43F4D9A6" w:rsidR="00B54B3E" w:rsidRPr="000B2B88" w:rsidRDefault="00B54B3E" w:rsidP="00B54B3E">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MADDE 1</w:t>
      </w:r>
      <w:r w:rsidRPr="000B2B88">
        <w:rPr>
          <w:rFonts w:ascii="Times New Roman" w:hAnsi="Times New Roman" w:cs="Times New Roman"/>
          <w:sz w:val="24"/>
          <w:szCs w:val="24"/>
        </w:rPr>
        <w:t>- (1) Bu Yönetmeliğin amacı; su kaynaklarının korunması</w:t>
      </w:r>
      <w:r w:rsidR="00251DC2" w:rsidRPr="000B2B88">
        <w:rPr>
          <w:rFonts w:ascii="Times New Roman" w:hAnsi="Times New Roman" w:cs="Times New Roman"/>
          <w:sz w:val="24"/>
          <w:szCs w:val="24"/>
        </w:rPr>
        <w:t xml:space="preserve"> ve </w:t>
      </w:r>
      <w:r w:rsidRPr="000B2B88">
        <w:rPr>
          <w:rFonts w:ascii="Times New Roman" w:hAnsi="Times New Roman" w:cs="Times New Roman"/>
          <w:sz w:val="24"/>
          <w:szCs w:val="24"/>
        </w:rPr>
        <w:t>verimli kullanılması</w:t>
      </w:r>
      <w:r w:rsidR="00251DC2" w:rsidRPr="000B2B88">
        <w:rPr>
          <w:rFonts w:ascii="Times New Roman" w:hAnsi="Times New Roman" w:cs="Times New Roman"/>
          <w:sz w:val="24"/>
          <w:szCs w:val="24"/>
        </w:rPr>
        <w:t xml:space="preserve"> </w:t>
      </w:r>
      <w:r w:rsidRPr="000B2B88">
        <w:rPr>
          <w:rFonts w:ascii="Times New Roman" w:hAnsi="Times New Roman" w:cs="Times New Roman"/>
          <w:sz w:val="24"/>
          <w:szCs w:val="24"/>
        </w:rPr>
        <w:t>maksad</w:t>
      </w:r>
      <w:r w:rsidR="007C6960" w:rsidRPr="000B2B88">
        <w:rPr>
          <w:rFonts w:ascii="Times New Roman" w:hAnsi="Times New Roman" w:cs="Times New Roman"/>
          <w:sz w:val="24"/>
          <w:szCs w:val="24"/>
        </w:rPr>
        <w:t xml:space="preserve">ıyla </w:t>
      </w:r>
      <w:r w:rsidRPr="000B2B88">
        <w:rPr>
          <w:rFonts w:ascii="Times New Roman" w:hAnsi="Times New Roman" w:cs="Times New Roman"/>
          <w:sz w:val="24"/>
          <w:szCs w:val="24"/>
        </w:rPr>
        <w:t xml:space="preserve">tüm sektörlerde uygulanacak </w:t>
      </w:r>
      <w:r w:rsidR="00251DC2" w:rsidRPr="000B2B88">
        <w:rPr>
          <w:rFonts w:ascii="Times New Roman" w:hAnsi="Times New Roman" w:cs="Times New Roman"/>
          <w:sz w:val="24"/>
          <w:szCs w:val="24"/>
        </w:rPr>
        <w:t xml:space="preserve">su verimliliği sistemlerinin </w:t>
      </w:r>
      <w:r w:rsidRPr="000B2B88">
        <w:rPr>
          <w:rFonts w:ascii="Times New Roman" w:hAnsi="Times New Roman" w:cs="Times New Roman"/>
          <w:sz w:val="24"/>
          <w:szCs w:val="24"/>
        </w:rPr>
        <w:t>oluşturulması</w:t>
      </w:r>
      <w:r w:rsidR="007C6960" w:rsidRPr="000B2B88">
        <w:rPr>
          <w:rFonts w:ascii="Times New Roman" w:hAnsi="Times New Roman" w:cs="Times New Roman"/>
          <w:sz w:val="24"/>
          <w:szCs w:val="24"/>
        </w:rPr>
        <w:t xml:space="preserve"> ve belgelendirilmesi</w:t>
      </w:r>
      <w:r w:rsidR="00686F74">
        <w:rPr>
          <w:rFonts w:ascii="Times New Roman" w:hAnsi="Times New Roman" w:cs="Times New Roman"/>
          <w:sz w:val="24"/>
          <w:szCs w:val="24"/>
        </w:rPr>
        <w:t xml:space="preserve"> ile</w:t>
      </w:r>
      <w:r w:rsidRPr="000B2B88">
        <w:rPr>
          <w:rFonts w:ascii="Times New Roman" w:hAnsi="Times New Roman" w:cs="Times New Roman"/>
          <w:sz w:val="24"/>
          <w:szCs w:val="24"/>
        </w:rPr>
        <w:t xml:space="preserve"> </w:t>
      </w:r>
      <w:r w:rsidR="00251DC2" w:rsidRPr="000B2B88">
        <w:rPr>
          <w:rFonts w:ascii="Times New Roman" w:hAnsi="Times New Roman" w:cs="Times New Roman"/>
          <w:sz w:val="24"/>
          <w:szCs w:val="24"/>
        </w:rPr>
        <w:t xml:space="preserve">su verimliliği il planlarının </w:t>
      </w:r>
      <w:r w:rsidRPr="000B2B88">
        <w:rPr>
          <w:rFonts w:ascii="Times New Roman" w:hAnsi="Times New Roman" w:cs="Times New Roman"/>
          <w:sz w:val="24"/>
          <w:szCs w:val="24"/>
        </w:rPr>
        <w:t>hazırlanması, uygulanması</w:t>
      </w:r>
      <w:r w:rsidR="007C6960" w:rsidRPr="000B2B88">
        <w:rPr>
          <w:rFonts w:ascii="Times New Roman" w:hAnsi="Times New Roman" w:cs="Times New Roman"/>
          <w:sz w:val="24"/>
          <w:szCs w:val="24"/>
        </w:rPr>
        <w:t xml:space="preserve"> ve </w:t>
      </w:r>
      <w:r w:rsidRPr="000B2B88">
        <w:rPr>
          <w:rFonts w:ascii="Times New Roman" w:hAnsi="Times New Roman" w:cs="Times New Roman"/>
          <w:sz w:val="24"/>
          <w:szCs w:val="24"/>
        </w:rPr>
        <w:t>izlenmesi</w:t>
      </w:r>
      <w:r w:rsidR="00676440" w:rsidRPr="000B2B88">
        <w:rPr>
          <w:rFonts w:ascii="Times New Roman" w:hAnsi="Times New Roman" w:cs="Times New Roman"/>
          <w:sz w:val="24"/>
          <w:szCs w:val="24"/>
        </w:rPr>
        <w:t>ne</w:t>
      </w:r>
      <w:r w:rsidR="007C6960" w:rsidRPr="000B2B88">
        <w:rPr>
          <w:rFonts w:ascii="Times New Roman" w:hAnsi="Times New Roman" w:cs="Times New Roman"/>
          <w:sz w:val="24"/>
          <w:szCs w:val="24"/>
        </w:rPr>
        <w:t xml:space="preserve"> </w:t>
      </w:r>
      <w:r w:rsidRPr="000B2B88">
        <w:rPr>
          <w:rFonts w:ascii="Times New Roman" w:hAnsi="Times New Roman" w:cs="Times New Roman"/>
          <w:sz w:val="24"/>
          <w:szCs w:val="24"/>
        </w:rPr>
        <w:t>ilişkin ilke ve esasları düzenlemektir.</w:t>
      </w:r>
    </w:p>
    <w:p w14:paraId="141B206B" w14:textId="77777777" w:rsidR="00B54B3E" w:rsidRPr="000B2B88" w:rsidRDefault="00B54B3E" w:rsidP="00B54B3E">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Dayanak</w:t>
      </w:r>
    </w:p>
    <w:p w14:paraId="6FB755C0" w14:textId="1936BA21" w:rsidR="00B54B3E" w:rsidRPr="000B2B88" w:rsidRDefault="00B54B3E" w:rsidP="00B54B3E">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MADDE 2</w:t>
      </w:r>
      <w:r w:rsidRPr="000B2B88">
        <w:rPr>
          <w:rFonts w:ascii="Times New Roman" w:hAnsi="Times New Roman" w:cs="Times New Roman"/>
          <w:sz w:val="24"/>
          <w:szCs w:val="24"/>
        </w:rPr>
        <w:t xml:space="preserve">- (1) </w:t>
      </w:r>
      <w:r w:rsidR="005C46A0" w:rsidRPr="000B2B88">
        <w:rPr>
          <w:rFonts w:ascii="Times New Roman" w:hAnsi="Times New Roman" w:cs="Times New Roman"/>
          <w:sz w:val="24"/>
          <w:szCs w:val="24"/>
        </w:rPr>
        <w:t xml:space="preserve">Bu Yönetmelik, </w:t>
      </w:r>
      <w:r w:rsidRPr="000B2B88">
        <w:rPr>
          <w:rFonts w:ascii="Times New Roman" w:hAnsi="Times New Roman" w:cs="Times New Roman"/>
          <w:sz w:val="24"/>
          <w:szCs w:val="24"/>
        </w:rPr>
        <w:t xml:space="preserve">1 </w:t>
      </w:r>
      <w:r w:rsidR="004772DA" w:rsidRPr="000B2B88">
        <w:rPr>
          <w:rFonts w:ascii="Times New Roman" w:hAnsi="Times New Roman" w:cs="Times New Roman"/>
          <w:sz w:val="24"/>
          <w:szCs w:val="24"/>
        </w:rPr>
        <w:t>Sayılı</w:t>
      </w:r>
      <w:r w:rsidR="003D7779" w:rsidRPr="000B2B88">
        <w:rPr>
          <w:rFonts w:ascii="Times New Roman" w:hAnsi="Times New Roman" w:cs="Times New Roman"/>
          <w:sz w:val="24"/>
          <w:szCs w:val="24"/>
        </w:rPr>
        <w:t xml:space="preserve"> </w:t>
      </w:r>
      <w:r w:rsidRPr="000B2B88">
        <w:rPr>
          <w:rFonts w:ascii="Times New Roman" w:hAnsi="Times New Roman" w:cs="Times New Roman"/>
          <w:sz w:val="24"/>
          <w:szCs w:val="24"/>
        </w:rPr>
        <w:t xml:space="preserve">Cumhurbaşkanlığı Teşkilatı Hakkında Cumhurbaşkanlığı Kararnamesinin 410 uncu maddesinin birinci fıkrasının </w:t>
      </w:r>
      <w:r w:rsidR="00B90668" w:rsidRPr="000B2B88">
        <w:rPr>
          <w:rFonts w:ascii="Times New Roman" w:hAnsi="Times New Roman" w:cs="Times New Roman"/>
          <w:sz w:val="24"/>
          <w:szCs w:val="24"/>
        </w:rPr>
        <w:t xml:space="preserve">(b) ve </w:t>
      </w:r>
      <w:r w:rsidRPr="000B2B88">
        <w:rPr>
          <w:rFonts w:ascii="Times New Roman" w:hAnsi="Times New Roman" w:cs="Times New Roman"/>
          <w:sz w:val="24"/>
          <w:szCs w:val="24"/>
        </w:rPr>
        <w:t>(e) bend</w:t>
      </w:r>
      <w:r w:rsidR="006474FE" w:rsidRPr="000B2B88">
        <w:rPr>
          <w:rFonts w:ascii="Times New Roman" w:hAnsi="Times New Roman" w:cs="Times New Roman"/>
          <w:sz w:val="24"/>
          <w:szCs w:val="24"/>
        </w:rPr>
        <w:t>ler</w:t>
      </w:r>
      <w:r w:rsidRPr="000B2B88">
        <w:rPr>
          <w:rFonts w:ascii="Times New Roman" w:hAnsi="Times New Roman" w:cs="Times New Roman"/>
          <w:sz w:val="24"/>
          <w:szCs w:val="24"/>
        </w:rPr>
        <w:t>i, 421</w:t>
      </w:r>
      <w:r w:rsidR="003D7779" w:rsidRPr="000B2B88">
        <w:rPr>
          <w:rFonts w:ascii="Times New Roman" w:hAnsi="Times New Roman" w:cs="Times New Roman"/>
          <w:sz w:val="24"/>
          <w:szCs w:val="24"/>
        </w:rPr>
        <w:t xml:space="preserve"> </w:t>
      </w:r>
      <w:r w:rsidRPr="000B2B88">
        <w:rPr>
          <w:rFonts w:ascii="Times New Roman" w:hAnsi="Times New Roman" w:cs="Times New Roman"/>
          <w:sz w:val="24"/>
          <w:szCs w:val="24"/>
        </w:rPr>
        <w:t>inci maddesinin birinci fıkrasının  (a) bendi</w:t>
      </w:r>
      <w:r w:rsidR="003D7779" w:rsidRPr="000B2B88">
        <w:rPr>
          <w:rFonts w:ascii="Times New Roman" w:hAnsi="Times New Roman" w:cs="Times New Roman"/>
          <w:sz w:val="24"/>
          <w:szCs w:val="24"/>
        </w:rPr>
        <w:t xml:space="preserve">, </w:t>
      </w:r>
      <w:r w:rsidR="00D21C1A" w:rsidRPr="000B2B88">
        <w:rPr>
          <w:rFonts w:ascii="Times New Roman" w:hAnsi="Times New Roman" w:cs="Times New Roman"/>
          <w:sz w:val="24"/>
          <w:szCs w:val="24"/>
        </w:rPr>
        <w:t xml:space="preserve">435/A maddesinin ikinci fıkrasının (f) bendi ile </w:t>
      </w:r>
      <w:r w:rsidR="006474FE" w:rsidRPr="000B2B88">
        <w:rPr>
          <w:rFonts w:ascii="Times New Roman" w:hAnsi="Times New Roman" w:cs="Times New Roman"/>
          <w:sz w:val="24"/>
          <w:szCs w:val="24"/>
        </w:rPr>
        <w:t xml:space="preserve">aynı maddenin </w:t>
      </w:r>
      <w:r w:rsidR="00D21C1A" w:rsidRPr="000B2B88">
        <w:rPr>
          <w:rFonts w:ascii="Times New Roman" w:hAnsi="Times New Roman" w:cs="Times New Roman"/>
          <w:sz w:val="24"/>
          <w:szCs w:val="24"/>
        </w:rPr>
        <w:t>yedinci fı</w:t>
      </w:r>
      <w:r w:rsidR="004772DA" w:rsidRPr="000B2B88">
        <w:rPr>
          <w:rFonts w:ascii="Times New Roman" w:hAnsi="Times New Roman" w:cs="Times New Roman"/>
          <w:sz w:val="24"/>
          <w:szCs w:val="24"/>
        </w:rPr>
        <w:t>krası</w:t>
      </w:r>
      <w:r w:rsidR="00F77F74" w:rsidRPr="000B2B88">
        <w:rPr>
          <w:rFonts w:ascii="Times New Roman" w:hAnsi="Times New Roman" w:cs="Times New Roman"/>
          <w:sz w:val="24"/>
          <w:szCs w:val="24"/>
        </w:rPr>
        <w:t xml:space="preserve">, </w:t>
      </w:r>
      <w:r w:rsidR="00C806FF" w:rsidRPr="000B2B88">
        <w:rPr>
          <w:rFonts w:ascii="Times New Roman" w:hAnsi="Times New Roman" w:cs="Times New Roman"/>
          <w:sz w:val="24"/>
          <w:szCs w:val="24"/>
        </w:rPr>
        <w:t>508 inci maddesinin birinci fıkrası v</w:t>
      </w:r>
      <w:r w:rsidR="006474FE" w:rsidRPr="000B2B88">
        <w:rPr>
          <w:rFonts w:ascii="Times New Roman" w:hAnsi="Times New Roman" w:cs="Times New Roman"/>
          <w:sz w:val="24"/>
          <w:szCs w:val="24"/>
        </w:rPr>
        <w:t xml:space="preserve">e </w:t>
      </w:r>
      <w:r w:rsidR="00585503" w:rsidRPr="000B2B88">
        <w:rPr>
          <w:rFonts w:ascii="Times New Roman" w:hAnsi="Times New Roman" w:cs="Times New Roman"/>
          <w:sz w:val="24"/>
          <w:szCs w:val="24"/>
        </w:rPr>
        <w:t>4/5/2023 tarihli ve 32180 sayılı Resm</w:t>
      </w:r>
      <w:r w:rsidR="00C4600B">
        <w:rPr>
          <w:rFonts w:ascii="Times New Roman" w:hAnsi="Times New Roman" w:cs="Times New Roman"/>
          <w:sz w:val="24"/>
          <w:szCs w:val="24"/>
        </w:rPr>
        <w:t>î</w:t>
      </w:r>
      <w:r w:rsidR="00585503" w:rsidRPr="000B2B88">
        <w:rPr>
          <w:rFonts w:ascii="Times New Roman" w:hAnsi="Times New Roman" w:cs="Times New Roman"/>
          <w:sz w:val="24"/>
          <w:szCs w:val="24"/>
        </w:rPr>
        <w:t xml:space="preserve"> Gazetede yayımlanan </w:t>
      </w:r>
      <w:r w:rsidR="006474FE" w:rsidRPr="000B2B88">
        <w:rPr>
          <w:rFonts w:ascii="Times New Roman" w:hAnsi="Times New Roman" w:cs="Times New Roman"/>
          <w:sz w:val="24"/>
          <w:szCs w:val="24"/>
        </w:rPr>
        <w:t>“</w:t>
      </w:r>
      <w:r w:rsidR="00CD73D4" w:rsidRPr="000B2B88">
        <w:rPr>
          <w:rFonts w:ascii="Times New Roman" w:hAnsi="Times New Roman" w:cs="Times New Roman"/>
          <w:sz w:val="24"/>
          <w:szCs w:val="24"/>
        </w:rPr>
        <w:t xml:space="preserve">Değişen İklime Uyum Çerçevesinde </w:t>
      </w:r>
      <w:r w:rsidR="006474FE" w:rsidRPr="000B2B88">
        <w:rPr>
          <w:rFonts w:ascii="Times New Roman" w:hAnsi="Times New Roman" w:cs="Times New Roman"/>
          <w:sz w:val="24"/>
          <w:szCs w:val="24"/>
        </w:rPr>
        <w:t xml:space="preserve">Su Verimliliği Strateji Belgesi ve Eylem Planı” konulu </w:t>
      </w:r>
      <w:r w:rsidRPr="000B2B88">
        <w:rPr>
          <w:rFonts w:ascii="Times New Roman" w:hAnsi="Times New Roman" w:cs="Times New Roman"/>
          <w:sz w:val="24"/>
          <w:szCs w:val="24"/>
        </w:rPr>
        <w:t>2023/9 sayılı Cumh</w:t>
      </w:r>
      <w:r w:rsidR="000F6933">
        <w:rPr>
          <w:rFonts w:ascii="Times New Roman" w:hAnsi="Times New Roman" w:cs="Times New Roman"/>
          <w:sz w:val="24"/>
          <w:szCs w:val="24"/>
        </w:rPr>
        <w:t>urbaşkanlığı Genelgesine dayan</w:t>
      </w:r>
      <w:r w:rsidRPr="000B2B88">
        <w:rPr>
          <w:rFonts w:ascii="Times New Roman" w:hAnsi="Times New Roman" w:cs="Times New Roman"/>
          <w:sz w:val="24"/>
          <w:szCs w:val="24"/>
        </w:rPr>
        <w:t>arak hazırlanmıştır.</w:t>
      </w:r>
    </w:p>
    <w:p w14:paraId="67619F62" w14:textId="77777777" w:rsidR="00B54B3E" w:rsidRPr="000B2B88" w:rsidRDefault="00B54B3E" w:rsidP="00B54B3E">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Tanımlar</w:t>
      </w:r>
    </w:p>
    <w:p w14:paraId="272C5D87" w14:textId="77777777" w:rsidR="00B54B3E" w:rsidRPr="000B2B88" w:rsidRDefault="00B54B3E" w:rsidP="00B54B3E">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MADDE 3</w:t>
      </w:r>
      <w:r w:rsidRPr="000B2B88">
        <w:rPr>
          <w:rFonts w:ascii="Times New Roman" w:hAnsi="Times New Roman" w:cs="Times New Roman"/>
          <w:sz w:val="24"/>
          <w:szCs w:val="24"/>
        </w:rPr>
        <w:t>- (1) Bu Yönetmelikte geçen;</w:t>
      </w:r>
    </w:p>
    <w:p w14:paraId="3F69789B" w14:textId="66E2FE38" w:rsidR="00585503" w:rsidRPr="000B2B88" w:rsidRDefault="00585503"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Alternatif </w:t>
      </w:r>
      <w:r w:rsidR="00F6797C" w:rsidRPr="000B2B88">
        <w:rPr>
          <w:rFonts w:ascii="Times New Roman" w:hAnsi="Times New Roman" w:cs="Times New Roman"/>
          <w:color w:val="000000" w:themeColor="text1"/>
          <w:sz w:val="24"/>
          <w:szCs w:val="24"/>
        </w:rPr>
        <w:t>s</w:t>
      </w:r>
      <w:r w:rsidRPr="000B2B88">
        <w:rPr>
          <w:rFonts w:ascii="Times New Roman" w:hAnsi="Times New Roman" w:cs="Times New Roman"/>
          <w:color w:val="000000" w:themeColor="text1"/>
          <w:sz w:val="24"/>
          <w:szCs w:val="24"/>
        </w:rPr>
        <w:t xml:space="preserve">u </w:t>
      </w:r>
      <w:r w:rsidR="00F6797C" w:rsidRPr="000B2B88">
        <w:rPr>
          <w:rFonts w:ascii="Times New Roman" w:hAnsi="Times New Roman" w:cs="Times New Roman"/>
          <w:color w:val="000000" w:themeColor="text1"/>
          <w:sz w:val="24"/>
          <w:szCs w:val="24"/>
        </w:rPr>
        <w:t>k</w:t>
      </w:r>
      <w:r w:rsidRPr="000B2B88">
        <w:rPr>
          <w:rFonts w:ascii="Times New Roman" w:hAnsi="Times New Roman" w:cs="Times New Roman"/>
          <w:color w:val="000000" w:themeColor="text1"/>
          <w:sz w:val="24"/>
          <w:szCs w:val="24"/>
        </w:rPr>
        <w:t>aynakları:</w:t>
      </w:r>
      <w:r w:rsidRPr="000B2B88">
        <w:t xml:space="preserve"> </w:t>
      </w:r>
      <w:r w:rsidRPr="000B2B88">
        <w:rPr>
          <w:rFonts w:ascii="Times New Roman" w:hAnsi="Times New Roman" w:cs="Times New Roman"/>
          <w:color w:val="000000" w:themeColor="text1"/>
          <w:sz w:val="24"/>
          <w:szCs w:val="24"/>
        </w:rPr>
        <w:t>Geleneksel tatlı su kaynakları olan yerüstü ve yeraltı sularının haricinde faydalanılabilecek arıtılmış atıksu, tarımdan dönen drenaj suyu, gri su, yağmur suyu, acı su, deniz suyu gibi su kaynaklarını,</w:t>
      </w:r>
    </w:p>
    <w:p w14:paraId="6C0CBF3C" w14:textId="70698788" w:rsidR="00B54B3E" w:rsidRPr="007D0CAA"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7D0CAA">
        <w:rPr>
          <w:rFonts w:ascii="Times New Roman" w:hAnsi="Times New Roman" w:cs="Times New Roman"/>
          <w:color w:val="000000" w:themeColor="text1"/>
          <w:sz w:val="24"/>
          <w:szCs w:val="24"/>
        </w:rPr>
        <w:t>Bakanlık: Tarım ve Orman Bakanlığını</w:t>
      </w:r>
      <w:r w:rsidR="007D0CAA">
        <w:rPr>
          <w:rFonts w:ascii="Times New Roman" w:hAnsi="Times New Roman" w:cs="Times New Roman"/>
          <w:color w:val="000000" w:themeColor="text1"/>
          <w:sz w:val="24"/>
          <w:szCs w:val="24"/>
        </w:rPr>
        <w:t>,</w:t>
      </w:r>
      <w:r w:rsidR="00710FFE" w:rsidRPr="007D0CAA">
        <w:rPr>
          <w:rFonts w:ascii="Times New Roman" w:hAnsi="Times New Roman" w:cs="Times New Roman"/>
          <w:color w:val="000000" w:themeColor="text1"/>
          <w:sz w:val="24"/>
          <w:szCs w:val="24"/>
        </w:rPr>
        <w:t xml:space="preserve"> </w:t>
      </w:r>
    </w:p>
    <w:p w14:paraId="40114DAB" w14:textId="315B42C6"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Bina ve yerleşkeler: Bağımsız konut, ticari ya da hizmet birimlerini barındıran yapılar ile açık ya da kapalı sosyal donatılara sahip münferit yapıları da barındıran özerk yerleşimleri,</w:t>
      </w:r>
    </w:p>
    <w:p w14:paraId="72DD701C" w14:textId="32B4F48A"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Faaliyet: Kentsel, endüstriyel ve tarımsal sektörlerde su kullanılan her türlü süreci,</w:t>
      </w:r>
    </w:p>
    <w:p w14:paraId="63161E68" w14:textId="1B4FF55A" w:rsidR="004E10B9" w:rsidRDefault="004E10B9"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Gri su: Siyah su (tuvalet suyu) haricindeki evlerden kaynaklanan atık suları,</w:t>
      </w:r>
    </w:p>
    <w:p w14:paraId="65843FEE" w14:textId="234E978A" w:rsidR="001E043C" w:rsidRPr="00C44933" w:rsidRDefault="001E043C" w:rsidP="00210FF5">
      <w:pPr>
        <w:pStyle w:val="AralkYok"/>
        <w:numPr>
          <w:ilvl w:val="0"/>
          <w:numId w:val="4"/>
        </w:numPr>
        <w:ind w:left="0" w:firstLine="993"/>
        <w:jc w:val="both"/>
        <w:rPr>
          <w:rFonts w:ascii="Times New Roman" w:hAnsi="Times New Roman" w:cs="Times New Roman"/>
          <w:color w:val="000000" w:themeColor="text1"/>
          <w:sz w:val="24"/>
          <w:szCs w:val="24"/>
        </w:rPr>
      </w:pPr>
      <w:r w:rsidRPr="005222F6">
        <w:rPr>
          <w:rFonts w:ascii="Times New Roman" w:hAnsi="Times New Roman" w:cs="Times New Roman"/>
          <w:color w:val="000000" w:themeColor="text1"/>
          <w:sz w:val="24"/>
          <w:szCs w:val="24"/>
        </w:rPr>
        <w:t xml:space="preserve">Havza: </w:t>
      </w:r>
      <w:r w:rsidRPr="005222F6">
        <w:rPr>
          <w:rFonts w:ascii="Times New Roman" w:hAnsi="Times New Roman" w:cs="Times New Roman"/>
          <w:sz w:val="24"/>
          <w:szCs w:val="24"/>
        </w:rPr>
        <w:t>Nehir havzalarında su</w:t>
      </w:r>
      <w:r w:rsidR="005A6345" w:rsidRPr="00C44933">
        <w:rPr>
          <w:rFonts w:ascii="Times New Roman" w:hAnsi="Times New Roman" w:cs="Times New Roman"/>
          <w:sz w:val="24"/>
          <w:szCs w:val="24"/>
        </w:rPr>
        <w:t>yun</w:t>
      </w:r>
      <w:r w:rsidRPr="005222F6">
        <w:rPr>
          <w:rFonts w:ascii="Times New Roman" w:hAnsi="Times New Roman" w:cs="Times New Roman"/>
          <w:sz w:val="24"/>
          <w:szCs w:val="24"/>
        </w:rPr>
        <w:t xml:space="preserve"> ayrım çizgisinden denize aktığı noktay</w:t>
      </w:r>
      <w:r w:rsidR="005A6345" w:rsidRPr="00C44933">
        <w:rPr>
          <w:rFonts w:ascii="Times New Roman" w:hAnsi="Times New Roman" w:cs="Times New Roman"/>
          <w:sz w:val="24"/>
          <w:szCs w:val="24"/>
        </w:rPr>
        <w:t>a</w:t>
      </w:r>
      <w:r w:rsidRPr="005222F6">
        <w:rPr>
          <w:rFonts w:ascii="Times New Roman" w:hAnsi="Times New Roman" w:cs="Times New Roman"/>
          <w:sz w:val="24"/>
          <w:szCs w:val="24"/>
        </w:rPr>
        <w:t>, kapalı havzalarda ise su</w:t>
      </w:r>
      <w:r w:rsidR="005A6345" w:rsidRPr="00C44933">
        <w:rPr>
          <w:rFonts w:ascii="Times New Roman" w:hAnsi="Times New Roman" w:cs="Times New Roman"/>
          <w:sz w:val="24"/>
          <w:szCs w:val="24"/>
        </w:rPr>
        <w:t>yun</w:t>
      </w:r>
      <w:r w:rsidRPr="005222F6">
        <w:rPr>
          <w:rFonts w:ascii="Times New Roman" w:hAnsi="Times New Roman" w:cs="Times New Roman"/>
          <w:sz w:val="24"/>
          <w:szCs w:val="24"/>
        </w:rPr>
        <w:t xml:space="preserve"> toplandığı nihai noktaya göre suyun toplanma alanını,</w:t>
      </w:r>
    </w:p>
    <w:p w14:paraId="6852E451" w14:textId="191841A2" w:rsidR="005D03B7" w:rsidRPr="005222F6" w:rsidRDefault="005D03B7" w:rsidP="00210FF5">
      <w:pPr>
        <w:pStyle w:val="AralkYok"/>
        <w:numPr>
          <w:ilvl w:val="0"/>
          <w:numId w:val="4"/>
        </w:numPr>
        <w:ind w:left="0" w:firstLine="993"/>
        <w:jc w:val="both"/>
        <w:rPr>
          <w:rFonts w:ascii="Times New Roman" w:hAnsi="Times New Roman" w:cs="Times New Roman"/>
          <w:color w:val="000000" w:themeColor="text1"/>
          <w:sz w:val="24"/>
          <w:szCs w:val="24"/>
        </w:rPr>
      </w:pPr>
      <w:r w:rsidRPr="00C44933">
        <w:rPr>
          <w:rFonts w:ascii="Times New Roman" w:hAnsi="Times New Roman" w:cs="Times New Roman"/>
          <w:sz w:val="24"/>
          <w:szCs w:val="24"/>
        </w:rPr>
        <w:t>Havza ölçekli planlar: Nehir havza yönetim planları, havza master planları, kuraklık yönetim planları</w:t>
      </w:r>
      <w:r w:rsidR="00686F74">
        <w:rPr>
          <w:rFonts w:ascii="Times New Roman" w:hAnsi="Times New Roman" w:cs="Times New Roman"/>
          <w:sz w:val="24"/>
          <w:szCs w:val="24"/>
        </w:rPr>
        <w:t xml:space="preserve"> ve</w:t>
      </w:r>
      <w:r w:rsidRPr="00C44933">
        <w:rPr>
          <w:rFonts w:ascii="Times New Roman" w:hAnsi="Times New Roman" w:cs="Times New Roman"/>
          <w:sz w:val="24"/>
          <w:szCs w:val="24"/>
        </w:rPr>
        <w:t xml:space="preserve"> sektörel su tahsis planlarını, </w:t>
      </w:r>
    </w:p>
    <w:p w14:paraId="5A02A579" w14:textId="1F79A0C4" w:rsidR="00585C15" w:rsidRPr="000B2B88" w:rsidRDefault="00585C15" w:rsidP="00210FF5">
      <w:pPr>
        <w:pStyle w:val="ListeParagraf"/>
        <w:numPr>
          <w:ilvl w:val="0"/>
          <w:numId w:val="4"/>
        </w:numPr>
        <w:ind w:left="0" w:firstLine="993"/>
        <w:rPr>
          <w:rFonts w:eastAsiaTheme="minorEastAsia"/>
          <w:color w:val="000000" w:themeColor="text1"/>
          <w:lang w:eastAsia="tr-TR"/>
        </w:rPr>
      </w:pPr>
      <w:r w:rsidRPr="000B2B88">
        <w:rPr>
          <w:color w:val="000000" w:themeColor="text1"/>
        </w:rPr>
        <w:t xml:space="preserve">Havza su kurulu: </w:t>
      </w:r>
      <w:r w:rsidRPr="000B2B88">
        <w:rPr>
          <w:rFonts w:eastAsiaTheme="minorEastAsia"/>
          <w:color w:val="000000" w:themeColor="text1"/>
          <w:lang w:eastAsia="tr-TR"/>
        </w:rPr>
        <w:t>1 sayılı Cumhurbaşkanlığı Kararnamesinin 435/A maddesi</w:t>
      </w:r>
      <w:r w:rsidR="00CC4554">
        <w:rPr>
          <w:rFonts w:eastAsiaTheme="minorEastAsia"/>
          <w:color w:val="000000" w:themeColor="text1"/>
          <w:lang w:eastAsia="tr-TR"/>
        </w:rPr>
        <w:t>nin altıncı fıkrası</w:t>
      </w:r>
      <w:r w:rsidRPr="000B2B88">
        <w:rPr>
          <w:rFonts w:eastAsiaTheme="minorEastAsia"/>
          <w:color w:val="000000" w:themeColor="text1"/>
          <w:lang w:eastAsia="tr-TR"/>
        </w:rPr>
        <w:t xml:space="preserve"> ile</w:t>
      </w:r>
      <w:r w:rsidR="00CC4554">
        <w:rPr>
          <w:rFonts w:eastAsiaTheme="minorEastAsia"/>
          <w:color w:val="000000" w:themeColor="text1"/>
          <w:lang w:eastAsia="tr-TR"/>
        </w:rPr>
        <w:t xml:space="preserve"> havza ölçeğinde</w:t>
      </w:r>
      <w:r w:rsidRPr="000B2B88">
        <w:rPr>
          <w:rFonts w:eastAsiaTheme="minorEastAsia"/>
          <w:color w:val="000000" w:themeColor="text1"/>
          <w:lang w:eastAsia="tr-TR"/>
        </w:rPr>
        <w:t xml:space="preserve"> oluşturulan kurulu, </w:t>
      </w:r>
    </w:p>
    <w:p w14:paraId="38A9B62E" w14:textId="0F6D0609"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İl </w:t>
      </w:r>
      <w:r w:rsidR="00F763C7" w:rsidRPr="000B2B88">
        <w:rPr>
          <w:rFonts w:ascii="Times New Roman" w:hAnsi="Times New Roman" w:cs="Times New Roman"/>
          <w:color w:val="000000" w:themeColor="text1"/>
          <w:sz w:val="24"/>
          <w:szCs w:val="24"/>
        </w:rPr>
        <w:t>su kurulu</w:t>
      </w:r>
      <w:r w:rsidRPr="000B2B88">
        <w:rPr>
          <w:rFonts w:ascii="Times New Roman" w:hAnsi="Times New Roman" w:cs="Times New Roman"/>
          <w:color w:val="000000" w:themeColor="text1"/>
          <w:sz w:val="24"/>
          <w:szCs w:val="24"/>
        </w:rPr>
        <w:t>:</w:t>
      </w:r>
      <w:r w:rsidR="00016E71" w:rsidRPr="000B2B88">
        <w:rPr>
          <w:rFonts w:ascii="Times New Roman" w:hAnsi="Times New Roman" w:cs="Times New Roman"/>
          <w:color w:val="000000" w:themeColor="text1"/>
          <w:sz w:val="24"/>
          <w:szCs w:val="24"/>
        </w:rPr>
        <w:t xml:space="preserve"> </w:t>
      </w:r>
      <w:r w:rsidRPr="000B2B88">
        <w:rPr>
          <w:rFonts w:ascii="Times New Roman" w:hAnsi="Times New Roman" w:cs="Times New Roman"/>
          <w:color w:val="000000" w:themeColor="text1"/>
          <w:sz w:val="24"/>
          <w:szCs w:val="24"/>
        </w:rPr>
        <w:t>1 say</w:t>
      </w:r>
      <w:r w:rsidR="00582B4D" w:rsidRPr="000B2B88">
        <w:rPr>
          <w:rFonts w:ascii="Times New Roman" w:hAnsi="Times New Roman" w:cs="Times New Roman"/>
          <w:color w:val="000000" w:themeColor="text1"/>
          <w:sz w:val="24"/>
          <w:szCs w:val="24"/>
        </w:rPr>
        <w:t xml:space="preserve">ılı </w:t>
      </w:r>
      <w:r w:rsidR="00582B4D" w:rsidRPr="000B2B88">
        <w:rPr>
          <w:rFonts w:ascii="Times New Roman" w:hAnsi="Times New Roman" w:cs="Times New Roman"/>
          <w:sz w:val="24"/>
          <w:szCs w:val="24"/>
        </w:rPr>
        <w:t>Cumhurbaşkanlığı</w:t>
      </w:r>
      <w:r w:rsidRPr="000B2B88">
        <w:rPr>
          <w:rFonts w:ascii="Times New Roman" w:hAnsi="Times New Roman" w:cs="Times New Roman"/>
          <w:sz w:val="24"/>
          <w:szCs w:val="24"/>
        </w:rPr>
        <w:t xml:space="preserve"> </w:t>
      </w:r>
      <w:r w:rsidR="00582B4D" w:rsidRPr="000B2B88">
        <w:rPr>
          <w:rFonts w:ascii="Times New Roman" w:hAnsi="Times New Roman" w:cs="Times New Roman"/>
          <w:sz w:val="24"/>
          <w:szCs w:val="24"/>
        </w:rPr>
        <w:t>Kararnamesinin 435/A maddesi</w:t>
      </w:r>
      <w:r w:rsidR="00CC4554">
        <w:rPr>
          <w:rFonts w:ascii="Times New Roman" w:hAnsi="Times New Roman" w:cs="Times New Roman"/>
          <w:sz w:val="24"/>
          <w:szCs w:val="24"/>
        </w:rPr>
        <w:t>nin altıncı fıkrası</w:t>
      </w:r>
      <w:r w:rsidR="0025617D" w:rsidRPr="000B2B88">
        <w:rPr>
          <w:rFonts w:ascii="Times New Roman" w:hAnsi="Times New Roman" w:cs="Times New Roman"/>
          <w:sz w:val="24"/>
          <w:szCs w:val="24"/>
        </w:rPr>
        <w:t xml:space="preserve"> ile</w:t>
      </w:r>
      <w:r w:rsidR="00CC4554">
        <w:rPr>
          <w:rFonts w:ascii="Times New Roman" w:hAnsi="Times New Roman" w:cs="Times New Roman"/>
          <w:sz w:val="24"/>
          <w:szCs w:val="24"/>
        </w:rPr>
        <w:t xml:space="preserve"> il ölçeğinde </w:t>
      </w:r>
      <w:r w:rsidR="00582B4D" w:rsidRPr="000B2B88">
        <w:rPr>
          <w:rFonts w:ascii="Times New Roman" w:hAnsi="Times New Roman" w:cs="Times New Roman"/>
          <w:sz w:val="24"/>
          <w:szCs w:val="24"/>
        </w:rPr>
        <w:t>oluşturulan</w:t>
      </w:r>
      <w:r w:rsidR="00CC4554">
        <w:rPr>
          <w:rFonts w:ascii="Times New Roman" w:hAnsi="Times New Roman" w:cs="Times New Roman"/>
          <w:sz w:val="24"/>
          <w:szCs w:val="24"/>
        </w:rPr>
        <w:t xml:space="preserve"> </w:t>
      </w:r>
      <w:r w:rsidR="00582B4D" w:rsidRPr="000B2B88">
        <w:rPr>
          <w:rFonts w:ascii="Times New Roman" w:hAnsi="Times New Roman" w:cs="Times New Roman"/>
          <w:sz w:val="24"/>
          <w:szCs w:val="24"/>
        </w:rPr>
        <w:t>kurulu</w:t>
      </w:r>
      <w:r w:rsidRPr="000B2B88">
        <w:rPr>
          <w:rFonts w:ascii="Times New Roman" w:hAnsi="Times New Roman" w:cs="Times New Roman"/>
          <w:sz w:val="24"/>
          <w:szCs w:val="24"/>
        </w:rPr>
        <w:t>,</w:t>
      </w:r>
    </w:p>
    <w:p w14:paraId="61BEC2B3" w14:textId="424A9444"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NACE </w:t>
      </w:r>
      <w:r w:rsidR="00F763C7" w:rsidRPr="000B2B88">
        <w:rPr>
          <w:rFonts w:ascii="Times New Roman" w:hAnsi="Times New Roman" w:cs="Times New Roman"/>
          <w:color w:val="000000" w:themeColor="text1"/>
          <w:sz w:val="24"/>
          <w:szCs w:val="24"/>
        </w:rPr>
        <w:t>kodu</w:t>
      </w:r>
      <w:r w:rsidRPr="000B2B88">
        <w:rPr>
          <w:rFonts w:ascii="Times New Roman" w:hAnsi="Times New Roman" w:cs="Times New Roman"/>
          <w:color w:val="000000" w:themeColor="text1"/>
          <w:sz w:val="24"/>
          <w:szCs w:val="24"/>
        </w:rPr>
        <w:t xml:space="preserve">: Avrupa Birliği'nde </w:t>
      </w:r>
      <w:r w:rsidR="00F763C7" w:rsidRPr="000B2B88">
        <w:rPr>
          <w:rFonts w:ascii="Times New Roman" w:hAnsi="Times New Roman" w:cs="Times New Roman"/>
          <w:color w:val="000000" w:themeColor="text1"/>
          <w:sz w:val="24"/>
          <w:szCs w:val="24"/>
        </w:rPr>
        <w:t>ekonomik faaliyetlerin istatistiki sınıflamasını</w:t>
      </w:r>
      <w:r w:rsidRPr="000B2B88">
        <w:rPr>
          <w:rFonts w:ascii="Times New Roman" w:hAnsi="Times New Roman" w:cs="Times New Roman"/>
          <w:color w:val="000000" w:themeColor="text1"/>
          <w:sz w:val="24"/>
          <w:szCs w:val="24"/>
        </w:rPr>
        <w:t>,</w:t>
      </w:r>
    </w:p>
    <w:p w14:paraId="4226C03B" w14:textId="1B816C03" w:rsidR="00FF3EEA" w:rsidRPr="000B2B88" w:rsidRDefault="00FF3EEA"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Rehber doküman: </w:t>
      </w:r>
      <w:r w:rsidRPr="000B2B88">
        <w:rPr>
          <w:rFonts w:ascii="Times New Roman" w:hAnsi="Times New Roman" w:cs="Times New Roman"/>
          <w:sz w:val="24"/>
          <w:szCs w:val="24"/>
        </w:rPr>
        <w:t xml:space="preserve">4/5/2023 tarihli ve 32180 sayılı </w:t>
      </w:r>
      <w:r w:rsidR="00C4600B" w:rsidRPr="000B2B88">
        <w:rPr>
          <w:rFonts w:ascii="Times New Roman" w:hAnsi="Times New Roman" w:cs="Times New Roman"/>
          <w:sz w:val="24"/>
          <w:szCs w:val="24"/>
        </w:rPr>
        <w:t>Resm</w:t>
      </w:r>
      <w:r w:rsidR="00C4600B">
        <w:rPr>
          <w:rFonts w:ascii="Times New Roman" w:hAnsi="Times New Roman" w:cs="Times New Roman"/>
          <w:sz w:val="24"/>
          <w:szCs w:val="24"/>
        </w:rPr>
        <w:t>î</w:t>
      </w:r>
      <w:r w:rsidR="00C4600B" w:rsidRPr="000B2B88">
        <w:rPr>
          <w:rFonts w:ascii="Times New Roman" w:hAnsi="Times New Roman" w:cs="Times New Roman"/>
          <w:sz w:val="24"/>
          <w:szCs w:val="24"/>
        </w:rPr>
        <w:t xml:space="preserve"> Gazetede </w:t>
      </w:r>
      <w:r w:rsidRPr="000B2B88">
        <w:rPr>
          <w:rFonts w:ascii="Times New Roman" w:hAnsi="Times New Roman" w:cs="Times New Roman"/>
          <w:sz w:val="24"/>
          <w:szCs w:val="24"/>
        </w:rPr>
        <w:t xml:space="preserve">yayımlanan 2023/9 sayılı Cumhurbaşkanlığı Genelgesine dayanılarak </w:t>
      </w:r>
      <w:r w:rsidR="0046034C" w:rsidRPr="000B2B88">
        <w:rPr>
          <w:rFonts w:ascii="Times New Roman" w:hAnsi="Times New Roman" w:cs="Times New Roman"/>
          <w:sz w:val="24"/>
          <w:szCs w:val="24"/>
        </w:rPr>
        <w:t xml:space="preserve">Bakanlığın resmi internet adresinde </w:t>
      </w:r>
      <w:r w:rsidRPr="000B2B88">
        <w:rPr>
          <w:rFonts w:ascii="Times New Roman" w:hAnsi="Times New Roman" w:cs="Times New Roman"/>
          <w:sz w:val="24"/>
          <w:szCs w:val="24"/>
        </w:rPr>
        <w:t>yayımlanan rehber dokümanları,</w:t>
      </w:r>
    </w:p>
    <w:p w14:paraId="16B70505" w14:textId="77777777" w:rsidR="001E4C44" w:rsidRDefault="00B54B3E" w:rsidP="001E4C44">
      <w:pPr>
        <w:pStyle w:val="AralkYok"/>
        <w:numPr>
          <w:ilvl w:val="0"/>
          <w:numId w:val="4"/>
        </w:numPr>
        <w:ind w:left="0" w:firstLine="993"/>
        <w:jc w:val="both"/>
        <w:rPr>
          <w:rFonts w:ascii="Times New Roman" w:hAnsi="Times New Roman" w:cs="Times New Roman"/>
          <w:sz w:val="24"/>
          <w:szCs w:val="24"/>
        </w:rPr>
      </w:pPr>
      <w:r w:rsidRPr="000B2B88">
        <w:rPr>
          <w:rFonts w:ascii="Times New Roman" w:hAnsi="Times New Roman" w:cs="Times New Roman"/>
          <w:color w:val="000000" w:themeColor="text1"/>
          <w:sz w:val="24"/>
          <w:szCs w:val="24"/>
        </w:rPr>
        <w:t xml:space="preserve">Sektör: Su kullanılan kentsel, </w:t>
      </w:r>
      <w:r w:rsidR="00DC76D0" w:rsidRPr="000B2B88">
        <w:rPr>
          <w:rFonts w:ascii="Times New Roman" w:hAnsi="Times New Roman" w:cs="Times New Roman"/>
          <w:color w:val="000000" w:themeColor="text1"/>
          <w:sz w:val="24"/>
          <w:szCs w:val="24"/>
        </w:rPr>
        <w:t xml:space="preserve">endüstriyel ve </w:t>
      </w:r>
      <w:r w:rsidRPr="000B2B88">
        <w:rPr>
          <w:rFonts w:ascii="Times New Roman" w:hAnsi="Times New Roman" w:cs="Times New Roman"/>
          <w:color w:val="000000" w:themeColor="text1"/>
          <w:sz w:val="24"/>
          <w:szCs w:val="24"/>
        </w:rPr>
        <w:t>tarımsal faaliyet gruplarını,</w:t>
      </w:r>
      <w:r w:rsidR="001E4C44" w:rsidRPr="001E4C44">
        <w:rPr>
          <w:rFonts w:ascii="Times New Roman" w:hAnsi="Times New Roman" w:cs="Times New Roman"/>
          <w:sz w:val="24"/>
          <w:szCs w:val="24"/>
        </w:rPr>
        <w:t xml:space="preserve"> </w:t>
      </w:r>
    </w:p>
    <w:p w14:paraId="6E402B82" w14:textId="261A2429" w:rsidR="00B54B3E" w:rsidRPr="008805D7" w:rsidRDefault="001E4C44" w:rsidP="008805D7">
      <w:pPr>
        <w:pStyle w:val="AralkYok"/>
        <w:numPr>
          <w:ilvl w:val="0"/>
          <w:numId w:val="4"/>
        </w:numPr>
        <w:ind w:left="0" w:firstLine="993"/>
        <w:jc w:val="both"/>
        <w:rPr>
          <w:rFonts w:ascii="Times New Roman" w:hAnsi="Times New Roman" w:cs="Times New Roman"/>
          <w:color w:val="000000" w:themeColor="text1"/>
          <w:sz w:val="24"/>
          <w:szCs w:val="24"/>
        </w:rPr>
      </w:pPr>
      <w:r w:rsidRPr="005222F6">
        <w:rPr>
          <w:rFonts w:ascii="Times New Roman" w:hAnsi="Times New Roman" w:cs="Times New Roman"/>
          <w:sz w:val="24"/>
          <w:szCs w:val="24"/>
        </w:rPr>
        <w:t>Siyah Su: Evsel kullanımlarda tuvalet kaynaklı kullanımdan oluşan atık suları,</w:t>
      </w:r>
    </w:p>
    <w:p w14:paraId="1E7DC8CC" w14:textId="5381A859" w:rsidR="00E2643C" w:rsidRPr="000B2B88" w:rsidRDefault="00E2643C"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Sulama randımanı: Toplam bitki sulama suyu ihtiyacının, su kaynağından şebekeye alınan su miktarına oranını,</w:t>
      </w:r>
    </w:p>
    <w:p w14:paraId="4EA0CCE9" w14:textId="55B5C7AB" w:rsidR="00F6797C" w:rsidRPr="000B2B88" w:rsidRDefault="00F6797C"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lastRenderedPageBreak/>
        <w:t>Su verimliliği: Bir ürünün veya hizmetin üretiminde en az miktarda su kullanımı ya da aynı miktarda su ile daha fazla ürünün veya hizmetin üretilmesi prensibi ile her türlü su kaynağının azami fayda elde edilecek şekilde kullanılmasını,</w:t>
      </w:r>
    </w:p>
    <w:p w14:paraId="5940DA82" w14:textId="67E992B5" w:rsidR="00B54B3E" w:rsidRPr="000B2B88" w:rsidRDefault="00F6797C" w:rsidP="00210FF5">
      <w:pPr>
        <w:pStyle w:val="AralkYok"/>
        <w:numPr>
          <w:ilvl w:val="0"/>
          <w:numId w:val="4"/>
        </w:numPr>
        <w:ind w:left="0" w:firstLine="993"/>
        <w:jc w:val="both"/>
        <w:rPr>
          <w:rFonts w:ascii="Times New Roman" w:hAnsi="Times New Roman" w:cs="Times New Roman"/>
          <w:sz w:val="24"/>
          <w:szCs w:val="24"/>
        </w:rPr>
      </w:pPr>
      <w:r w:rsidRPr="000B2B88" w:rsidDel="00F6797C">
        <w:rPr>
          <w:rFonts w:ascii="Times New Roman" w:hAnsi="Times New Roman" w:cs="Times New Roman"/>
          <w:sz w:val="24"/>
          <w:szCs w:val="24"/>
        </w:rPr>
        <w:t xml:space="preserve"> </w:t>
      </w:r>
      <w:r w:rsidR="00B54B3E" w:rsidRPr="000B2B88">
        <w:rPr>
          <w:rFonts w:ascii="Times New Roman" w:hAnsi="Times New Roman" w:cs="Times New Roman"/>
          <w:sz w:val="24"/>
          <w:szCs w:val="24"/>
        </w:rPr>
        <w:t xml:space="preserve">Su verimliliği belgesi: </w:t>
      </w:r>
      <w:r w:rsidR="009A7097" w:rsidRPr="000B2B88">
        <w:rPr>
          <w:rFonts w:ascii="Times New Roman" w:hAnsi="Times New Roman" w:cs="Times New Roman"/>
          <w:sz w:val="24"/>
          <w:szCs w:val="24"/>
        </w:rPr>
        <w:t xml:space="preserve">Su verimliliği sistemini kuran ve Bakanlıkça belirlenen kriterleri sağlayan </w:t>
      </w:r>
      <w:r w:rsidR="00B54B3E" w:rsidRPr="000B2B88">
        <w:rPr>
          <w:rFonts w:ascii="Times New Roman" w:hAnsi="Times New Roman" w:cs="Times New Roman"/>
          <w:sz w:val="24"/>
          <w:szCs w:val="24"/>
        </w:rPr>
        <w:t>faaliyetler için Bakanlıkça düzenlenen belgeyi,</w:t>
      </w:r>
    </w:p>
    <w:p w14:paraId="64418101" w14:textId="3463696F" w:rsidR="00991DFD" w:rsidRPr="000B2B88" w:rsidRDefault="00991DFD"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verimliliği bilgi sistemi: Su verimliliği sistemine ve su verimliliği planlarına ilişkin verileri kayıt altına almak, raporlanmasını ve izlenebilirliğini sağlamak amacıyla Bakanlıkça oluşturulan </w:t>
      </w:r>
      <w:r w:rsidR="00822ECB" w:rsidRPr="000B2B88">
        <w:rPr>
          <w:rFonts w:ascii="Times New Roman" w:hAnsi="Times New Roman" w:cs="Times New Roman"/>
          <w:color w:val="000000" w:themeColor="text1"/>
          <w:sz w:val="24"/>
          <w:szCs w:val="24"/>
        </w:rPr>
        <w:t xml:space="preserve">çevrimiçi </w:t>
      </w:r>
      <w:r w:rsidRPr="000B2B88">
        <w:rPr>
          <w:rFonts w:ascii="Times New Roman" w:hAnsi="Times New Roman" w:cs="Times New Roman"/>
          <w:color w:val="000000" w:themeColor="text1"/>
          <w:sz w:val="24"/>
          <w:szCs w:val="24"/>
        </w:rPr>
        <w:t>sistemi,</w:t>
      </w:r>
    </w:p>
    <w:p w14:paraId="280B84D2" w14:textId="03295208"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verimliliği birimi: </w:t>
      </w:r>
      <w:r w:rsidR="001E4C44" w:rsidRPr="000B2B88">
        <w:rPr>
          <w:rFonts w:ascii="Times New Roman" w:hAnsi="Times New Roman" w:cs="Times New Roman"/>
          <w:color w:val="000000" w:themeColor="text1"/>
          <w:sz w:val="24"/>
          <w:szCs w:val="24"/>
        </w:rPr>
        <w:t>Ek-1</w:t>
      </w:r>
      <w:r w:rsidR="001E4C44">
        <w:rPr>
          <w:rFonts w:ascii="Times New Roman" w:hAnsi="Times New Roman" w:cs="Times New Roman"/>
          <w:color w:val="000000" w:themeColor="text1"/>
          <w:sz w:val="24"/>
          <w:szCs w:val="24"/>
        </w:rPr>
        <w:t xml:space="preserve"> kapsamında</w:t>
      </w:r>
      <w:r w:rsidR="001E4C44">
        <w:rPr>
          <w:rFonts w:ascii="Times New Roman" w:hAnsi="Times New Roman" w:cs="Times New Roman"/>
          <w:color w:val="000000" w:themeColor="text1"/>
          <w:sz w:val="24"/>
          <w:szCs w:val="24"/>
        </w:rPr>
        <w:t xml:space="preserve"> s</w:t>
      </w:r>
      <w:r w:rsidRPr="000B2B88">
        <w:rPr>
          <w:rFonts w:ascii="Times New Roman" w:hAnsi="Times New Roman" w:cs="Times New Roman"/>
          <w:color w:val="000000" w:themeColor="text1"/>
          <w:sz w:val="24"/>
          <w:szCs w:val="24"/>
        </w:rPr>
        <w:t xml:space="preserve">u verimliliği sistemini kurmakla </w:t>
      </w:r>
      <w:r w:rsidR="004222E1" w:rsidRPr="000B2B88">
        <w:rPr>
          <w:rFonts w:ascii="Times New Roman" w:hAnsi="Times New Roman" w:cs="Times New Roman"/>
          <w:color w:val="000000" w:themeColor="text1"/>
          <w:sz w:val="24"/>
          <w:szCs w:val="24"/>
        </w:rPr>
        <w:t>yükümlü</w:t>
      </w:r>
      <w:r w:rsidR="001E4C44">
        <w:rPr>
          <w:rFonts w:ascii="Times New Roman" w:hAnsi="Times New Roman" w:cs="Times New Roman"/>
          <w:color w:val="000000" w:themeColor="text1"/>
          <w:sz w:val="24"/>
          <w:szCs w:val="24"/>
        </w:rPr>
        <w:t>ler</w:t>
      </w:r>
      <w:r w:rsidR="004222E1" w:rsidRPr="000B2B88">
        <w:rPr>
          <w:rFonts w:ascii="Times New Roman" w:hAnsi="Times New Roman" w:cs="Times New Roman"/>
          <w:color w:val="000000" w:themeColor="text1"/>
          <w:sz w:val="24"/>
          <w:szCs w:val="24"/>
        </w:rPr>
        <w:t xml:space="preserve"> </w:t>
      </w:r>
      <w:r w:rsidR="001643D0">
        <w:rPr>
          <w:rFonts w:ascii="Times New Roman" w:hAnsi="Times New Roman" w:cs="Times New Roman"/>
          <w:color w:val="000000" w:themeColor="text1"/>
          <w:sz w:val="24"/>
          <w:szCs w:val="24"/>
        </w:rPr>
        <w:t>için</w:t>
      </w:r>
      <w:r w:rsidR="00B20169" w:rsidRPr="000B2B88">
        <w:rPr>
          <w:rFonts w:ascii="Times New Roman" w:hAnsi="Times New Roman" w:cs="Times New Roman"/>
          <w:color w:val="000000" w:themeColor="text1"/>
          <w:sz w:val="24"/>
          <w:szCs w:val="24"/>
        </w:rPr>
        <w:t xml:space="preserve"> </w:t>
      </w:r>
      <w:r w:rsidRPr="000B2B88">
        <w:rPr>
          <w:rFonts w:ascii="Times New Roman" w:hAnsi="Times New Roman" w:cs="Times New Roman"/>
          <w:color w:val="000000" w:themeColor="text1"/>
          <w:sz w:val="24"/>
          <w:szCs w:val="24"/>
        </w:rPr>
        <w:t xml:space="preserve">su verimliliği sisteminin planlama, uygulama, izleme ve raporlama süreçlerini yürüten </w:t>
      </w:r>
      <w:r w:rsidR="00FB01C0" w:rsidRPr="000B2B88">
        <w:rPr>
          <w:rFonts w:ascii="Times New Roman" w:hAnsi="Times New Roman" w:cs="Times New Roman"/>
          <w:color w:val="000000" w:themeColor="text1"/>
          <w:sz w:val="24"/>
          <w:szCs w:val="24"/>
        </w:rPr>
        <w:t xml:space="preserve">mevcut ilgili idari yapılarda yer alan birimlerden görevlendirilecek temsilciler ile oluşturulan ekibi, </w:t>
      </w:r>
    </w:p>
    <w:p w14:paraId="5CF32CBA" w14:textId="4D4BCF1F"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w:t>
      </w:r>
      <w:r w:rsidR="004772DA" w:rsidRPr="000B2B88">
        <w:rPr>
          <w:rFonts w:ascii="Times New Roman" w:hAnsi="Times New Roman" w:cs="Times New Roman"/>
          <w:color w:val="000000" w:themeColor="text1"/>
          <w:sz w:val="24"/>
          <w:szCs w:val="24"/>
        </w:rPr>
        <w:t>v</w:t>
      </w:r>
      <w:r w:rsidR="003C10AC" w:rsidRPr="000B2B88">
        <w:rPr>
          <w:rFonts w:ascii="Times New Roman" w:hAnsi="Times New Roman" w:cs="Times New Roman"/>
          <w:color w:val="000000" w:themeColor="text1"/>
          <w:sz w:val="24"/>
          <w:szCs w:val="24"/>
        </w:rPr>
        <w:t xml:space="preserve">erimliliği </w:t>
      </w:r>
      <w:r w:rsidR="004772DA" w:rsidRPr="000B2B88">
        <w:rPr>
          <w:rFonts w:ascii="Times New Roman" w:hAnsi="Times New Roman" w:cs="Times New Roman"/>
          <w:color w:val="000000" w:themeColor="text1"/>
          <w:sz w:val="24"/>
          <w:szCs w:val="24"/>
        </w:rPr>
        <w:t>i</w:t>
      </w:r>
      <w:r w:rsidR="003C10AC" w:rsidRPr="000B2B88">
        <w:rPr>
          <w:rFonts w:ascii="Times New Roman" w:hAnsi="Times New Roman" w:cs="Times New Roman"/>
          <w:color w:val="000000" w:themeColor="text1"/>
          <w:sz w:val="24"/>
          <w:szCs w:val="24"/>
        </w:rPr>
        <w:t xml:space="preserve">l </w:t>
      </w:r>
      <w:r w:rsidR="004772DA" w:rsidRPr="000B2B88">
        <w:rPr>
          <w:rFonts w:ascii="Times New Roman" w:hAnsi="Times New Roman" w:cs="Times New Roman"/>
          <w:color w:val="000000" w:themeColor="text1"/>
          <w:sz w:val="24"/>
          <w:szCs w:val="24"/>
        </w:rPr>
        <w:t>p</w:t>
      </w:r>
      <w:r w:rsidR="003C10AC" w:rsidRPr="000B2B88">
        <w:rPr>
          <w:rFonts w:ascii="Times New Roman" w:hAnsi="Times New Roman" w:cs="Times New Roman"/>
          <w:color w:val="000000" w:themeColor="text1"/>
          <w:sz w:val="24"/>
          <w:szCs w:val="24"/>
        </w:rPr>
        <w:t>lanı</w:t>
      </w:r>
      <w:r w:rsidRPr="000B2B88">
        <w:rPr>
          <w:rFonts w:ascii="Times New Roman" w:hAnsi="Times New Roman" w:cs="Times New Roman"/>
          <w:color w:val="000000" w:themeColor="text1"/>
          <w:sz w:val="24"/>
          <w:szCs w:val="24"/>
        </w:rPr>
        <w:t xml:space="preserve">: Bakanlıkça formatı belirlenen ve </w:t>
      </w:r>
      <w:r w:rsidR="00921C39" w:rsidRPr="000B2B88">
        <w:rPr>
          <w:rFonts w:ascii="Times New Roman" w:hAnsi="Times New Roman" w:cs="Times New Roman"/>
          <w:color w:val="000000" w:themeColor="text1"/>
          <w:sz w:val="24"/>
          <w:szCs w:val="24"/>
        </w:rPr>
        <w:t xml:space="preserve">Ulusal Su Kurulunca </w:t>
      </w:r>
      <w:r w:rsidRPr="000B2B88">
        <w:rPr>
          <w:rFonts w:ascii="Times New Roman" w:hAnsi="Times New Roman" w:cs="Times New Roman"/>
          <w:color w:val="000000" w:themeColor="text1"/>
          <w:sz w:val="24"/>
          <w:szCs w:val="24"/>
        </w:rPr>
        <w:t xml:space="preserve">onaylanan, il sınırlarında planda sorumluluğu bulunan </w:t>
      </w:r>
      <w:r w:rsidR="00B20169" w:rsidRPr="000B2B88">
        <w:rPr>
          <w:rFonts w:ascii="Times New Roman" w:hAnsi="Times New Roman" w:cs="Times New Roman"/>
          <w:color w:val="000000" w:themeColor="text1"/>
          <w:sz w:val="24"/>
          <w:szCs w:val="24"/>
        </w:rPr>
        <w:t>Ek-1</w:t>
      </w:r>
      <w:r w:rsidR="001643D0">
        <w:rPr>
          <w:rFonts w:ascii="Times New Roman" w:hAnsi="Times New Roman" w:cs="Times New Roman"/>
          <w:color w:val="000000" w:themeColor="text1"/>
          <w:sz w:val="24"/>
          <w:szCs w:val="24"/>
        </w:rPr>
        <w:t xml:space="preserve"> kapsamında sayılanlar için</w:t>
      </w:r>
      <w:r w:rsidR="00B20169" w:rsidRPr="000B2B88">
        <w:rPr>
          <w:rFonts w:ascii="Times New Roman" w:hAnsi="Times New Roman" w:cs="Times New Roman"/>
          <w:color w:val="000000" w:themeColor="text1"/>
          <w:sz w:val="24"/>
          <w:szCs w:val="24"/>
        </w:rPr>
        <w:t xml:space="preserve"> </w:t>
      </w:r>
      <w:r w:rsidRPr="000B2B88">
        <w:rPr>
          <w:rFonts w:ascii="Times New Roman" w:hAnsi="Times New Roman" w:cs="Times New Roman"/>
          <w:color w:val="000000" w:themeColor="text1"/>
          <w:sz w:val="24"/>
          <w:szCs w:val="24"/>
        </w:rPr>
        <w:t xml:space="preserve">uygulanacak su verimliliği sisteminin esaslarını ve kentsel, endüstriyel ve tarımsal su verimliliği planlarını içeren planı, </w:t>
      </w:r>
    </w:p>
    <w:p w14:paraId="7807BD80" w14:textId="0CD23C44"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w:t>
      </w:r>
      <w:r w:rsidR="004772DA" w:rsidRPr="000B2B88">
        <w:rPr>
          <w:rFonts w:ascii="Times New Roman" w:hAnsi="Times New Roman" w:cs="Times New Roman"/>
          <w:color w:val="000000" w:themeColor="text1"/>
          <w:sz w:val="24"/>
          <w:szCs w:val="24"/>
        </w:rPr>
        <w:t>v</w:t>
      </w:r>
      <w:r w:rsidR="00917185" w:rsidRPr="000B2B88">
        <w:rPr>
          <w:rFonts w:ascii="Times New Roman" w:hAnsi="Times New Roman" w:cs="Times New Roman"/>
          <w:color w:val="000000" w:themeColor="text1"/>
          <w:sz w:val="24"/>
          <w:szCs w:val="24"/>
        </w:rPr>
        <w:t xml:space="preserve">erimliliği </w:t>
      </w:r>
      <w:r w:rsidR="004772DA" w:rsidRPr="000B2B88">
        <w:rPr>
          <w:rFonts w:ascii="Times New Roman" w:hAnsi="Times New Roman" w:cs="Times New Roman"/>
          <w:color w:val="000000" w:themeColor="text1"/>
          <w:sz w:val="24"/>
          <w:szCs w:val="24"/>
        </w:rPr>
        <w:t>p</w:t>
      </w:r>
      <w:r w:rsidR="00917185" w:rsidRPr="000B2B88">
        <w:rPr>
          <w:rFonts w:ascii="Times New Roman" w:hAnsi="Times New Roman" w:cs="Times New Roman"/>
          <w:color w:val="000000" w:themeColor="text1"/>
          <w:sz w:val="24"/>
          <w:szCs w:val="24"/>
        </w:rPr>
        <w:t>lanı</w:t>
      </w:r>
      <w:r w:rsidRPr="000B2B88">
        <w:rPr>
          <w:rFonts w:ascii="Times New Roman" w:hAnsi="Times New Roman" w:cs="Times New Roman"/>
          <w:color w:val="000000" w:themeColor="text1"/>
          <w:sz w:val="24"/>
          <w:szCs w:val="24"/>
        </w:rPr>
        <w:t xml:space="preserve">: </w:t>
      </w:r>
      <w:r w:rsidR="001E4C44" w:rsidRPr="000B2B88">
        <w:rPr>
          <w:rFonts w:ascii="Times New Roman" w:hAnsi="Times New Roman" w:cs="Times New Roman"/>
          <w:color w:val="000000" w:themeColor="text1"/>
          <w:sz w:val="24"/>
          <w:szCs w:val="24"/>
        </w:rPr>
        <w:t>Ek-1</w:t>
      </w:r>
      <w:r w:rsidR="001E4C44">
        <w:rPr>
          <w:rFonts w:ascii="Times New Roman" w:hAnsi="Times New Roman" w:cs="Times New Roman"/>
          <w:color w:val="000000" w:themeColor="text1"/>
          <w:sz w:val="24"/>
          <w:szCs w:val="24"/>
        </w:rPr>
        <w:t xml:space="preserve"> kapsamında </w:t>
      </w:r>
      <w:r w:rsidR="001E4C44">
        <w:rPr>
          <w:rFonts w:ascii="Times New Roman" w:hAnsi="Times New Roman" w:cs="Times New Roman"/>
          <w:color w:val="000000" w:themeColor="text1"/>
          <w:sz w:val="24"/>
          <w:szCs w:val="24"/>
        </w:rPr>
        <w:t>s</w:t>
      </w:r>
      <w:r w:rsidR="001E4C44" w:rsidRPr="000B2B88">
        <w:rPr>
          <w:rFonts w:ascii="Times New Roman" w:hAnsi="Times New Roman" w:cs="Times New Roman"/>
          <w:color w:val="000000" w:themeColor="text1"/>
          <w:sz w:val="24"/>
          <w:szCs w:val="24"/>
        </w:rPr>
        <w:t xml:space="preserve">u </w:t>
      </w:r>
      <w:r w:rsidRPr="000B2B88">
        <w:rPr>
          <w:rFonts w:ascii="Times New Roman" w:hAnsi="Times New Roman" w:cs="Times New Roman"/>
          <w:color w:val="000000" w:themeColor="text1"/>
          <w:sz w:val="24"/>
          <w:szCs w:val="24"/>
        </w:rPr>
        <w:t>verimliliği sistemini kurmakla yükümlü</w:t>
      </w:r>
      <w:r w:rsidR="001E4C44">
        <w:rPr>
          <w:rFonts w:ascii="Times New Roman" w:hAnsi="Times New Roman" w:cs="Times New Roman"/>
          <w:color w:val="000000" w:themeColor="text1"/>
          <w:sz w:val="24"/>
          <w:szCs w:val="24"/>
        </w:rPr>
        <w:t>lerde</w:t>
      </w:r>
      <w:r w:rsidRPr="000B2B88">
        <w:rPr>
          <w:rFonts w:ascii="Times New Roman" w:hAnsi="Times New Roman" w:cs="Times New Roman"/>
          <w:color w:val="000000" w:themeColor="text1"/>
          <w:sz w:val="24"/>
          <w:szCs w:val="24"/>
        </w:rPr>
        <w:t xml:space="preserve"> su verimliliğinin sağlanması için </w:t>
      </w:r>
      <w:r w:rsidR="00D53049" w:rsidRPr="000B2B88">
        <w:rPr>
          <w:rFonts w:ascii="Times New Roman" w:hAnsi="Times New Roman" w:cs="Times New Roman"/>
          <w:color w:val="000000" w:themeColor="text1"/>
          <w:sz w:val="24"/>
          <w:szCs w:val="24"/>
        </w:rPr>
        <w:t>yapılması gereken çalışmaları içeren</w:t>
      </w:r>
      <w:r w:rsidRPr="000B2B88">
        <w:rPr>
          <w:rFonts w:ascii="Times New Roman" w:hAnsi="Times New Roman" w:cs="Times New Roman"/>
          <w:color w:val="000000" w:themeColor="text1"/>
          <w:sz w:val="24"/>
          <w:szCs w:val="24"/>
        </w:rPr>
        <w:t xml:space="preserve"> planı,</w:t>
      </w:r>
    </w:p>
    <w:p w14:paraId="5BFDC0D9" w14:textId="1281AF6B" w:rsidR="00B54B3E" w:rsidRPr="000B2B88" w:rsidRDefault="00B54B3E" w:rsidP="00210FF5">
      <w:pPr>
        <w:pStyle w:val="AralkYok"/>
        <w:numPr>
          <w:ilvl w:val="0"/>
          <w:numId w:val="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verimliliği sistemi: Tüm </w:t>
      </w:r>
      <w:r w:rsidRPr="000B2B88">
        <w:rPr>
          <w:rFonts w:ascii="Times New Roman" w:hAnsi="Times New Roman" w:cs="Times New Roman"/>
          <w:sz w:val="24"/>
          <w:szCs w:val="24"/>
        </w:rPr>
        <w:t xml:space="preserve">sektörlerde </w:t>
      </w:r>
      <w:r w:rsidR="00676440" w:rsidRPr="000B2B88">
        <w:rPr>
          <w:rFonts w:ascii="Times New Roman" w:hAnsi="Times New Roman" w:cs="Times New Roman"/>
          <w:sz w:val="24"/>
          <w:szCs w:val="24"/>
        </w:rPr>
        <w:t xml:space="preserve">su kullanımına ilişkin mevcut durumun tespiti ile </w:t>
      </w:r>
      <w:r w:rsidRPr="000B2B88">
        <w:rPr>
          <w:rFonts w:ascii="Times New Roman" w:hAnsi="Times New Roman" w:cs="Times New Roman"/>
          <w:sz w:val="24"/>
          <w:szCs w:val="24"/>
        </w:rPr>
        <w:t>suyun verimli kullanılmasını sağlayacak tedbirlerin belirlenmesi, uygulanması, izlenmesi, raporlanması süreçlerinin tamamını içeren sistemi,</w:t>
      </w:r>
    </w:p>
    <w:p w14:paraId="70925B60" w14:textId="717DC49B" w:rsidR="001B0F7A" w:rsidRPr="005222F6" w:rsidRDefault="00B54B3E" w:rsidP="00210FF5">
      <w:pPr>
        <w:pStyle w:val="AralkYok"/>
        <w:numPr>
          <w:ilvl w:val="0"/>
          <w:numId w:val="4"/>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 xml:space="preserve">Ulusal </w:t>
      </w:r>
      <w:r w:rsidR="00C27565" w:rsidRPr="000B2B88">
        <w:rPr>
          <w:rFonts w:ascii="Times New Roman" w:hAnsi="Times New Roman" w:cs="Times New Roman"/>
          <w:sz w:val="24"/>
          <w:szCs w:val="24"/>
        </w:rPr>
        <w:t>Su Kurulu</w:t>
      </w:r>
      <w:r w:rsidRPr="000B2B88">
        <w:rPr>
          <w:rFonts w:ascii="Times New Roman" w:hAnsi="Times New Roman" w:cs="Times New Roman"/>
          <w:sz w:val="24"/>
          <w:szCs w:val="24"/>
        </w:rPr>
        <w:t xml:space="preserve">: </w:t>
      </w:r>
      <w:bookmarkStart w:id="0" w:name="_Hlk164280828"/>
      <w:r w:rsidRPr="000B2B88">
        <w:rPr>
          <w:rFonts w:ascii="Times New Roman" w:hAnsi="Times New Roman" w:cs="Times New Roman"/>
          <w:sz w:val="24"/>
          <w:szCs w:val="24"/>
        </w:rPr>
        <w:t xml:space="preserve">1 sayılı Cumhurbaşkanlığı </w:t>
      </w:r>
      <w:r w:rsidR="00582B4D" w:rsidRPr="000B2B88">
        <w:rPr>
          <w:rFonts w:ascii="Times New Roman" w:hAnsi="Times New Roman" w:cs="Times New Roman"/>
          <w:sz w:val="24"/>
          <w:szCs w:val="24"/>
        </w:rPr>
        <w:t>Kararnamesinin 435/</w:t>
      </w:r>
      <w:r w:rsidR="004222E1" w:rsidRPr="000B2B88">
        <w:rPr>
          <w:rFonts w:ascii="Times New Roman" w:hAnsi="Times New Roman" w:cs="Times New Roman"/>
          <w:sz w:val="24"/>
          <w:szCs w:val="24"/>
        </w:rPr>
        <w:t>A</w:t>
      </w:r>
      <w:r w:rsidR="00582B4D" w:rsidRPr="000B2B88">
        <w:rPr>
          <w:rFonts w:ascii="Times New Roman" w:hAnsi="Times New Roman" w:cs="Times New Roman"/>
          <w:sz w:val="24"/>
          <w:szCs w:val="24"/>
        </w:rPr>
        <w:t xml:space="preserve"> maddesi</w:t>
      </w:r>
      <w:r w:rsidR="00CC4554">
        <w:rPr>
          <w:rFonts w:ascii="Times New Roman" w:hAnsi="Times New Roman" w:cs="Times New Roman"/>
          <w:sz w:val="24"/>
          <w:szCs w:val="24"/>
        </w:rPr>
        <w:t>nin birinci fıkrası</w:t>
      </w:r>
      <w:r w:rsidR="00016E71" w:rsidRPr="000B2B88">
        <w:rPr>
          <w:rFonts w:ascii="Times New Roman" w:hAnsi="Times New Roman" w:cs="Times New Roman"/>
          <w:sz w:val="24"/>
          <w:szCs w:val="24"/>
        </w:rPr>
        <w:t xml:space="preserve"> ile </w:t>
      </w:r>
      <w:r w:rsidR="00CC4554">
        <w:rPr>
          <w:rFonts w:ascii="Times New Roman" w:hAnsi="Times New Roman" w:cs="Times New Roman"/>
          <w:sz w:val="24"/>
          <w:szCs w:val="24"/>
        </w:rPr>
        <w:t xml:space="preserve">ulusal ölçekte </w:t>
      </w:r>
      <w:r w:rsidR="00016E71" w:rsidRPr="000B2B88">
        <w:rPr>
          <w:rFonts w:ascii="Times New Roman" w:hAnsi="Times New Roman" w:cs="Times New Roman"/>
          <w:sz w:val="24"/>
          <w:szCs w:val="24"/>
        </w:rPr>
        <w:t>oluşturu</w:t>
      </w:r>
      <w:r w:rsidR="00016E71" w:rsidRPr="005222F6">
        <w:rPr>
          <w:rFonts w:ascii="Times New Roman" w:hAnsi="Times New Roman" w:cs="Times New Roman"/>
          <w:sz w:val="24"/>
          <w:szCs w:val="24"/>
        </w:rPr>
        <w:t xml:space="preserve">lan </w:t>
      </w:r>
      <w:r w:rsidRPr="005222F6">
        <w:rPr>
          <w:rFonts w:ascii="Times New Roman" w:hAnsi="Times New Roman" w:cs="Times New Roman"/>
          <w:sz w:val="24"/>
          <w:szCs w:val="24"/>
        </w:rPr>
        <w:t>kurulu</w:t>
      </w:r>
      <w:r w:rsidR="001B0F7A" w:rsidRPr="005222F6">
        <w:rPr>
          <w:rFonts w:ascii="Times New Roman" w:hAnsi="Times New Roman" w:cs="Times New Roman"/>
          <w:sz w:val="24"/>
          <w:szCs w:val="24"/>
        </w:rPr>
        <w:t>,</w:t>
      </w:r>
      <w:r w:rsidRPr="005222F6">
        <w:rPr>
          <w:rFonts w:ascii="Times New Roman" w:hAnsi="Times New Roman" w:cs="Times New Roman"/>
          <w:sz w:val="24"/>
          <w:szCs w:val="24"/>
        </w:rPr>
        <w:t xml:space="preserve"> </w:t>
      </w:r>
    </w:p>
    <w:bookmarkEnd w:id="0"/>
    <w:p w14:paraId="09D0644B" w14:textId="39C87081" w:rsidR="00B54B3E" w:rsidRPr="000B2B88" w:rsidRDefault="00B54B3E" w:rsidP="001B0F7A">
      <w:pPr>
        <w:pStyle w:val="AralkYok"/>
        <w:ind w:left="680"/>
        <w:jc w:val="both"/>
        <w:rPr>
          <w:rFonts w:ascii="Times New Roman" w:hAnsi="Times New Roman" w:cs="Times New Roman"/>
          <w:color w:val="000000" w:themeColor="text1"/>
          <w:sz w:val="24"/>
          <w:szCs w:val="24"/>
        </w:rPr>
      </w:pPr>
      <w:r w:rsidRPr="005222F6">
        <w:rPr>
          <w:rFonts w:ascii="Times New Roman" w:hAnsi="Times New Roman" w:cs="Times New Roman"/>
          <w:color w:val="000000" w:themeColor="text1"/>
          <w:sz w:val="24"/>
          <w:szCs w:val="24"/>
        </w:rPr>
        <w:t>ifade eder.</w:t>
      </w:r>
    </w:p>
    <w:p w14:paraId="42B1E4BB" w14:textId="4B6D205C" w:rsidR="004267AF" w:rsidRPr="000B2B88" w:rsidRDefault="004267AF" w:rsidP="002F2427">
      <w:pPr>
        <w:pStyle w:val="AralkYok"/>
        <w:rPr>
          <w:rFonts w:ascii="Times New Roman" w:hAnsi="Times New Roman" w:cs="Times New Roman"/>
          <w:b/>
          <w:sz w:val="24"/>
          <w:szCs w:val="24"/>
        </w:rPr>
      </w:pPr>
    </w:p>
    <w:p w14:paraId="2DD2DD84" w14:textId="08A87C36" w:rsidR="00B54B3E" w:rsidRPr="000B2B88" w:rsidRDefault="00B54B3E" w:rsidP="00B54B3E">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İKİNCİ BÖLÜM</w:t>
      </w:r>
    </w:p>
    <w:p w14:paraId="0D88CEEC" w14:textId="0B864B58" w:rsidR="00B54B3E" w:rsidRPr="000B2B88" w:rsidRDefault="00B54B3E" w:rsidP="001348DB">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Genel Esaslar</w:t>
      </w:r>
    </w:p>
    <w:p w14:paraId="6D1B303A" w14:textId="77777777" w:rsidR="003C10AC" w:rsidRPr="000B2B88" w:rsidRDefault="003C10AC" w:rsidP="001348DB">
      <w:pPr>
        <w:pStyle w:val="AralkYok"/>
        <w:jc w:val="center"/>
        <w:rPr>
          <w:rFonts w:ascii="Times New Roman" w:hAnsi="Times New Roman" w:cs="Times New Roman"/>
          <w:b/>
          <w:sz w:val="24"/>
          <w:szCs w:val="24"/>
        </w:rPr>
      </w:pPr>
    </w:p>
    <w:p w14:paraId="5476EF87" w14:textId="77777777" w:rsidR="00B54B3E" w:rsidRPr="000B2B88" w:rsidRDefault="00B54B3E" w:rsidP="00FA2123">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Genel esaslar</w:t>
      </w:r>
    </w:p>
    <w:p w14:paraId="145A51D1" w14:textId="439A8ABE" w:rsidR="006D61CF" w:rsidRPr="000B2B88" w:rsidRDefault="00B54B3E" w:rsidP="007C6960">
      <w:pPr>
        <w:pStyle w:val="AralkYok"/>
        <w:ind w:firstLine="709"/>
        <w:jc w:val="both"/>
        <w:rPr>
          <w:rFonts w:ascii="Times New Roman" w:hAnsi="Times New Roman" w:cs="Times New Roman"/>
          <w:color w:val="000000" w:themeColor="text1"/>
          <w:sz w:val="24"/>
          <w:szCs w:val="24"/>
        </w:rPr>
      </w:pPr>
      <w:r w:rsidRPr="000B2B88">
        <w:rPr>
          <w:rFonts w:ascii="Times New Roman" w:hAnsi="Times New Roman" w:cs="Times New Roman"/>
          <w:b/>
          <w:sz w:val="24"/>
          <w:szCs w:val="24"/>
        </w:rPr>
        <w:t>MADDE 4</w:t>
      </w:r>
      <w:r w:rsidRPr="000B2B88">
        <w:rPr>
          <w:rFonts w:ascii="Times New Roman" w:hAnsi="Times New Roman" w:cs="Times New Roman"/>
          <w:sz w:val="24"/>
          <w:szCs w:val="24"/>
        </w:rPr>
        <w:t xml:space="preserve">- (1) </w:t>
      </w:r>
      <w:r w:rsidR="00673054" w:rsidRPr="000B2B88">
        <w:rPr>
          <w:rFonts w:ascii="Times New Roman" w:hAnsi="Times New Roman" w:cs="Times New Roman"/>
          <w:sz w:val="24"/>
          <w:szCs w:val="24"/>
        </w:rPr>
        <w:t>Su kaynaklarının korunması ve verimli kullanılması maksadı ile</w:t>
      </w:r>
      <w:r w:rsidR="001643D0">
        <w:rPr>
          <w:rFonts w:ascii="Times New Roman" w:hAnsi="Times New Roman" w:cs="Times New Roman"/>
          <w:color w:val="000000" w:themeColor="text1"/>
          <w:sz w:val="24"/>
          <w:szCs w:val="24"/>
        </w:rPr>
        <w:t>;</w:t>
      </w:r>
      <w:r w:rsidR="00CD4A56" w:rsidRPr="000B2B88">
        <w:rPr>
          <w:rFonts w:ascii="Times New Roman" w:hAnsi="Times New Roman" w:cs="Times New Roman"/>
          <w:color w:val="000000" w:themeColor="text1"/>
          <w:sz w:val="24"/>
          <w:szCs w:val="24"/>
        </w:rPr>
        <w:t xml:space="preserve"> </w:t>
      </w:r>
    </w:p>
    <w:p w14:paraId="22196753" w14:textId="41168E34" w:rsidR="00673054" w:rsidRPr="000B2B88" w:rsidRDefault="00673054"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Değişen İklime Uyum Çerçevesinde Su Verimliliği Strateji Belgesi ve Eylem Planında yer alan sektörel bazlı su verimliliği hedeflerine uyulması,</w:t>
      </w:r>
    </w:p>
    <w:p w14:paraId="4FB4DE23" w14:textId="3685FE5B" w:rsidR="00B54B3E" w:rsidRPr="000B2B88" w:rsidRDefault="002F107C"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Kullanılabilir su durumuna</w:t>
      </w:r>
      <w:r w:rsidR="00822ECB" w:rsidRPr="000B2B88">
        <w:rPr>
          <w:rFonts w:ascii="Times New Roman" w:hAnsi="Times New Roman" w:cs="Times New Roman"/>
          <w:color w:val="000000" w:themeColor="text1"/>
          <w:sz w:val="24"/>
          <w:szCs w:val="24"/>
        </w:rPr>
        <w:t xml:space="preserve"> </w:t>
      </w:r>
      <w:r w:rsidR="00AD400C" w:rsidRPr="000B2B88">
        <w:rPr>
          <w:rFonts w:ascii="Times New Roman" w:hAnsi="Times New Roman" w:cs="Times New Roman"/>
          <w:color w:val="000000" w:themeColor="text1"/>
          <w:sz w:val="24"/>
          <w:szCs w:val="24"/>
        </w:rPr>
        <w:t>uygun</w:t>
      </w:r>
      <w:r w:rsidR="00822ECB" w:rsidRPr="000B2B88">
        <w:rPr>
          <w:rFonts w:ascii="Times New Roman" w:hAnsi="Times New Roman" w:cs="Times New Roman"/>
          <w:color w:val="000000" w:themeColor="text1"/>
          <w:sz w:val="24"/>
          <w:szCs w:val="24"/>
        </w:rPr>
        <w:t xml:space="preserve"> sektörel </w:t>
      </w:r>
      <w:r w:rsidR="00B54B3E" w:rsidRPr="000B2B88">
        <w:rPr>
          <w:rFonts w:ascii="Times New Roman" w:hAnsi="Times New Roman" w:cs="Times New Roman"/>
          <w:color w:val="000000" w:themeColor="text1"/>
          <w:sz w:val="24"/>
          <w:szCs w:val="24"/>
        </w:rPr>
        <w:t xml:space="preserve">planlama yapılması, </w:t>
      </w:r>
    </w:p>
    <w:p w14:paraId="68BAB629" w14:textId="157A16E2" w:rsidR="00B54B3E" w:rsidRPr="000B2B88" w:rsidRDefault="00B54B3E"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Su kullanımlarının ölçüm ve izleme sistemleri ile kayıt altına alınması,</w:t>
      </w:r>
    </w:p>
    <w:p w14:paraId="5DEB2DBE" w14:textId="6BEB0911" w:rsidR="00B54B3E" w:rsidRPr="000B2B88" w:rsidRDefault="00822ECB"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Tüm sektörlerde su verimliliği sağlayan teknik</w:t>
      </w:r>
      <w:r w:rsidR="00DE5B41" w:rsidRPr="000B2B88">
        <w:rPr>
          <w:rFonts w:ascii="Times New Roman" w:hAnsi="Times New Roman" w:cs="Times New Roman"/>
          <w:color w:val="000000" w:themeColor="text1"/>
          <w:sz w:val="24"/>
          <w:szCs w:val="24"/>
        </w:rPr>
        <w:t>lerin</w:t>
      </w:r>
      <w:r w:rsidRPr="000B2B88">
        <w:rPr>
          <w:rFonts w:ascii="Times New Roman" w:hAnsi="Times New Roman" w:cs="Times New Roman"/>
          <w:color w:val="000000" w:themeColor="text1"/>
          <w:sz w:val="24"/>
          <w:szCs w:val="24"/>
        </w:rPr>
        <w:t xml:space="preserve"> ve teknolojilerin kullanılması,</w:t>
      </w:r>
    </w:p>
    <w:p w14:paraId="2246AC9D" w14:textId="468A20D7" w:rsidR="00B54B3E" w:rsidRPr="000B2B88" w:rsidRDefault="00B54B3E"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verimliliği </w:t>
      </w:r>
      <w:r w:rsidR="004772DA" w:rsidRPr="000B2B88">
        <w:rPr>
          <w:rFonts w:ascii="Times New Roman" w:hAnsi="Times New Roman" w:cs="Times New Roman"/>
          <w:color w:val="000000" w:themeColor="text1"/>
          <w:sz w:val="24"/>
          <w:szCs w:val="24"/>
        </w:rPr>
        <w:t xml:space="preserve">il </w:t>
      </w:r>
      <w:r w:rsidRPr="000B2B88">
        <w:rPr>
          <w:rFonts w:ascii="Times New Roman" w:hAnsi="Times New Roman" w:cs="Times New Roman"/>
          <w:color w:val="000000" w:themeColor="text1"/>
          <w:sz w:val="24"/>
          <w:szCs w:val="24"/>
        </w:rPr>
        <w:t xml:space="preserve">planlarının havza </w:t>
      </w:r>
      <w:r w:rsidR="00787B0E" w:rsidRPr="000B2B88">
        <w:rPr>
          <w:rFonts w:ascii="Times New Roman" w:hAnsi="Times New Roman" w:cs="Times New Roman"/>
          <w:color w:val="000000" w:themeColor="text1"/>
          <w:sz w:val="24"/>
          <w:szCs w:val="24"/>
        </w:rPr>
        <w:t>ölçekli</w:t>
      </w:r>
      <w:r w:rsidRPr="000B2B88">
        <w:rPr>
          <w:rFonts w:ascii="Times New Roman" w:hAnsi="Times New Roman" w:cs="Times New Roman"/>
          <w:color w:val="000000" w:themeColor="text1"/>
          <w:sz w:val="24"/>
          <w:szCs w:val="24"/>
        </w:rPr>
        <w:t xml:space="preserve"> planlar ile uyumlu olması, </w:t>
      </w:r>
    </w:p>
    <w:p w14:paraId="0C58CDAB" w14:textId="62F8D3CB" w:rsidR="00B54B3E" w:rsidRPr="000B2B88" w:rsidRDefault="000B76A4"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Sürdürülebilir </w:t>
      </w:r>
      <w:r w:rsidR="00B54B3E" w:rsidRPr="000B2B88">
        <w:rPr>
          <w:rFonts w:ascii="Times New Roman" w:hAnsi="Times New Roman" w:cs="Times New Roman"/>
          <w:color w:val="000000" w:themeColor="text1"/>
          <w:sz w:val="24"/>
          <w:szCs w:val="24"/>
        </w:rPr>
        <w:t xml:space="preserve">su yönetiminin sağlanması, </w:t>
      </w:r>
    </w:p>
    <w:p w14:paraId="170BB3B0" w14:textId="7EE1EDA1" w:rsidR="00610277" w:rsidRPr="000B2B88" w:rsidRDefault="000B76A4" w:rsidP="00210FF5">
      <w:pPr>
        <w:pStyle w:val="AralkYok"/>
        <w:numPr>
          <w:ilvl w:val="0"/>
          <w:numId w:val="1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Arıtılmış atıksu, tarımsal sulamadan dönen su, </w:t>
      </w:r>
      <w:r w:rsidR="00B54B3E" w:rsidRPr="000B2B88">
        <w:rPr>
          <w:rFonts w:ascii="Times New Roman" w:hAnsi="Times New Roman" w:cs="Times New Roman"/>
          <w:color w:val="000000" w:themeColor="text1"/>
          <w:sz w:val="24"/>
          <w:szCs w:val="24"/>
        </w:rPr>
        <w:t xml:space="preserve">gri su, yağmur suyu, deniz suyu gibi </w:t>
      </w:r>
      <w:r w:rsidR="00910B70" w:rsidRPr="000B2B88">
        <w:rPr>
          <w:rFonts w:ascii="Times New Roman" w:hAnsi="Times New Roman" w:cs="Times New Roman"/>
          <w:color w:val="000000" w:themeColor="text1"/>
          <w:sz w:val="24"/>
          <w:szCs w:val="24"/>
        </w:rPr>
        <w:t>alternatif</w:t>
      </w:r>
      <w:r w:rsidR="00B54B3E" w:rsidRPr="000B2B88">
        <w:rPr>
          <w:rFonts w:ascii="Times New Roman" w:hAnsi="Times New Roman" w:cs="Times New Roman"/>
          <w:color w:val="000000" w:themeColor="text1"/>
          <w:sz w:val="24"/>
          <w:szCs w:val="24"/>
        </w:rPr>
        <w:t xml:space="preserve"> su kaynaklarının kullanılması,</w:t>
      </w:r>
    </w:p>
    <w:p w14:paraId="69293462" w14:textId="1DE2BAE5" w:rsidR="001704FC" w:rsidRPr="000B2B88" w:rsidRDefault="002D23FD" w:rsidP="00210FF5">
      <w:pPr>
        <w:pStyle w:val="AralkYok"/>
        <w:numPr>
          <w:ilvl w:val="0"/>
          <w:numId w:val="16"/>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 xml:space="preserve">Bakanlık koordinasyonunda ilgili kurum ve kuruluşların iş birliği ile su verimliliği sistemlerinin geliştirilmesi, yaygınlaştırılması, etkin bir şekilde uygulanması </w:t>
      </w:r>
      <w:r w:rsidR="00761006" w:rsidRPr="000B2B88">
        <w:rPr>
          <w:rFonts w:ascii="Times New Roman" w:hAnsi="Times New Roman" w:cs="Times New Roman"/>
          <w:sz w:val="24"/>
          <w:szCs w:val="24"/>
        </w:rPr>
        <w:t>ve sürdürülebilirliğinin sağlanması</w:t>
      </w:r>
      <w:r w:rsidR="001704FC" w:rsidRPr="000B2B88">
        <w:rPr>
          <w:rFonts w:ascii="Times New Roman" w:hAnsi="Times New Roman" w:cs="Times New Roman"/>
          <w:sz w:val="24"/>
          <w:szCs w:val="24"/>
        </w:rPr>
        <w:t>,</w:t>
      </w:r>
      <w:r w:rsidR="00761006" w:rsidRPr="000B2B88">
        <w:rPr>
          <w:rFonts w:ascii="Times New Roman" w:hAnsi="Times New Roman" w:cs="Times New Roman"/>
          <w:sz w:val="24"/>
          <w:szCs w:val="24"/>
        </w:rPr>
        <w:t xml:space="preserve"> </w:t>
      </w:r>
    </w:p>
    <w:p w14:paraId="58094767" w14:textId="17CDCC91" w:rsidR="00610277" w:rsidRPr="000B2B88" w:rsidRDefault="001704FC" w:rsidP="00210FF5">
      <w:pPr>
        <w:pStyle w:val="AralkYok"/>
        <w:numPr>
          <w:ilvl w:val="0"/>
          <w:numId w:val="16"/>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 xml:space="preserve">Su verimliliği konusunda </w:t>
      </w:r>
      <w:r w:rsidR="002D23FD" w:rsidRPr="000B2B88">
        <w:rPr>
          <w:rFonts w:ascii="Times New Roman" w:hAnsi="Times New Roman" w:cs="Times New Roman"/>
          <w:sz w:val="24"/>
          <w:szCs w:val="24"/>
        </w:rPr>
        <w:t>bilinç ve farkındalık oluşturulması</w:t>
      </w:r>
      <w:r w:rsidRPr="000B2B88">
        <w:rPr>
          <w:rFonts w:ascii="Times New Roman" w:hAnsi="Times New Roman" w:cs="Times New Roman"/>
          <w:sz w:val="24"/>
          <w:szCs w:val="24"/>
        </w:rPr>
        <w:t>,</w:t>
      </w:r>
      <w:r w:rsidR="00DE5B41" w:rsidRPr="000B2B88">
        <w:rPr>
          <w:rFonts w:ascii="Times New Roman" w:hAnsi="Times New Roman" w:cs="Times New Roman"/>
          <w:sz w:val="24"/>
          <w:szCs w:val="24"/>
        </w:rPr>
        <w:t xml:space="preserve"> </w:t>
      </w:r>
      <w:r w:rsidR="006D7068" w:rsidRPr="000B2B88">
        <w:rPr>
          <w:rFonts w:ascii="Times New Roman" w:hAnsi="Times New Roman" w:cs="Times New Roman"/>
          <w:sz w:val="24"/>
          <w:szCs w:val="24"/>
        </w:rPr>
        <w:t xml:space="preserve">suyun verimli kullanılmasına </w:t>
      </w:r>
      <w:r w:rsidR="002D23FD" w:rsidRPr="000B2B88">
        <w:rPr>
          <w:rFonts w:ascii="Times New Roman" w:hAnsi="Times New Roman" w:cs="Times New Roman"/>
          <w:sz w:val="24"/>
          <w:szCs w:val="24"/>
        </w:rPr>
        <w:t>duyarlı tutum, davranış ve faaliyetlerin teşvik edilmesi</w:t>
      </w:r>
      <w:r w:rsidR="00610277" w:rsidRPr="000B2B88">
        <w:rPr>
          <w:rFonts w:ascii="Times New Roman" w:hAnsi="Times New Roman" w:cs="Times New Roman"/>
          <w:sz w:val="24"/>
          <w:szCs w:val="24"/>
        </w:rPr>
        <w:t>,</w:t>
      </w:r>
      <w:r w:rsidR="002D23FD" w:rsidRPr="000B2B88">
        <w:rPr>
          <w:rFonts w:ascii="Times New Roman" w:hAnsi="Times New Roman" w:cs="Times New Roman"/>
          <w:sz w:val="24"/>
          <w:szCs w:val="24"/>
        </w:rPr>
        <w:t xml:space="preserve"> </w:t>
      </w:r>
    </w:p>
    <w:p w14:paraId="6FAE83CF" w14:textId="5B35AE97" w:rsidR="002D23FD" w:rsidRDefault="00610277" w:rsidP="00D53049">
      <w:pPr>
        <w:pStyle w:val="AralkYok"/>
        <w:jc w:val="both"/>
        <w:rPr>
          <w:rFonts w:ascii="Times New Roman" w:hAnsi="Times New Roman" w:cs="Times New Roman"/>
          <w:sz w:val="24"/>
          <w:szCs w:val="24"/>
        </w:rPr>
      </w:pPr>
      <w:r w:rsidRPr="000B2B88">
        <w:rPr>
          <w:rFonts w:ascii="Times New Roman" w:hAnsi="Times New Roman" w:cs="Times New Roman"/>
          <w:sz w:val="24"/>
          <w:szCs w:val="24"/>
        </w:rPr>
        <w:t xml:space="preserve">            </w:t>
      </w:r>
      <w:r w:rsidR="002D23FD" w:rsidRPr="000B2B88">
        <w:rPr>
          <w:rFonts w:ascii="Times New Roman" w:hAnsi="Times New Roman" w:cs="Times New Roman"/>
          <w:sz w:val="24"/>
          <w:szCs w:val="24"/>
        </w:rPr>
        <w:t>esastır.</w:t>
      </w:r>
    </w:p>
    <w:p w14:paraId="3577C394" w14:textId="4E96CDBF" w:rsidR="001E4C44" w:rsidRDefault="001E4C44" w:rsidP="00D53049">
      <w:pPr>
        <w:pStyle w:val="AralkYok"/>
        <w:jc w:val="both"/>
        <w:rPr>
          <w:rFonts w:ascii="Times New Roman" w:hAnsi="Times New Roman" w:cs="Times New Roman"/>
          <w:sz w:val="24"/>
          <w:szCs w:val="24"/>
        </w:rPr>
      </w:pPr>
    </w:p>
    <w:p w14:paraId="0A5FEF15" w14:textId="1D63B22D" w:rsidR="001E4C44" w:rsidRDefault="001E4C44" w:rsidP="00D53049">
      <w:pPr>
        <w:pStyle w:val="AralkYok"/>
        <w:jc w:val="both"/>
        <w:rPr>
          <w:rFonts w:ascii="Times New Roman" w:hAnsi="Times New Roman" w:cs="Times New Roman"/>
          <w:sz w:val="24"/>
          <w:szCs w:val="24"/>
        </w:rPr>
      </w:pPr>
    </w:p>
    <w:p w14:paraId="14B72F02" w14:textId="52931E37" w:rsidR="001E4C44" w:rsidRDefault="001E4C44" w:rsidP="00D53049">
      <w:pPr>
        <w:pStyle w:val="AralkYok"/>
        <w:jc w:val="both"/>
        <w:rPr>
          <w:rFonts w:ascii="Times New Roman" w:hAnsi="Times New Roman" w:cs="Times New Roman"/>
          <w:sz w:val="24"/>
          <w:szCs w:val="24"/>
        </w:rPr>
      </w:pPr>
    </w:p>
    <w:p w14:paraId="70FB108D" w14:textId="77777777" w:rsidR="001E4C44" w:rsidRPr="000B2B88" w:rsidRDefault="001E4C44" w:rsidP="00D53049">
      <w:pPr>
        <w:pStyle w:val="AralkYok"/>
        <w:jc w:val="both"/>
        <w:rPr>
          <w:rFonts w:ascii="Times New Roman" w:hAnsi="Times New Roman" w:cs="Times New Roman"/>
          <w:sz w:val="24"/>
          <w:szCs w:val="24"/>
        </w:rPr>
      </w:pPr>
    </w:p>
    <w:p w14:paraId="02F72453" w14:textId="347F3A6C" w:rsidR="00B54B3E" w:rsidRPr="000B2B88" w:rsidRDefault="00B54B3E" w:rsidP="00B54B3E">
      <w:pPr>
        <w:pStyle w:val="AralkYok"/>
        <w:jc w:val="both"/>
        <w:rPr>
          <w:rFonts w:ascii="Times New Roman" w:hAnsi="Times New Roman" w:cs="Times New Roman"/>
          <w:sz w:val="24"/>
          <w:szCs w:val="24"/>
        </w:rPr>
      </w:pPr>
    </w:p>
    <w:p w14:paraId="5E393694" w14:textId="77777777" w:rsidR="00B54B3E" w:rsidRPr="000B2B88" w:rsidRDefault="00B54B3E" w:rsidP="00B54B3E">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ÜÇÜNCÜ BÖLÜM</w:t>
      </w:r>
    </w:p>
    <w:p w14:paraId="53EFAEF9" w14:textId="3C1AB04C" w:rsidR="00B54B3E" w:rsidRPr="000B2B88" w:rsidRDefault="00B54B3E" w:rsidP="001348DB">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Su Verimliliği Sisteminin Kurul</w:t>
      </w:r>
      <w:r w:rsidR="00AF5E69">
        <w:rPr>
          <w:rFonts w:ascii="Times New Roman" w:hAnsi="Times New Roman" w:cs="Times New Roman"/>
          <w:b/>
          <w:sz w:val="24"/>
          <w:szCs w:val="24"/>
        </w:rPr>
        <w:t>ması</w:t>
      </w:r>
      <w:r w:rsidR="00BB5509" w:rsidRPr="000B2B88">
        <w:rPr>
          <w:rFonts w:ascii="Times New Roman" w:hAnsi="Times New Roman" w:cs="Times New Roman"/>
          <w:b/>
          <w:sz w:val="24"/>
          <w:szCs w:val="24"/>
        </w:rPr>
        <w:t xml:space="preserve"> ve Uygulanmasına</w:t>
      </w:r>
      <w:r w:rsidRPr="000B2B88">
        <w:rPr>
          <w:rFonts w:ascii="Times New Roman" w:hAnsi="Times New Roman" w:cs="Times New Roman"/>
          <w:b/>
          <w:sz w:val="24"/>
          <w:szCs w:val="24"/>
        </w:rPr>
        <w:t xml:space="preserve"> İlişkin Esaslar</w:t>
      </w:r>
    </w:p>
    <w:p w14:paraId="47160433" w14:textId="77777777" w:rsidR="003C10AC" w:rsidRPr="000B2B88" w:rsidRDefault="003C10AC" w:rsidP="001348DB">
      <w:pPr>
        <w:pStyle w:val="AralkYok"/>
        <w:jc w:val="center"/>
        <w:rPr>
          <w:rFonts w:ascii="Times New Roman" w:hAnsi="Times New Roman" w:cs="Times New Roman"/>
          <w:b/>
          <w:sz w:val="24"/>
          <w:szCs w:val="24"/>
        </w:rPr>
      </w:pPr>
    </w:p>
    <w:p w14:paraId="2D1863D2" w14:textId="601C28E8" w:rsidR="00B54B3E" w:rsidRPr="000B2B88" w:rsidRDefault="00B54B3E" w:rsidP="00FA2123">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Su </w:t>
      </w:r>
      <w:r w:rsidR="003C10AC" w:rsidRPr="000B2B88">
        <w:rPr>
          <w:rFonts w:ascii="Times New Roman" w:hAnsi="Times New Roman" w:cs="Times New Roman"/>
          <w:b/>
          <w:sz w:val="24"/>
          <w:szCs w:val="24"/>
        </w:rPr>
        <w:t xml:space="preserve">verimliliği sisteminin kurulması </w:t>
      </w:r>
      <w:r w:rsidR="001704FC" w:rsidRPr="000B2B88">
        <w:rPr>
          <w:rFonts w:ascii="Times New Roman" w:hAnsi="Times New Roman" w:cs="Times New Roman"/>
          <w:b/>
          <w:sz w:val="24"/>
          <w:szCs w:val="24"/>
        </w:rPr>
        <w:t>ve uygulanması</w:t>
      </w:r>
    </w:p>
    <w:p w14:paraId="51D5D500" w14:textId="7E7B3F3B" w:rsidR="00717FA8" w:rsidRPr="000B2B88" w:rsidRDefault="00B54B3E" w:rsidP="00FA2123">
      <w:pPr>
        <w:pStyle w:val="AralkYok"/>
        <w:ind w:firstLine="708"/>
        <w:jc w:val="both"/>
        <w:rPr>
          <w:rFonts w:ascii="Times New Roman" w:hAnsi="Times New Roman" w:cs="Times New Roman"/>
          <w:sz w:val="24"/>
          <w:szCs w:val="24"/>
        </w:rPr>
      </w:pPr>
      <w:r w:rsidRPr="00570E2A">
        <w:rPr>
          <w:rFonts w:ascii="Times New Roman" w:hAnsi="Times New Roman" w:cs="Times New Roman"/>
          <w:b/>
          <w:sz w:val="24"/>
          <w:szCs w:val="24"/>
        </w:rPr>
        <w:t xml:space="preserve">MADDE </w:t>
      </w:r>
      <w:r w:rsidR="00CD4057" w:rsidRPr="00570E2A">
        <w:rPr>
          <w:rFonts w:ascii="Times New Roman" w:hAnsi="Times New Roman" w:cs="Times New Roman"/>
          <w:b/>
          <w:sz w:val="24"/>
          <w:szCs w:val="24"/>
        </w:rPr>
        <w:t>5</w:t>
      </w:r>
      <w:r w:rsidR="00FA2123" w:rsidRPr="001375AF">
        <w:rPr>
          <w:rFonts w:ascii="Times New Roman" w:hAnsi="Times New Roman" w:cs="Times New Roman"/>
          <w:sz w:val="24"/>
          <w:szCs w:val="24"/>
        </w:rPr>
        <w:t>-</w:t>
      </w:r>
      <w:r w:rsidRPr="00DD5D63">
        <w:rPr>
          <w:rFonts w:ascii="Times New Roman" w:hAnsi="Times New Roman" w:cs="Times New Roman"/>
          <w:b/>
          <w:sz w:val="24"/>
          <w:szCs w:val="24"/>
        </w:rPr>
        <w:t xml:space="preserve"> </w:t>
      </w:r>
      <w:r w:rsidRPr="00DF0D3A">
        <w:rPr>
          <w:rFonts w:ascii="Times New Roman" w:hAnsi="Times New Roman" w:cs="Times New Roman"/>
          <w:sz w:val="24"/>
          <w:szCs w:val="24"/>
        </w:rPr>
        <w:t xml:space="preserve">(1) </w:t>
      </w:r>
      <w:r w:rsidR="000F6933">
        <w:rPr>
          <w:rFonts w:ascii="Times New Roman" w:hAnsi="Times New Roman" w:cs="Times New Roman"/>
          <w:sz w:val="24"/>
          <w:szCs w:val="24"/>
        </w:rPr>
        <w:t xml:space="preserve">Ek-1 kapsamında sayılanlar </w:t>
      </w:r>
      <w:r w:rsidRPr="000B2B88">
        <w:rPr>
          <w:rFonts w:ascii="Times New Roman" w:hAnsi="Times New Roman" w:cs="Times New Roman"/>
          <w:sz w:val="24"/>
          <w:szCs w:val="24"/>
        </w:rPr>
        <w:t>su verimliliği sistemlerini belirlenen takvim</w:t>
      </w:r>
      <w:r w:rsidR="001375AF">
        <w:rPr>
          <w:rFonts w:ascii="Times New Roman" w:hAnsi="Times New Roman" w:cs="Times New Roman"/>
          <w:sz w:val="24"/>
          <w:szCs w:val="24"/>
        </w:rPr>
        <w:t xml:space="preserve"> içerisinde</w:t>
      </w:r>
      <w:r w:rsidR="004A68AD">
        <w:rPr>
          <w:rFonts w:ascii="Times New Roman" w:hAnsi="Times New Roman" w:cs="Times New Roman"/>
          <w:sz w:val="24"/>
          <w:szCs w:val="24"/>
        </w:rPr>
        <w:t>,</w:t>
      </w:r>
      <w:r w:rsidR="001375AF">
        <w:rPr>
          <w:rFonts w:ascii="Times New Roman" w:hAnsi="Times New Roman" w:cs="Times New Roman"/>
          <w:sz w:val="24"/>
          <w:szCs w:val="24"/>
        </w:rPr>
        <w:t xml:space="preserve"> </w:t>
      </w:r>
      <w:r w:rsidR="00DD21BA" w:rsidRPr="000B2B88">
        <w:rPr>
          <w:rFonts w:ascii="Times New Roman" w:hAnsi="Times New Roman" w:cs="Times New Roman"/>
          <w:sz w:val="24"/>
          <w:szCs w:val="24"/>
        </w:rPr>
        <w:t xml:space="preserve">Bakanlıkça hazırlanan </w:t>
      </w:r>
      <w:r w:rsidR="001375AF">
        <w:rPr>
          <w:rFonts w:ascii="Times New Roman" w:hAnsi="Times New Roman" w:cs="Times New Roman"/>
          <w:sz w:val="24"/>
          <w:szCs w:val="24"/>
        </w:rPr>
        <w:t xml:space="preserve">mevzuat ve </w:t>
      </w:r>
      <w:r w:rsidR="00DD21BA" w:rsidRPr="000B2B88">
        <w:rPr>
          <w:rFonts w:ascii="Times New Roman" w:hAnsi="Times New Roman" w:cs="Times New Roman"/>
          <w:sz w:val="24"/>
          <w:szCs w:val="24"/>
        </w:rPr>
        <w:t xml:space="preserve">kılavuzlara </w:t>
      </w:r>
      <w:r w:rsidRPr="000B2B88">
        <w:rPr>
          <w:rFonts w:ascii="Times New Roman" w:hAnsi="Times New Roman" w:cs="Times New Roman"/>
          <w:sz w:val="24"/>
          <w:szCs w:val="24"/>
        </w:rPr>
        <w:t>uygun olarak kurmakla yükümlüdür.</w:t>
      </w:r>
      <w:r w:rsidR="002F2A97" w:rsidRPr="000B2B88">
        <w:rPr>
          <w:rFonts w:ascii="Times New Roman" w:hAnsi="Times New Roman" w:cs="Times New Roman"/>
          <w:sz w:val="24"/>
          <w:szCs w:val="24"/>
        </w:rPr>
        <w:t xml:space="preserve"> </w:t>
      </w:r>
    </w:p>
    <w:p w14:paraId="50B1B568" w14:textId="66EA256E" w:rsidR="00B54B3E" w:rsidRPr="000B2B88" w:rsidRDefault="00B54B3E" w:rsidP="00210FF5">
      <w:pPr>
        <w:pStyle w:val="AralkYok"/>
        <w:numPr>
          <w:ilvl w:val="0"/>
          <w:numId w:val="20"/>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Su verimliliği sisteminin kurul</w:t>
      </w:r>
      <w:r w:rsidR="00AF5E69">
        <w:rPr>
          <w:rFonts w:ascii="Times New Roman" w:hAnsi="Times New Roman" w:cs="Times New Roman"/>
          <w:sz w:val="24"/>
          <w:szCs w:val="24"/>
        </w:rPr>
        <w:t>ması</w:t>
      </w:r>
      <w:r w:rsidR="001704FC" w:rsidRPr="000B2B88">
        <w:rPr>
          <w:rFonts w:ascii="Times New Roman" w:hAnsi="Times New Roman" w:cs="Times New Roman"/>
          <w:sz w:val="24"/>
          <w:szCs w:val="24"/>
        </w:rPr>
        <w:t xml:space="preserve"> ve uygulaması</w:t>
      </w:r>
      <w:r w:rsidRPr="000B2B88">
        <w:rPr>
          <w:rFonts w:ascii="Times New Roman" w:hAnsi="Times New Roman" w:cs="Times New Roman"/>
          <w:sz w:val="24"/>
          <w:szCs w:val="24"/>
        </w:rPr>
        <w:t xml:space="preserve"> için izlenecek süreç</w:t>
      </w:r>
      <w:r w:rsidR="00F7443C">
        <w:rPr>
          <w:rFonts w:ascii="Times New Roman" w:hAnsi="Times New Roman" w:cs="Times New Roman"/>
          <w:sz w:val="24"/>
          <w:szCs w:val="24"/>
        </w:rPr>
        <w:t xml:space="preserve"> şu aşamaları içerir:</w:t>
      </w:r>
    </w:p>
    <w:p w14:paraId="4C89369D" w14:textId="2F1E1F9D" w:rsidR="00B54B3E" w:rsidRPr="000B2B88" w:rsidRDefault="00B54B3E" w:rsidP="00210FF5">
      <w:pPr>
        <w:pStyle w:val="AralkYok"/>
        <w:numPr>
          <w:ilvl w:val="0"/>
          <w:numId w:val="5"/>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verimliliği birimlerinin kurulması, </w:t>
      </w:r>
    </w:p>
    <w:p w14:paraId="47010B16" w14:textId="701C4781" w:rsidR="00B54B3E" w:rsidRPr="000B2B88" w:rsidRDefault="00B54B3E" w:rsidP="00210FF5">
      <w:pPr>
        <w:pStyle w:val="AralkYok"/>
        <w:numPr>
          <w:ilvl w:val="0"/>
          <w:numId w:val="5"/>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 verimliliği konusundaki mevcut durumun belirlenmesi, </w:t>
      </w:r>
    </w:p>
    <w:p w14:paraId="2D072D25" w14:textId="6AB6D2A1" w:rsidR="00EC0814" w:rsidRPr="000B2B88" w:rsidRDefault="00B54B3E" w:rsidP="00210FF5">
      <w:pPr>
        <w:pStyle w:val="AralkYok"/>
        <w:numPr>
          <w:ilvl w:val="0"/>
          <w:numId w:val="5"/>
        </w:numPr>
        <w:ind w:left="0" w:firstLine="993"/>
        <w:jc w:val="both"/>
        <w:rPr>
          <w:rFonts w:ascii="Times New Roman" w:hAnsi="Times New Roman" w:cs="Times New Roman"/>
          <w:sz w:val="24"/>
          <w:szCs w:val="24"/>
        </w:rPr>
      </w:pPr>
      <w:r w:rsidRPr="000B2B88">
        <w:rPr>
          <w:rFonts w:ascii="Times New Roman" w:hAnsi="Times New Roman" w:cs="Times New Roman"/>
          <w:color w:val="000000" w:themeColor="text1"/>
          <w:sz w:val="24"/>
          <w:szCs w:val="24"/>
        </w:rPr>
        <w:t>Su verimliliğinin sağlanmasına ilişkin planlamalar ve bunlara ilişkin takvimlendirmeyi içeren su verimliliği planlarının hazırlanması</w:t>
      </w:r>
      <w:r w:rsidR="001E4C44">
        <w:rPr>
          <w:rFonts w:ascii="Times New Roman" w:hAnsi="Times New Roman" w:cs="Times New Roman"/>
          <w:color w:val="000000" w:themeColor="text1"/>
          <w:sz w:val="24"/>
          <w:szCs w:val="24"/>
        </w:rPr>
        <w:t>,</w:t>
      </w:r>
    </w:p>
    <w:p w14:paraId="0319A4B9" w14:textId="1EA49CD6" w:rsidR="00B54B3E" w:rsidRPr="000B2B88" w:rsidRDefault="00187C9E" w:rsidP="00D53049">
      <w:pPr>
        <w:pStyle w:val="AralkYok"/>
        <w:ind w:left="680"/>
        <w:jc w:val="both"/>
        <w:rPr>
          <w:rFonts w:ascii="Times New Roman" w:hAnsi="Times New Roman" w:cs="Times New Roman"/>
          <w:color w:val="000000" w:themeColor="text1"/>
          <w:sz w:val="24"/>
          <w:szCs w:val="24"/>
        </w:rPr>
      </w:pPr>
      <w:r w:rsidRPr="000B2B88">
        <w:rPr>
          <w:rFonts w:ascii="Times New Roman" w:hAnsi="Times New Roman" w:cs="Times New Roman"/>
          <w:sz w:val="24"/>
          <w:szCs w:val="24"/>
        </w:rPr>
        <w:t xml:space="preserve"> </w:t>
      </w:r>
      <w:r w:rsidR="001704FC" w:rsidRPr="000B2B88">
        <w:rPr>
          <w:rFonts w:ascii="Times New Roman" w:hAnsi="Times New Roman" w:cs="Times New Roman"/>
          <w:sz w:val="24"/>
          <w:szCs w:val="24"/>
        </w:rPr>
        <w:t>ç)</w:t>
      </w:r>
      <w:r w:rsidRPr="000B2B88">
        <w:rPr>
          <w:rFonts w:ascii="Times New Roman" w:hAnsi="Times New Roman" w:cs="Times New Roman"/>
          <w:sz w:val="24"/>
          <w:szCs w:val="24"/>
        </w:rPr>
        <w:t xml:space="preserve"> </w:t>
      </w:r>
      <w:r w:rsidR="00B54B3E" w:rsidRPr="000B2B88">
        <w:rPr>
          <w:rFonts w:ascii="Times New Roman" w:hAnsi="Times New Roman" w:cs="Times New Roman"/>
          <w:color w:val="000000" w:themeColor="text1"/>
          <w:sz w:val="24"/>
          <w:szCs w:val="24"/>
        </w:rPr>
        <w:t xml:space="preserve">Su verimliliği konusunda eğitim/bilinçlendirme faaliyetleri yapılması, </w:t>
      </w:r>
    </w:p>
    <w:p w14:paraId="2F307CAB" w14:textId="3F4B1F44" w:rsidR="00B54B3E" w:rsidRPr="000B2B88" w:rsidRDefault="001704FC" w:rsidP="00DD5D63">
      <w:pPr>
        <w:pStyle w:val="AralkYok"/>
        <w:ind w:left="708"/>
        <w:jc w:val="both"/>
        <w:rPr>
          <w:rFonts w:ascii="Times New Roman" w:hAnsi="Times New Roman" w:cs="Times New Roman"/>
          <w:sz w:val="24"/>
          <w:szCs w:val="24"/>
        </w:rPr>
      </w:pPr>
      <w:r w:rsidRPr="000B2B88">
        <w:rPr>
          <w:rFonts w:ascii="Times New Roman" w:hAnsi="Times New Roman" w:cs="Times New Roman"/>
          <w:color w:val="000000" w:themeColor="text1"/>
          <w:sz w:val="24"/>
          <w:szCs w:val="24"/>
        </w:rPr>
        <w:t>d)</w:t>
      </w:r>
      <w:r w:rsidR="00187C9E" w:rsidRPr="000B2B88">
        <w:rPr>
          <w:rFonts w:ascii="Times New Roman" w:hAnsi="Times New Roman" w:cs="Times New Roman"/>
          <w:color w:val="000000" w:themeColor="text1"/>
          <w:sz w:val="24"/>
          <w:szCs w:val="24"/>
        </w:rPr>
        <w:t xml:space="preserve"> </w:t>
      </w:r>
      <w:r w:rsidR="00B54B3E" w:rsidRPr="000B2B88">
        <w:rPr>
          <w:rFonts w:ascii="Times New Roman" w:hAnsi="Times New Roman" w:cs="Times New Roman"/>
          <w:color w:val="000000" w:themeColor="text1"/>
          <w:sz w:val="24"/>
          <w:szCs w:val="24"/>
        </w:rPr>
        <w:t>Su verimliliği planlarının uygulanması,</w:t>
      </w:r>
      <w:r w:rsidR="00552630" w:rsidRPr="000B2B88">
        <w:rPr>
          <w:rFonts w:ascii="Times New Roman" w:hAnsi="Times New Roman" w:cs="Times New Roman"/>
          <w:color w:val="000000" w:themeColor="text1"/>
          <w:sz w:val="24"/>
          <w:szCs w:val="24"/>
        </w:rPr>
        <w:t xml:space="preserve"> izlenmesi ve raporlanması</w:t>
      </w:r>
      <w:r w:rsidR="00F7443C">
        <w:rPr>
          <w:rFonts w:ascii="Times New Roman" w:hAnsi="Times New Roman" w:cs="Times New Roman"/>
          <w:color w:val="000000" w:themeColor="text1"/>
          <w:sz w:val="24"/>
          <w:szCs w:val="24"/>
        </w:rPr>
        <w:t>.</w:t>
      </w:r>
    </w:p>
    <w:p w14:paraId="40E785DD" w14:textId="179EE0DE" w:rsidR="00B54B3E" w:rsidRPr="002078B0" w:rsidRDefault="00B54B3E" w:rsidP="00210FF5">
      <w:pPr>
        <w:pStyle w:val="AralkYok"/>
        <w:numPr>
          <w:ilvl w:val="0"/>
          <w:numId w:val="20"/>
        </w:numPr>
        <w:ind w:left="0" w:firstLine="709"/>
        <w:jc w:val="both"/>
        <w:rPr>
          <w:rFonts w:ascii="Times New Roman" w:hAnsi="Times New Roman" w:cs="Times New Roman"/>
          <w:color w:val="000000" w:themeColor="text1"/>
          <w:sz w:val="24"/>
          <w:szCs w:val="24"/>
        </w:rPr>
      </w:pPr>
      <w:r w:rsidRPr="00EB00A5">
        <w:rPr>
          <w:rFonts w:ascii="Times New Roman" w:hAnsi="Times New Roman" w:cs="Times New Roman"/>
          <w:sz w:val="24"/>
          <w:szCs w:val="24"/>
        </w:rPr>
        <w:t xml:space="preserve">Su </w:t>
      </w:r>
      <w:r w:rsidR="004772DA" w:rsidRPr="00DD5D63">
        <w:rPr>
          <w:rFonts w:ascii="Times New Roman" w:hAnsi="Times New Roman" w:cs="Times New Roman"/>
          <w:sz w:val="24"/>
          <w:szCs w:val="24"/>
        </w:rPr>
        <w:t xml:space="preserve">verimliliği planları </w:t>
      </w:r>
      <w:r w:rsidRPr="00DD5D63">
        <w:rPr>
          <w:rFonts w:ascii="Times New Roman" w:hAnsi="Times New Roman" w:cs="Times New Roman"/>
          <w:sz w:val="24"/>
          <w:szCs w:val="24"/>
        </w:rPr>
        <w:t>hazırlanırken</w:t>
      </w:r>
      <w:r w:rsidR="00D73D1F" w:rsidRPr="00DD5D63">
        <w:rPr>
          <w:rFonts w:ascii="Times New Roman" w:hAnsi="Times New Roman" w:cs="Times New Roman"/>
          <w:sz w:val="24"/>
          <w:szCs w:val="24"/>
        </w:rPr>
        <w:t xml:space="preserve">, </w:t>
      </w:r>
      <w:r w:rsidR="002078B0">
        <w:rPr>
          <w:rFonts w:ascii="Times New Roman" w:hAnsi="Times New Roman" w:cs="Times New Roman"/>
          <w:sz w:val="24"/>
          <w:szCs w:val="24"/>
        </w:rPr>
        <w:t>aşağıdaki mevzuat</w:t>
      </w:r>
      <w:r w:rsidR="001E4C44">
        <w:rPr>
          <w:rFonts w:ascii="Times New Roman" w:hAnsi="Times New Roman" w:cs="Times New Roman"/>
          <w:sz w:val="24"/>
          <w:szCs w:val="24"/>
        </w:rPr>
        <w:t>ta yer alan usul ve esaslara</w:t>
      </w:r>
      <w:r w:rsidR="002078B0">
        <w:rPr>
          <w:rFonts w:ascii="Times New Roman" w:hAnsi="Times New Roman" w:cs="Times New Roman"/>
          <w:sz w:val="24"/>
          <w:szCs w:val="24"/>
        </w:rPr>
        <w:t xml:space="preserve"> ve</w:t>
      </w:r>
      <w:r w:rsidR="001E4C44">
        <w:rPr>
          <w:rFonts w:ascii="Times New Roman" w:hAnsi="Times New Roman" w:cs="Times New Roman"/>
          <w:sz w:val="24"/>
          <w:szCs w:val="24"/>
        </w:rPr>
        <w:t xml:space="preserve"> </w:t>
      </w:r>
      <w:r w:rsidRPr="00DD5D63">
        <w:rPr>
          <w:rFonts w:ascii="Times New Roman" w:hAnsi="Times New Roman" w:cs="Times New Roman"/>
          <w:color w:val="000000" w:themeColor="text1"/>
          <w:sz w:val="24"/>
          <w:szCs w:val="24"/>
        </w:rPr>
        <w:t>4</w:t>
      </w:r>
      <w:r w:rsidR="00D21C1A" w:rsidRPr="00DD5D63">
        <w:rPr>
          <w:rFonts w:ascii="Times New Roman" w:hAnsi="Times New Roman" w:cs="Times New Roman"/>
          <w:color w:val="000000" w:themeColor="text1"/>
          <w:sz w:val="24"/>
          <w:szCs w:val="24"/>
        </w:rPr>
        <w:t>/5/</w:t>
      </w:r>
      <w:r w:rsidRPr="00DD5D63">
        <w:rPr>
          <w:rFonts w:ascii="Times New Roman" w:hAnsi="Times New Roman" w:cs="Times New Roman"/>
          <w:color w:val="000000" w:themeColor="text1"/>
          <w:sz w:val="24"/>
          <w:szCs w:val="24"/>
        </w:rPr>
        <w:t xml:space="preserve">2023 tarihli ve 32180 sayılı </w:t>
      </w:r>
      <w:r w:rsidR="00C4600B" w:rsidRPr="00EB00A5">
        <w:rPr>
          <w:rFonts w:ascii="Times New Roman" w:hAnsi="Times New Roman" w:cs="Times New Roman"/>
          <w:sz w:val="24"/>
          <w:szCs w:val="24"/>
        </w:rPr>
        <w:t xml:space="preserve">Resmî Gazetede </w:t>
      </w:r>
      <w:r w:rsidRPr="00DD5D63">
        <w:rPr>
          <w:rFonts w:ascii="Times New Roman" w:hAnsi="Times New Roman" w:cs="Times New Roman"/>
          <w:color w:val="000000" w:themeColor="text1"/>
          <w:sz w:val="24"/>
          <w:szCs w:val="24"/>
        </w:rPr>
        <w:t xml:space="preserve">yayımlanan 2023/9 sayılı Cumhurbaşkanlığı Genelgesinde belirtildiği üzere Bakanlık resmi internet adresinde </w:t>
      </w:r>
      <w:r w:rsidRPr="002078B0">
        <w:rPr>
          <w:rFonts w:ascii="Times New Roman" w:hAnsi="Times New Roman" w:cs="Times New Roman"/>
          <w:color w:val="000000" w:themeColor="text1"/>
          <w:sz w:val="24"/>
          <w:szCs w:val="24"/>
        </w:rPr>
        <w:t>yer alan</w:t>
      </w:r>
      <w:r w:rsidR="00EB00A5" w:rsidRPr="002078B0">
        <w:rPr>
          <w:rFonts w:ascii="Times New Roman" w:hAnsi="Times New Roman" w:cs="Times New Roman"/>
          <w:color w:val="000000" w:themeColor="text1"/>
          <w:sz w:val="24"/>
          <w:szCs w:val="24"/>
        </w:rPr>
        <w:t xml:space="preserve"> aşağıdaki rehber dokümanlara uyulur:</w:t>
      </w:r>
    </w:p>
    <w:p w14:paraId="0FF97138" w14:textId="45257126" w:rsidR="002078B0" w:rsidRDefault="00DF0D3A" w:rsidP="00210FF5">
      <w:pPr>
        <w:pStyle w:val="AralkYok"/>
        <w:numPr>
          <w:ilvl w:val="0"/>
          <w:numId w:val="21"/>
        </w:numPr>
        <w:ind w:left="0" w:firstLine="993"/>
        <w:jc w:val="both"/>
        <w:rPr>
          <w:rFonts w:ascii="Times New Roman" w:hAnsi="Times New Roman" w:cs="Times New Roman"/>
          <w:sz w:val="24"/>
          <w:szCs w:val="24"/>
        </w:rPr>
      </w:pPr>
      <w:r w:rsidRPr="00DF0D3A">
        <w:rPr>
          <w:rFonts w:ascii="Times New Roman" w:hAnsi="Times New Roman" w:cs="Times New Roman"/>
          <w:sz w:val="24"/>
          <w:szCs w:val="24"/>
        </w:rPr>
        <w:t>08/05/2014 tarihli ve 28994 sayılı Resmî Gazetede yayımlanan İçme Suyu Temin ve Dağıtım Sistemlerindeki Su Kayı</w:t>
      </w:r>
      <w:r w:rsidR="006F0873">
        <w:rPr>
          <w:rFonts w:ascii="Times New Roman" w:hAnsi="Times New Roman" w:cs="Times New Roman"/>
          <w:sz w:val="24"/>
          <w:szCs w:val="24"/>
        </w:rPr>
        <w:t>plarının Kontrolü Yönetmeliği</w:t>
      </w:r>
      <w:r w:rsidR="001E4C44">
        <w:rPr>
          <w:rFonts w:ascii="Times New Roman" w:hAnsi="Times New Roman" w:cs="Times New Roman"/>
          <w:sz w:val="24"/>
          <w:szCs w:val="24"/>
        </w:rPr>
        <w:t>.</w:t>
      </w:r>
      <w:r w:rsidR="001E4C44">
        <w:rPr>
          <w:rFonts w:ascii="Times New Roman" w:hAnsi="Times New Roman" w:cs="Times New Roman"/>
          <w:sz w:val="24"/>
          <w:szCs w:val="24"/>
        </w:rPr>
        <w:t xml:space="preserve"> </w:t>
      </w:r>
    </w:p>
    <w:p w14:paraId="4829A249" w14:textId="4872AA1A" w:rsidR="002078B0" w:rsidRPr="00D13773" w:rsidRDefault="002078B0" w:rsidP="00210FF5">
      <w:pPr>
        <w:pStyle w:val="AralkYok"/>
        <w:numPr>
          <w:ilvl w:val="0"/>
          <w:numId w:val="21"/>
        </w:numPr>
        <w:ind w:left="0" w:firstLine="993"/>
        <w:jc w:val="both"/>
        <w:rPr>
          <w:rFonts w:ascii="Times New Roman" w:hAnsi="Times New Roman" w:cs="Times New Roman"/>
          <w:sz w:val="24"/>
          <w:szCs w:val="24"/>
        </w:rPr>
      </w:pPr>
      <w:r w:rsidRPr="002078B0">
        <w:rPr>
          <w:rFonts w:ascii="Times New Roman" w:hAnsi="Times New Roman" w:cs="Times New Roman"/>
          <w:color w:val="000000" w:themeColor="text1"/>
          <w:sz w:val="24"/>
          <w:szCs w:val="24"/>
        </w:rPr>
        <w:t xml:space="preserve">16/02/2017 tarihli ve 29981 sayılı </w:t>
      </w:r>
      <w:r w:rsidRPr="002078B0">
        <w:rPr>
          <w:rFonts w:ascii="Times New Roman" w:hAnsi="Times New Roman" w:cs="Times New Roman"/>
          <w:sz w:val="24"/>
          <w:szCs w:val="24"/>
        </w:rPr>
        <w:t xml:space="preserve">Resmî Gazetede </w:t>
      </w:r>
      <w:r w:rsidRPr="002078B0">
        <w:rPr>
          <w:rFonts w:ascii="Times New Roman" w:hAnsi="Times New Roman" w:cs="Times New Roman"/>
          <w:color w:val="000000" w:themeColor="text1"/>
          <w:sz w:val="24"/>
          <w:szCs w:val="24"/>
        </w:rPr>
        <w:t>yayımlanan Sulama Sistemlerinde Su Kullanımının Kontrolü ve Su Kayıplarının Azaltılmasına İlişkin Yönetmelik</w:t>
      </w:r>
      <w:r w:rsidR="001E4C44">
        <w:rPr>
          <w:rFonts w:ascii="Times New Roman" w:hAnsi="Times New Roman" w:cs="Times New Roman"/>
          <w:color w:val="000000" w:themeColor="text1"/>
          <w:sz w:val="24"/>
          <w:szCs w:val="24"/>
        </w:rPr>
        <w:t>.</w:t>
      </w:r>
    </w:p>
    <w:p w14:paraId="72F2E63B" w14:textId="71F4857A" w:rsidR="00D13773" w:rsidRPr="002078B0" w:rsidRDefault="00D13773" w:rsidP="00210FF5">
      <w:pPr>
        <w:pStyle w:val="AralkYok"/>
        <w:numPr>
          <w:ilvl w:val="0"/>
          <w:numId w:val="21"/>
        </w:numPr>
        <w:ind w:left="0" w:firstLine="99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03/07/2017 tarihli ve 30113 sayılı </w:t>
      </w:r>
      <w:r w:rsidRPr="002078B0">
        <w:rPr>
          <w:rFonts w:ascii="Times New Roman" w:hAnsi="Times New Roman" w:cs="Times New Roman"/>
          <w:sz w:val="24"/>
          <w:szCs w:val="24"/>
        </w:rPr>
        <w:t xml:space="preserve">Resmî Gazetede </w:t>
      </w:r>
      <w:r w:rsidRPr="002078B0">
        <w:rPr>
          <w:rFonts w:ascii="Times New Roman" w:hAnsi="Times New Roman" w:cs="Times New Roman"/>
          <w:color w:val="000000" w:themeColor="text1"/>
          <w:sz w:val="24"/>
          <w:szCs w:val="24"/>
        </w:rPr>
        <w:t>yayımlanan</w:t>
      </w:r>
      <w:r>
        <w:rPr>
          <w:rFonts w:ascii="Times New Roman" w:hAnsi="Times New Roman" w:cs="Times New Roman"/>
          <w:color w:val="000000" w:themeColor="text1"/>
          <w:sz w:val="24"/>
          <w:szCs w:val="24"/>
        </w:rPr>
        <w:t xml:space="preserve"> Planlı Alanlar İmar Yönetmeliği</w:t>
      </w:r>
      <w:r w:rsidR="001E4C44">
        <w:rPr>
          <w:rFonts w:ascii="Times New Roman" w:hAnsi="Times New Roman" w:cs="Times New Roman"/>
          <w:color w:val="000000" w:themeColor="text1"/>
          <w:sz w:val="24"/>
          <w:szCs w:val="24"/>
        </w:rPr>
        <w:t>.</w:t>
      </w:r>
      <w:r w:rsidR="001E4C44">
        <w:rPr>
          <w:rFonts w:ascii="Times New Roman" w:hAnsi="Times New Roman" w:cs="Times New Roman"/>
          <w:color w:val="000000" w:themeColor="text1"/>
          <w:sz w:val="24"/>
          <w:szCs w:val="24"/>
        </w:rPr>
        <w:t xml:space="preserve"> </w:t>
      </w:r>
    </w:p>
    <w:p w14:paraId="0D074DFF" w14:textId="541F1E37" w:rsidR="00B54B3E" w:rsidRPr="000B2B88" w:rsidRDefault="00B54B3E"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 xml:space="preserve">Binalarda Su Verimliliği Hedefi ve Uygulama </w:t>
      </w:r>
      <w:r w:rsidR="00EB00A5" w:rsidRPr="000B2B88">
        <w:rPr>
          <w:rFonts w:ascii="Times New Roman" w:hAnsi="Times New Roman" w:cs="Times New Roman"/>
          <w:sz w:val="24"/>
          <w:szCs w:val="24"/>
        </w:rPr>
        <w:t>Kılavuzu</w:t>
      </w:r>
      <w:r w:rsidR="001E4C44">
        <w:rPr>
          <w:rFonts w:ascii="Times New Roman" w:hAnsi="Times New Roman" w:cs="Times New Roman"/>
          <w:sz w:val="24"/>
          <w:szCs w:val="24"/>
        </w:rPr>
        <w:t>.</w:t>
      </w:r>
      <w:r w:rsidR="001E4C44" w:rsidRPr="000B2B88">
        <w:rPr>
          <w:rFonts w:ascii="Times New Roman" w:hAnsi="Times New Roman" w:cs="Times New Roman"/>
          <w:sz w:val="24"/>
          <w:szCs w:val="24"/>
        </w:rPr>
        <w:t xml:space="preserve"> </w:t>
      </w:r>
    </w:p>
    <w:p w14:paraId="6C47F9E3" w14:textId="7E522ABD" w:rsidR="00B54B3E" w:rsidRPr="000B2B88" w:rsidRDefault="001122FB"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Ek-</w:t>
      </w:r>
      <w:r w:rsidR="00EC594B" w:rsidRPr="000B2B88">
        <w:rPr>
          <w:rFonts w:ascii="Times New Roman" w:hAnsi="Times New Roman" w:cs="Times New Roman"/>
          <w:sz w:val="24"/>
          <w:szCs w:val="24"/>
        </w:rPr>
        <w:t xml:space="preserve">2’de </w:t>
      </w:r>
      <w:r w:rsidRPr="000B2B88">
        <w:rPr>
          <w:rFonts w:ascii="Times New Roman" w:hAnsi="Times New Roman" w:cs="Times New Roman"/>
          <w:sz w:val="24"/>
          <w:szCs w:val="24"/>
        </w:rPr>
        <w:t xml:space="preserve">yer alan </w:t>
      </w:r>
      <w:r w:rsidR="00B54B3E" w:rsidRPr="000B2B88">
        <w:rPr>
          <w:rFonts w:ascii="Times New Roman" w:hAnsi="Times New Roman" w:cs="Times New Roman"/>
          <w:sz w:val="24"/>
          <w:szCs w:val="24"/>
        </w:rPr>
        <w:t xml:space="preserve">NACE </w:t>
      </w:r>
      <w:r w:rsidRPr="000B2B88">
        <w:rPr>
          <w:rFonts w:ascii="Times New Roman" w:hAnsi="Times New Roman" w:cs="Times New Roman"/>
          <w:sz w:val="24"/>
          <w:szCs w:val="24"/>
        </w:rPr>
        <w:t>Kodları için hazırlan</w:t>
      </w:r>
      <w:r w:rsidR="007F560A" w:rsidRPr="000B2B88">
        <w:rPr>
          <w:rFonts w:ascii="Times New Roman" w:hAnsi="Times New Roman" w:cs="Times New Roman"/>
          <w:sz w:val="24"/>
          <w:szCs w:val="24"/>
        </w:rPr>
        <w:t>mış</w:t>
      </w:r>
      <w:r w:rsidR="00B54B3E" w:rsidRPr="000B2B88">
        <w:rPr>
          <w:rFonts w:ascii="Times New Roman" w:hAnsi="Times New Roman" w:cs="Times New Roman"/>
          <w:sz w:val="24"/>
          <w:szCs w:val="24"/>
        </w:rPr>
        <w:t xml:space="preserve"> Su Verimliliği Rehber Dokümanları</w:t>
      </w:r>
      <w:r w:rsidR="001E4C44">
        <w:rPr>
          <w:rFonts w:ascii="Times New Roman" w:hAnsi="Times New Roman" w:cs="Times New Roman"/>
          <w:sz w:val="24"/>
          <w:szCs w:val="24"/>
        </w:rPr>
        <w:t>.</w:t>
      </w:r>
    </w:p>
    <w:p w14:paraId="204A79E5" w14:textId="313E84C1" w:rsidR="00B54B3E" w:rsidRPr="000B2B88" w:rsidRDefault="00B54B3E"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Tarım Sektöründe Su Verimliliğine İlişkin Metodolojik Rehber</w:t>
      </w:r>
      <w:r w:rsidR="001E4C44">
        <w:rPr>
          <w:rFonts w:ascii="Times New Roman" w:hAnsi="Times New Roman" w:cs="Times New Roman"/>
          <w:sz w:val="24"/>
          <w:szCs w:val="24"/>
        </w:rPr>
        <w:t>.</w:t>
      </w:r>
    </w:p>
    <w:p w14:paraId="6433068E" w14:textId="01A81197" w:rsidR="00B54B3E" w:rsidRPr="000B2B88" w:rsidRDefault="00B54B3E"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Kullanılmış Suların Yeniden Kullanım Uygulamalarına İlişkin Rehber Doküman</w:t>
      </w:r>
      <w:r w:rsidR="00EB00A5">
        <w:rPr>
          <w:rFonts w:ascii="Times New Roman" w:hAnsi="Times New Roman" w:cs="Times New Roman"/>
          <w:sz w:val="24"/>
          <w:szCs w:val="24"/>
        </w:rPr>
        <w:t>.</w:t>
      </w:r>
    </w:p>
    <w:p w14:paraId="148F508D" w14:textId="760C7C72" w:rsidR="00B54B3E" w:rsidRPr="000B2B88" w:rsidRDefault="00B54B3E"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Yağmur Suyu Hasadı Rehber Dokümanı</w:t>
      </w:r>
      <w:r w:rsidR="00EB00A5">
        <w:rPr>
          <w:rFonts w:ascii="Times New Roman" w:hAnsi="Times New Roman" w:cs="Times New Roman"/>
          <w:sz w:val="24"/>
          <w:szCs w:val="24"/>
        </w:rPr>
        <w:t>.</w:t>
      </w:r>
    </w:p>
    <w:p w14:paraId="0FA517F3" w14:textId="1F8CD1E6" w:rsidR="007D0AB5" w:rsidRPr="000B2B88" w:rsidRDefault="00B54B3E"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Gri Suyun Kullanımı Rehber Dokümanı</w:t>
      </w:r>
      <w:r w:rsidR="003C09ED">
        <w:rPr>
          <w:rFonts w:ascii="Times New Roman" w:hAnsi="Times New Roman" w:cs="Times New Roman"/>
          <w:sz w:val="24"/>
          <w:szCs w:val="24"/>
        </w:rPr>
        <w:t>.</w:t>
      </w:r>
    </w:p>
    <w:p w14:paraId="5F5E12FF" w14:textId="32CD7153" w:rsidR="00EC0814" w:rsidRPr="000B2B88" w:rsidRDefault="007D0AB5" w:rsidP="00210FF5">
      <w:pPr>
        <w:pStyle w:val="AralkYok"/>
        <w:numPr>
          <w:ilvl w:val="0"/>
          <w:numId w:val="21"/>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Kurakçıl Peyzaj Uygulamaları Rehber Doküman</w:t>
      </w:r>
      <w:r w:rsidR="00413CB2" w:rsidRPr="000B2B88">
        <w:rPr>
          <w:rFonts w:ascii="Times New Roman" w:hAnsi="Times New Roman" w:cs="Times New Roman"/>
          <w:sz w:val="24"/>
          <w:szCs w:val="24"/>
        </w:rPr>
        <w:t>ı</w:t>
      </w:r>
      <w:r w:rsidR="003C09ED">
        <w:rPr>
          <w:rFonts w:ascii="Times New Roman" w:hAnsi="Times New Roman" w:cs="Times New Roman"/>
          <w:sz w:val="24"/>
          <w:szCs w:val="24"/>
        </w:rPr>
        <w:t>.</w:t>
      </w:r>
    </w:p>
    <w:p w14:paraId="7756A3C4" w14:textId="4677AFC3" w:rsidR="00B54B3E" w:rsidRPr="00DD5D63" w:rsidRDefault="00001971" w:rsidP="00DD5D63">
      <w:pPr>
        <w:pStyle w:val="AralkYok"/>
        <w:ind w:firstLine="709"/>
        <w:jc w:val="both"/>
        <w:rPr>
          <w:rFonts w:ascii="Times New Roman" w:hAnsi="Times New Roman" w:cs="Times New Roman"/>
          <w:sz w:val="24"/>
          <w:szCs w:val="24"/>
        </w:rPr>
      </w:pPr>
      <w:r w:rsidRPr="00DD5D63">
        <w:rPr>
          <w:rFonts w:ascii="Times New Roman" w:hAnsi="Times New Roman" w:cs="Times New Roman"/>
          <w:sz w:val="24"/>
          <w:szCs w:val="24"/>
        </w:rPr>
        <w:t>(</w:t>
      </w:r>
      <w:r w:rsidR="002078B0">
        <w:rPr>
          <w:rFonts w:ascii="Times New Roman" w:hAnsi="Times New Roman" w:cs="Times New Roman"/>
          <w:sz w:val="24"/>
          <w:szCs w:val="24"/>
        </w:rPr>
        <w:t>4</w:t>
      </w:r>
      <w:r w:rsidRPr="00DD5D63">
        <w:rPr>
          <w:rFonts w:ascii="Times New Roman" w:hAnsi="Times New Roman" w:cs="Times New Roman"/>
          <w:sz w:val="24"/>
          <w:szCs w:val="24"/>
        </w:rPr>
        <w:t xml:space="preserve">) </w:t>
      </w:r>
      <w:r w:rsidR="00B54B3E" w:rsidRPr="00DD5D63">
        <w:rPr>
          <w:rFonts w:ascii="Times New Roman" w:hAnsi="Times New Roman" w:cs="Times New Roman"/>
          <w:sz w:val="24"/>
          <w:szCs w:val="24"/>
        </w:rPr>
        <w:t xml:space="preserve">Ortak bir yönetimi olan bina ve yerleşkelerde tüm bina ve yerleşkeyi kapsayacak şekilde ortak bir su verimliliği sistemi kurulur. </w:t>
      </w:r>
      <w:r w:rsidR="00B54267" w:rsidRPr="00DD5D63">
        <w:rPr>
          <w:rFonts w:ascii="Times New Roman" w:hAnsi="Times New Roman" w:cs="Times New Roman"/>
          <w:sz w:val="24"/>
          <w:szCs w:val="24"/>
        </w:rPr>
        <w:t xml:space="preserve">Ek-1 kapsamında su verimliliği sistemi kurmakla yükümlü olanlar </w:t>
      </w:r>
      <w:r w:rsidR="00B54B3E" w:rsidRPr="00DD5D63">
        <w:rPr>
          <w:rFonts w:ascii="Times New Roman" w:hAnsi="Times New Roman" w:cs="Times New Roman"/>
          <w:sz w:val="24"/>
          <w:szCs w:val="24"/>
        </w:rPr>
        <w:t xml:space="preserve">bu sisteme </w:t>
      </w:r>
      <w:r w:rsidR="00520527" w:rsidRPr="00DD5D63">
        <w:rPr>
          <w:rFonts w:ascii="Times New Roman" w:hAnsi="Times New Roman" w:cs="Times New Roman"/>
          <w:sz w:val="24"/>
          <w:szCs w:val="24"/>
        </w:rPr>
        <w:t>dâhil</w:t>
      </w:r>
      <w:r w:rsidR="00B54B3E" w:rsidRPr="00DD5D63">
        <w:rPr>
          <w:rFonts w:ascii="Times New Roman" w:hAnsi="Times New Roman" w:cs="Times New Roman"/>
          <w:sz w:val="24"/>
          <w:szCs w:val="24"/>
        </w:rPr>
        <w:t xml:space="preserve"> olmak zorundadır.</w:t>
      </w:r>
    </w:p>
    <w:p w14:paraId="51D5A038" w14:textId="2D08E251" w:rsidR="00B54B3E" w:rsidRPr="00DD5D63" w:rsidRDefault="00001971" w:rsidP="00DD5D63">
      <w:pPr>
        <w:pStyle w:val="AralkYok"/>
        <w:ind w:firstLine="709"/>
        <w:jc w:val="both"/>
        <w:rPr>
          <w:rFonts w:ascii="Times New Roman" w:hAnsi="Times New Roman" w:cs="Times New Roman"/>
          <w:sz w:val="24"/>
          <w:szCs w:val="24"/>
        </w:rPr>
      </w:pPr>
      <w:r w:rsidRPr="00DD5D63">
        <w:rPr>
          <w:rFonts w:ascii="Times New Roman" w:hAnsi="Times New Roman" w:cs="Times New Roman"/>
          <w:sz w:val="24"/>
          <w:szCs w:val="24"/>
        </w:rPr>
        <w:t>(</w:t>
      </w:r>
      <w:r w:rsidR="002078B0">
        <w:rPr>
          <w:rFonts w:ascii="Times New Roman" w:hAnsi="Times New Roman" w:cs="Times New Roman"/>
          <w:sz w:val="24"/>
          <w:szCs w:val="24"/>
        </w:rPr>
        <w:t>5</w:t>
      </w:r>
      <w:r w:rsidRPr="00DD5D63">
        <w:rPr>
          <w:rFonts w:ascii="Times New Roman" w:hAnsi="Times New Roman" w:cs="Times New Roman"/>
          <w:sz w:val="24"/>
          <w:szCs w:val="24"/>
        </w:rPr>
        <w:t>)</w:t>
      </w:r>
      <w:r w:rsidR="00C242E9" w:rsidRPr="00DD5D63">
        <w:rPr>
          <w:rFonts w:ascii="Times New Roman" w:hAnsi="Times New Roman" w:cs="Times New Roman"/>
          <w:sz w:val="24"/>
          <w:szCs w:val="24"/>
        </w:rPr>
        <w:t xml:space="preserve"> </w:t>
      </w:r>
      <w:r w:rsidR="002E3E07" w:rsidRPr="00DD5D63">
        <w:rPr>
          <w:rFonts w:ascii="Times New Roman" w:hAnsi="Times New Roman" w:cs="Times New Roman"/>
          <w:sz w:val="24"/>
          <w:szCs w:val="24"/>
        </w:rPr>
        <w:t>Ek-1 kapsamında su verimliliği sistemi kurmakla yükümlü olan</w:t>
      </w:r>
      <w:r w:rsidR="00B54267" w:rsidRPr="00DD5D63">
        <w:rPr>
          <w:rFonts w:ascii="Times New Roman" w:hAnsi="Times New Roman" w:cs="Times New Roman"/>
          <w:sz w:val="24"/>
          <w:szCs w:val="24"/>
        </w:rPr>
        <w:t>lardan</w:t>
      </w:r>
      <w:r w:rsidR="002E3E07" w:rsidRPr="00DD5D63">
        <w:rPr>
          <w:rFonts w:ascii="Times New Roman" w:hAnsi="Times New Roman" w:cs="Times New Roman"/>
          <w:sz w:val="24"/>
          <w:szCs w:val="24"/>
        </w:rPr>
        <w:t xml:space="preserve"> o</w:t>
      </w:r>
      <w:r w:rsidR="00B54B3E" w:rsidRPr="00DD5D63">
        <w:rPr>
          <w:rFonts w:ascii="Times New Roman" w:hAnsi="Times New Roman" w:cs="Times New Roman"/>
          <w:sz w:val="24"/>
          <w:szCs w:val="24"/>
        </w:rPr>
        <w:t>rtak bir yönetimi olmayan, ancak aynı bina veya yerleşke içerisinde bulunan</w:t>
      </w:r>
      <w:r w:rsidR="00B54267" w:rsidRPr="00DD5D63">
        <w:rPr>
          <w:rFonts w:ascii="Times New Roman" w:hAnsi="Times New Roman" w:cs="Times New Roman"/>
          <w:sz w:val="24"/>
          <w:szCs w:val="24"/>
        </w:rPr>
        <w:t>lar</w:t>
      </w:r>
      <w:r w:rsidR="00B54B3E" w:rsidRPr="00DD5D63">
        <w:rPr>
          <w:rFonts w:ascii="Times New Roman" w:hAnsi="Times New Roman" w:cs="Times New Roman"/>
          <w:sz w:val="24"/>
          <w:szCs w:val="24"/>
        </w:rPr>
        <w:t xml:space="preserve"> </w:t>
      </w:r>
      <w:r w:rsidR="00B60A7D" w:rsidRPr="00DD5D63">
        <w:rPr>
          <w:rFonts w:ascii="Times New Roman" w:hAnsi="Times New Roman" w:cs="Times New Roman"/>
          <w:sz w:val="24"/>
          <w:szCs w:val="24"/>
        </w:rPr>
        <w:t xml:space="preserve">ortak bir </w:t>
      </w:r>
      <w:r w:rsidR="00B54B3E" w:rsidRPr="00DD5D63">
        <w:rPr>
          <w:rFonts w:ascii="Times New Roman" w:hAnsi="Times New Roman" w:cs="Times New Roman"/>
          <w:sz w:val="24"/>
          <w:szCs w:val="24"/>
        </w:rPr>
        <w:t>su verimliliği sistemi</w:t>
      </w:r>
      <w:r w:rsidR="00B60A7D" w:rsidRPr="00DD5D63">
        <w:rPr>
          <w:rFonts w:ascii="Times New Roman" w:hAnsi="Times New Roman" w:cs="Times New Roman"/>
          <w:sz w:val="24"/>
          <w:szCs w:val="24"/>
        </w:rPr>
        <w:t xml:space="preserve"> kurabilirler.</w:t>
      </w:r>
      <w:r w:rsidR="00B54B3E" w:rsidRPr="00DD5D63">
        <w:rPr>
          <w:rFonts w:ascii="Times New Roman" w:hAnsi="Times New Roman" w:cs="Times New Roman"/>
          <w:sz w:val="24"/>
          <w:szCs w:val="24"/>
        </w:rPr>
        <w:t xml:space="preserve"> </w:t>
      </w:r>
    </w:p>
    <w:p w14:paraId="0B7074AA" w14:textId="41521C87" w:rsidR="00B54B3E" w:rsidRPr="00DD5D63" w:rsidRDefault="00B54B3E" w:rsidP="00FA2123">
      <w:pPr>
        <w:pStyle w:val="AralkYok"/>
        <w:ind w:firstLine="708"/>
        <w:jc w:val="both"/>
        <w:rPr>
          <w:rFonts w:ascii="Times New Roman" w:hAnsi="Times New Roman" w:cs="Times New Roman"/>
          <w:b/>
          <w:sz w:val="24"/>
          <w:szCs w:val="24"/>
        </w:rPr>
      </w:pPr>
      <w:r w:rsidRPr="00DD5D63">
        <w:rPr>
          <w:rFonts w:ascii="Times New Roman" w:hAnsi="Times New Roman" w:cs="Times New Roman"/>
          <w:b/>
          <w:sz w:val="24"/>
          <w:szCs w:val="24"/>
        </w:rPr>
        <w:t xml:space="preserve">Su </w:t>
      </w:r>
      <w:r w:rsidR="003C10AC" w:rsidRPr="00DD5D63">
        <w:rPr>
          <w:rFonts w:ascii="Times New Roman" w:hAnsi="Times New Roman" w:cs="Times New Roman"/>
          <w:b/>
          <w:sz w:val="24"/>
          <w:szCs w:val="24"/>
        </w:rPr>
        <w:t>verimliliği birimleri</w:t>
      </w:r>
    </w:p>
    <w:p w14:paraId="4AF90536" w14:textId="397B9BFD" w:rsidR="0013407D" w:rsidRPr="000B2B88" w:rsidRDefault="00B54B3E" w:rsidP="007C6960">
      <w:pPr>
        <w:pStyle w:val="AralkYok"/>
        <w:ind w:firstLine="708"/>
        <w:jc w:val="both"/>
        <w:rPr>
          <w:rFonts w:ascii="Times New Roman" w:hAnsi="Times New Roman" w:cs="Times New Roman"/>
          <w:sz w:val="24"/>
          <w:szCs w:val="24"/>
        </w:rPr>
      </w:pPr>
      <w:r w:rsidRPr="00DD5D63">
        <w:rPr>
          <w:rFonts w:ascii="Times New Roman" w:hAnsi="Times New Roman" w:cs="Times New Roman"/>
          <w:b/>
          <w:sz w:val="24"/>
          <w:szCs w:val="24"/>
        </w:rPr>
        <w:t xml:space="preserve">MADDE </w:t>
      </w:r>
      <w:r w:rsidR="00D969D8" w:rsidRPr="00DD5D63">
        <w:rPr>
          <w:rFonts w:ascii="Times New Roman" w:hAnsi="Times New Roman" w:cs="Times New Roman"/>
          <w:b/>
          <w:sz w:val="24"/>
          <w:szCs w:val="24"/>
        </w:rPr>
        <w:t>6</w:t>
      </w:r>
      <w:r w:rsidR="00FA2123" w:rsidRPr="00DD5D63">
        <w:rPr>
          <w:rFonts w:ascii="Times New Roman" w:hAnsi="Times New Roman" w:cs="Times New Roman"/>
          <w:sz w:val="24"/>
          <w:szCs w:val="24"/>
        </w:rPr>
        <w:t>-</w:t>
      </w:r>
      <w:r w:rsidRPr="00DD5D63">
        <w:rPr>
          <w:rFonts w:ascii="Times New Roman" w:hAnsi="Times New Roman" w:cs="Times New Roman"/>
          <w:sz w:val="24"/>
          <w:szCs w:val="24"/>
        </w:rPr>
        <w:t xml:space="preserve"> (1) </w:t>
      </w:r>
      <w:r w:rsidR="00B54267" w:rsidRPr="00DD5D63">
        <w:rPr>
          <w:rFonts w:ascii="Times New Roman" w:hAnsi="Times New Roman" w:cs="Times New Roman"/>
          <w:sz w:val="24"/>
          <w:szCs w:val="24"/>
        </w:rPr>
        <w:t xml:space="preserve">Ek-1 kapsamında su verimliliği sistemi kurmakla yükümlü olanlar </w:t>
      </w:r>
      <w:r w:rsidR="0013407D" w:rsidRPr="00DD5D63">
        <w:rPr>
          <w:rFonts w:ascii="Times New Roman" w:hAnsi="Times New Roman" w:cs="Times New Roman"/>
          <w:sz w:val="24"/>
          <w:szCs w:val="24"/>
        </w:rPr>
        <w:t>mevcut ilgili idari yapılarda yer alan birimlerden görevlendirilecek temsilciler</w:t>
      </w:r>
      <w:r w:rsidR="00947861" w:rsidRPr="00DD5D63">
        <w:rPr>
          <w:rFonts w:ascii="Times New Roman" w:hAnsi="Times New Roman" w:cs="Times New Roman"/>
          <w:sz w:val="24"/>
          <w:szCs w:val="24"/>
        </w:rPr>
        <w:t xml:space="preserve"> ile</w:t>
      </w:r>
      <w:r w:rsidR="0013407D" w:rsidRPr="00DD5D63">
        <w:rPr>
          <w:rFonts w:ascii="Times New Roman" w:hAnsi="Times New Roman" w:cs="Times New Roman"/>
          <w:sz w:val="24"/>
          <w:szCs w:val="24"/>
        </w:rPr>
        <w:t xml:space="preserve"> </w:t>
      </w:r>
      <w:r w:rsidRPr="00DD5D63">
        <w:rPr>
          <w:rFonts w:ascii="Times New Roman" w:hAnsi="Times New Roman" w:cs="Times New Roman"/>
          <w:sz w:val="24"/>
          <w:szCs w:val="24"/>
        </w:rPr>
        <w:t>su verimliliği birimini kurar</w:t>
      </w:r>
      <w:r w:rsidR="00DD34A2" w:rsidRPr="00DD5D63">
        <w:rPr>
          <w:rFonts w:ascii="Times New Roman" w:hAnsi="Times New Roman" w:cs="Times New Roman"/>
          <w:sz w:val="24"/>
          <w:szCs w:val="24"/>
        </w:rPr>
        <w:t>lar</w:t>
      </w:r>
      <w:r w:rsidRPr="00DD5D63">
        <w:rPr>
          <w:rFonts w:ascii="Times New Roman" w:hAnsi="Times New Roman" w:cs="Times New Roman"/>
          <w:sz w:val="24"/>
          <w:szCs w:val="24"/>
        </w:rPr>
        <w:t>.</w:t>
      </w:r>
      <w:r w:rsidR="0013407D" w:rsidRPr="000B2B88">
        <w:rPr>
          <w:rFonts w:ascii="Times New Roman" w:hAnsi="Times New Roman" w:cs="Times New Roman"/>
          <w:sz w:val="24"/>
          <w:szCs w:val="24"/>
        </w:rPr>
        <w:t xml:space="preserve"> </w:t>
      </w:r>
    </w:p>
    <w:p w14:paraId="312C49FA" w14:textId="28908C42" w:rsidR="00B54B3E" w:rsidRPr="000B2B88" w:rsidRDefault="005120B1" w:rsidP="00210FF5">
      <w:pPr>
        <w:pStyle w:val="AralkYok"/>
        <w:numPr>
          <w:ilvl w:val="0"/>
          <w:numId w:val="19"/>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w:t>
      </w:r>
      <w:r w:rsidR="00B54B3E" w:rsidRPr="000B2B88">
        <w:rPr>
          <w:rFonts w:ascii="Times New Roman" w:hAnsi="Times New Roman" w:cs="Times New Roman"/>
          <w:sz w:val="24"/>
          <w:szCs w:val="24"/>
        </w:rPr>
        <w:t>Su verimliliği birimleri</w:t>
      </w:r>
      <w:r w:rsidR="00B60A7D" w:rsidRPr="000B2B88">
        <w:rPr>
          <w:rFonts w:ascii="Times New Roman" w:hAnsi="Times New Roman" w:cs="Times New Roman"/>
          <w:sz w:val="24"/>
          <w:szCs w:val="24"/>
        </w:rPr>
        <w:t xml:space="preserve"> </w:t>
      </w:r>
      <w:r w:rsidR="00B54B3E" w:rsidRPr="000B2B88">
        <w:rPr>
          <w:rFonts w:ascii="Times New Roman" w:hAnsi="Times New Roman" w:cs="Times New Roman"/>
          <w:sz w:val="24"/>
          <w:szCs w:val="24"/>
        </w:rPr>
        <w:t>su verimliliği birim sorumlusu</w:t>
      </w:r>
      <w:r w:rsidR="00577A9B" w:rsidRPr="000B2B88">
        <w:rPr>
          <w:rFonts w:ascii="Times New Roman" w:hAnsi="Times New Roman" w:cs="Times New Roman"/>
          <w:sz w:val="24"/>
          <w:szCs w:val="24"/>
        </w:rPr>
        <w:t xml:space="preserve"> ve </w:t>
      </w:r>
      <w:r w:rsidR="00B60A7D" w:rsidRPr="000B2B88">
        <w:rPr>
          <w:rFonts w:ascii="Times New Roman" w:hAnsi="Times New Roman" w:cs="Times New Roman"/>
          <w:sz w:val="24"/>
          <w:szCs w:val="24"/>
        </w:rPr>
        <w:t xml:space="preserve">eğitim görevlisi </w:t>
      </w:r>
      <w:r w:rsidR="00EB00A5" w:rsidRPr="000B2B88">
        <w:rPr>
          <w:rFonts w:ascii="Times New Roman" w:hAnsi="Times New Roman" w:cs="Times New Roman"/>
          <w:sz w:val="24"/>
          <w:szCs w:val="24"/>
        </w:rPr>
        <w:t>dâhil</w:t>
      </w:r>
      <w:r w:rsidR="00EB00A5">
        <w:rPr>
          <w:rFonts w:ascii="Times New Roman" w:hAnsi="Times New Roman" w:cs="Times New Roman"/>
          <w:sz w:val="24"/>
          <w:szCs w:val="24"/>
        </w:rPr>
        <w:t xml:space="preserve"> </w:t>
      </w:r>
      <w:r w:rsidR="007A0A17" w:rsidRPr="000B2B88">
        <w:rPr>
          <w:rFonts w:ascii="Times New Roman" w:hAnsi="Times New Roman" w:cs="Times New Roman"/>
          <w:sz w:val="24"/>
          <w:szCs w:val="24"/>
        </w:rPr>
        <w:t>olmak üzere yeterli sayıda personelden</w:t>
      </w:r>
      <w:r w:rsidR="00421EFC" w:rsidRPr="000B2B88">
        <w:rPr>
          <w:rFonts w:ascii="Times New Roman" w:hAnsi="Times New Roman" w:cs="Times New Roman"/>
          <w:sz w:val="24"/>
          <w:szCs w:val="24"/>
        </w:rPr>
        <w:t xml:space="preserve"> </w:t>
      </w:r>
      <w:r w:rsidR="00B54B3E" w:rsidRPr="000B2B88">
        <w:rPr>
          <w:rFonts w:ascii="Times New Roman" w:hAnsi="Times New Roman" w:cs="Times New Roman"/>
          <w:sz w:val="24"/>
          <w:szCs w:val="24"/>
        </w:rPr>
        <w:t xml:space="preserve">oluşur.  </w:t>
      </w:r>
    </w:p>
    <w:p w14:paraId="26FA0C92" w14:textId="75C22ECF" w:rsidR="00EC0814" w:rsidRPr="000B2B88" w:rsidRDefault="005120B1" w:rsidP="00210FF5">
      <w:pPr>
        <w:pStyle w:val="AralkYok"/>
        <w:numPr>
          <w:ilvl w:val="0"/>
          <w:numId w:val="19"/>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w:t>
      </w:r>
      <w:r w:rsidR="00B54B3E" w:rsidRPr="000B2B88">
        <w:rPr>
          <w:rFonts w:ascii="Times New Roman" w:hAnsi="Times New Roman" w:cs="Times New Roman"/>
          <w:sz w:val="24"/>
          <w:szCs w:val="24"/>
        </w:rPr>
        <w:t>Su</w:t>
      </w:r>
      <w:r w:rsidR="00896A71" w:rsidRPr="000B2B88">
        <w:rPr>
          <w:rFonts w:ascii="Times New Roman" w:hAnsi="Times New Roman" w:cs="Times New Roman"/>
          <w:sz w:val="24"/>
          <w:szCs w:val="24"/>
        </w:rPr>
        <w:t xml:space="preserve"> </w:t>
      </w:r>
      <w:r w:rsidR="00B54B3E" w:rsidRPr="000B2B88">
        <w:rPr>
          <w:rFonts w:ascii="Times New Roman" w:hAnsi="Times New Roman" w:cs="Times New Roman"/>
          <w:sz w:val="24"/>
          <w:szCs w:val="24"/>
        </w:rPr>
        <w:t>verimliliği birimleri</w:t>
      </w:r>
      <w:r w:rsidR="00EC0814" w:rsidRPr="000B2B88">
        <w:rPr>
          <w:rFonts w:ascii="Times New Roman" w:hAnsi="Times New Roman" w:cs="Times New Roman"/>
          <w:sz w:val="24"/>
          <w:szCs w:val="24"/>
        </w:rPr>
        <w:t>;</w:t>
      </w:r>
    </w:p>
    <w:p w14:paraId="4569E080" w14:textId="7DF698AB" w:rsidR="00EC0814" w:rsidRPr="000B2B88" w:rsidRDefault="00DD34A2" w:rsidP="00210FF5">
      <w:pPr>
        <w:pStyle w:val="AralkYok"/>
        <w:numPr>
          <w:ilvl w:val="0"/>
          <w:numId w:val="17"/>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S</w:t>
      </w:r>
      <w:r w:rsidR="00B54B3E" w:rsidRPr="000B2B88">
        <w:rPr>
          <w:rFonts w:ascii="Times New Roman" w:hAnsi="Times New Roman" w:cs="Times New Roman"/>
          <w:color w:val="000000" w:themeColor="text1"/>
          <w:sz w:val="24"/>
          <w:szCs w:val="24"/>
        </w:rPr>
        <w:t xml:space="preserve">u verimliliği açısından mevcut durumu belirler, </w:t>
      </w:r>
    </w:p>
    <w:p w14:paraId="037081CC" w14:textId="5F921837" w:rsidR="00EC0814" w:rsidRPr="000B2B88" w:rsidRDefault="00EC0814" w:rsidP="00210FF5">
      <w:pPr>
        <w:pStyle w:val="AralkYok"/>
        <w:numPr>
          <w:ilvl w:val="0"/>
          <w:numId w:val="17"/>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lastRenderedPageBreak/>
        <w:t xml:space="preserve">Su </w:t>
      </w:r>
      <w:r w:rsidR="00B54B3E" w:rsidRPr="000B2B88">
        <w:rPr>
          <w:rFonts w:ascii="Times New Roman" w:hAnsi="Times New Roman" w:cs="Times New Roman"/>
          <w:color w:val="000000" w:themeColor="text1"/>
          <w:sz w:val="24"/>
          <w:szCs w:val="24"/>
        </w:rPr>
        <w:t>verimliliği hedeflerinin sağlanması için gerekli planlamayı yapar</w:t>
      </w:r>
      <w:r w:rsidR="00DD34A2" w:rsidRPr="000B2B88">
        <w:rPr>
          <w:rFonts w:ascii="Times New Roman" w:hAnsi="Times New Roman" w:cs="Times New Roman"/>
          <w:color w:val="000000" w:themeColor="text1"/>
          <w:sz w:val="24"/>
          <w:szCs w:val="24"/>
        </w:rPr>
        <w:t>,</w:t>
      </w:r>
      <w:r w:rsidR="00B54B3E" w:rsidRPr="000B2B88">
        <w:rPr>
          <w:rFonts w:ascii="Times New Roman" w:hAnsi="Times New Roman" w:cs="Times New Roman"/>
          <w:color w:val="000000" w:themeColor="text1"/>
          <w:sz w:val="24"/>
          <w:szCs w:val="24"/>
        </w:rPr>
        <w:t xml:space="preserve"> </w:t>
      </w:r>
      <w:r w:rsidR="00B10A77" w:rsidRPr="000B2B88">
        <w:rPr>
          <w:rFonts w:ascii="Times New Roman" w:hAnsi="Times New Roman" w:cs="Times New Roman"/>
          <w:color w:val="000000" w:themeColor="text1"/>
          <w:sz w:val="24"/>
          <w:szCs w:val="24"/>
        </w:rPr>
        <w:t xml:space="preserve">planı </w:t>
      </w:r>
      <w:r w:rsidR="001B51CD" w:rsidRPr="000B2B88">
        <w:rPr>
          <w:rFonts w:ascii="Times New Roman" w:hAnsi="Times New Roman" w:cs="Times New Roman"/>
          <w:color w:val="000000" w:themeColor="text1"/>
          <w:sz w:val="24"/>
          <w:szCs w:val="24"/>
        </w:rPr>
        <w:t>kendi i</w:t>
      </w:r>
      <w:r w:rsidR="00B10A77" w:rsidRPr="000B2B88">
        <w:rPr>
          <w:rFonts w:ascii="Times New Roman" w:hAnsi="Times New Roman" w:cs="Times New Roman"/>
          <w:color w:val="000000" w:themeColor="text1"/>
          <w:sz w:val="24"/>
          <w:szCs w:val="24"/>
        </w:rPr>
        <w:t>dare</w:t>
      </w:r>
      <w:r w:rsidR="001B51CD" w:rsidRPr="000B2B88">
        <w:rPr>
          <w:rFonts w:ascii="Times New Roman" w:hAnsi="Times New Roman" w:cs="Times New Roman"/>
          <w:color w:val="000000" w:themeColor="text1"/>
          <w:sz w:val="24"/>
          <w:szCs w:val="24"/>
        </w:rPr>
        <w:t>si</w:t>
      </w:r>
      <w:r w:rsidR="00B10A77" w:rsidRPr="000B2B88">
        <w:rPr>
          <w:rFonts w:ascii="Times New Roman" w:hAnsi="Times New Roman" w:cs="Times New Roman"/>
          <w:color w:val="000000" w:themeColor="text1"/>
          <w:sz w:val="24"/>
          <w:szCs w:val="24"/>
        </w:rPr>
        <w:t xml:space="preserve">nin onayına sunar, onaylanan planı </w:t>
      </w:r>
      <w:r w:rsidR="00B54B3E" w:rsidRPr="000B2B88">
        <w:rPr>
          <w:rFonts w:ascii="Times New Roman" w:hAnsi="Times New Roman" w:cs="Times New Roman"/>
          <w:color w:val="000000" w:themeColor="text1"/>
          <w:sz w:val="24"/>
          <w:szCs w:val="24"/>
        </w:rPr>
        <w:t>uygular,</w:t>
      </w:r>
      <w:r w:rsidR="00DD34A2" w:rsidRPr="000B2B88">
        <w:rPr>
          <w:rFonts w:ascii="Times New Roman" w:hAnsi="Times New Roman" w:cs="Times New Roman"/>
          <w:color w:val="000000" w:themeColor="text1"/>
          <w:sz w:val="24"/>
          <w:szCs w:val="24"/>
        </w:rPr>
        <w:t xml:space="preserve"> </w:t>
      </w:r>
      <w:r w:rsidR="00B54B3E" w:rsidRPr="000B2B88">
        <w:rPr>
          <w:rFonts w:ascii="Times New Roman" w:hAnsi="Times New Roman" w:cs="Times New Roman"/>
          <w:color w:val="000000" w:themeColor="text1"/>
          <w:sz w:val="24"/>
          <w:szCs w:val="24"/>
        </w:rPr>
        <w:t xml:space="preserve">su tüketimlerinde meydana gelen değişimleri izler, </w:t>
      </w:r>
      <w:r w:rsidRPr="000B2B88">
        <w:rPr>
          <w:rFonts w:ascii="Times New Roman" w:hAnsi="Times New Roman" w:cs="Times New Roman"/>
          <w:color w:val="000000" w:themeColor="text1"/>
          <w:sz w:val="24"/>
          <w:szCs w:val="24"/>
        </w:rPr>
        <w:t xml:space="preserve">altı aylık dönemlerde rapor hazırlar, </w:t>
      </w:r>
    </w:p>
    <w:p w14:paraId="66F96E2E" w14:textId="1E46ADA1" w:rsidR="00EC0814" w:rsidRPr="000B2B88" w:rsidRDefault="00421EFC" w:rsidP="00210FF5">
      <w:pPr>
        <w:pStyle w:val="AralkYok"/>
        <w:numPr>
          <w:ilvl w:val="0"/>
          <w:numId w:val="17"/>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Verileri ve s</w:t>
      </w:r>
      <w:r w:rsidR="00EC0814" w:rsidRPr="000B2B88">
        <w:rPr>
          <w:rFonts w:ascii="Times New Roman" w:hAnsi="Times New Roman" w:cs="Times New Roman"/>
          <w:color w:val="000000" w:themeColor="text1"/>
          <w:sz w:val="24"/>
          <w:szCs w:val="24"/>
        </w:rPr>
        <w:t>onuçları</w:t>
      </w:r>
      <w:r w:rsidR="00DD5D63">
        <w:rPr>
          <w:rFonts w:ascii="Times New Roman" w:hAnsi="Times New Roman" w:cs="Times New Roman"/>
          <w:color w:val="000000" w:themeColor="text1"/>
          <w:sz w:val="24"/>
          <w:szCs w:val="24"/>
        </w:rPr>
        <w:t xml:space="preserve"> Bakanlıkça hazırlanan </w:t>
      </w:r>
      <w:r w:rsidR="004C458F" w:rsidRPr="000B2B88">
        <w:rPr>
          <w:rFonts w:ascii="Times New Roman" w:hAnsi="Times New Roman" w:cs="Times New Roman"/>
          <w:color w:val="000000" w:themeColor="text1"/>
          <w:sz w:val="24"/>
          <w:szCs w:val="24"/>
        </w:rPr>
        <w:t xml:space="preserve">su verimliliği bilgi sistemine girer, </w:t>
      </w:r>
    </w:p>
    <w:p w14:paraId="6D4C3412" w14:textId="455447FB" w:rsidR="00602E01" w:rsidRPr="000B2B88" w:rsidRDefault="00DD34A2" w:rsidP="00210FF5">
      <w:pPr>
        <w:pStyle w:val="AralkYok"/>
        <w:numPr>
          <w:ilvl w:val="0"/>
          <w:numId w:val="17"/>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Su verimliliği konusunda e</w:t>
      </w:r>
      <w:r w:rsidR="00B54B3E" w:rsidRPr="000B2B88">
        <w:rPr>
          <w:rFonts w:ascii="Times New Roman" w:hAnsi="Times New Roman" w:cs="Times New Roman"/>
          <w:color w:val="000000" w:themeColor="text1"/>
          <w:sz w:val="24"/>
          <w:szCs w:val="24"/>
        </w:rPr>
        <w:t>ğitim ve farkındalık çalışmaları düzenler</w:t>
      </w:r>
      <w:r w:rsidR="00602E01" w:rsidRPr="000B2B88">
        <w:rPr>
          <w:rFonts w:ascii="Times New Roman" w:hAnsi="Times New Roman" w:cs="Times New Roman"/>
          <w:color w:val="000000" w:themeColor="text1"/>
          <w:sz w:val="24"/>
          <w:szCs w:val="24"/>
        </w:rPr>
        <w:t>,</w:t>
      </w:r>
    </w:p>
    <w:p w14:paraId="36D55EA4" w14:textId="4D5A33DC" w:rsidR="00B54B3E" w:rsidRPr="000B2B88" w:rsidRDefault="00B54B3E" w:rsidP="00210FF5">
      <w:pPr>
        <w:pStyle w:val="AralkYok"/>
        <w:numPr>
          <w:ilvl w:val="0"/>
          <w:numId w:val="17"/>
        </w:numPr>
        <w:ind w:left="0" w:firstLine="993"/>
        <w:jc w:val="both"/>
        <w:rPr>
          <w:rFonts w:ascii="Times New Roman" w:hAnsi="Times New Roman" w:cs="Times New Roman"/>
          <w:sz w:val="24"/>
          <w:szCs w:val="24"/>
        </w:rPr>
      </w:pPr>
      <w:r w:rsidRPr="000B2B88">
        <w:rPr>
          <w:rFonts w:ascii="Times New Roman" w:hAnsi="Times New Roman" w:cs="Times New Roman"/>
          <w:sz w:val="24"/>
          <w:szCs w:val="24"/>
        </w:rPr>
        <w:t>Su verimliliği hedeflerine ulaşılamaması durumunda yapılan planlamalar</w:t>
      </w:r>
      <w:r w:rsidR="00416E77" w:rsidRPr="000B2B88">
        <w:rPr>
          <w:rFonts w:ascii="Times New Roman" w:hAnsi="Times New Roman" w:cs="Times New Roman"/>
          <w:sz w:val="24"/>
          <w:szCs w:val="24"/>
        </w:rPr>
        <w:t xml:space="preserve">ı hedeflere ulaşılmasını sağlayacak şekilde </w:t>
      </w:r>
      <w:r w:rsidRPr="000B2B88">
        <w:rPr>
          <w:rFonts w:ascii="Times New Roman" w:hAnsi="Times New Roman" w:cs="Times New Roman"/>
          <w:sz w:val="24"/>
          <w:szCs w:val="24"/>
        </w:rPr>
        <w:t>revize ed</w:t>
      </w:r>
      <w:r w:rsidR="00416E77" w:rsidRPr="000B2B88">
        <w:rPr>
          <w:rFonts w:ascii="Times New Roman" w:hAnsi="Times New Roman" w:cs="Times New Roman"/>
          <w:sz w:val="24"/>
          <w:szCs w:val="24"/>
        </w:rPr>
        <w:t>e</w:t>
      </w:r>
      <w:r w:rsidRPr="000B2B88">
        <w:rPr>
          <w:rFonts w:ascii="Times New Roman" w:hAnsi="Times New Roman" w:cs="Times New Roman"/>
          <w:sz w:val="24"/>
          <w:szCs w:val="24"/>
        </w:rPr>
        <w:t xml:space="preserve">rek uygular. </w:t>
      </w:r>
    </w:p>
    <w:p w14:paraId="329C7C57" w14:textId="0E027DDB" w:rsidR="00B54B3E" w:rsidRPr="000B2B88" w:rsidRDefault="00B54B3E" w:rsidP="00FA2123">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Su </w:t>
      </w:r>
      <w:r w:rsidR="003C10AC" w:rsidRPr="000B2B88">
        <w:rPr>
          <w:rFonts w:ascii="Times New Roman" w:hAnsi="Times New Roman" w:cs="Times New Roman"/>
          <w:b/>
          <w:sz w:val="24"/>
          <w:szCs w:val="24"/>
        </w:rPr>
        <w:t xml:space="preserve">verimliliği açısından mevcut durumun belirlenmesi </w:t>
      </w:r>
    </w:p>
    <w:p w14:paraId="385AE960" w14:textId="187FB5F5" w:rsidR="00B54B3E" w:rsidRPr="000B2B88" w:rsidRDefault="00B54B3E" w:rsidP="00FA2123">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 xml:space="preserve">MADDE </w:t>
      </w:r>
      <w:r w:rsidR="00414942" w:rsidRPr="000B2B88">
        <w:rPr>
          <w:rFonts w:ascii="Times New Roman" w:hAnsi="Times New Roman" w:cs="Times New Roman"/>
          <w:b/>
          <w:sz w:val="24"/>
          <w:szCs w:val="24"/>
        </w:rPr>
        <w:t>7</w:t>
      </w:r>
      <w:r w:rsidR="00FA2123" w:rsidRPr="000B2B88">
        <w:rPr>
          <w:rFonts w:ascii="Times New Roman" w:hAnsi="Times New Roman" w:cs="Times New Roman"/>
          <w:sz w:val="24"/>
          <w:szCs w:val="24"/>
        </w:rPr>
        <w:t>-</w:t>
      </w:r>
      <w:r w:rsidRPr="000B2B88">
        <w:rPr>
          <w:rFonts w:ascii="Times New Roman" w:hAnsi="Times New Roman" w:cs="Times New Roman"/>
          <w:sz w:val="24"/>
          <w:szCs w:val="24"/>
        </w:rPr>
        <w:t xml:space="preserve"> (1) Su verimliliği açısından mevcut durum</w:t>
      </w:r>
      <w:r w:rsidR="00EB00A5">
        <w:rPr>
          <w:rFonts w:ascii="Times New Roman" w:hAnsi="Times New Roman" w:cs="Times New Roman"/>
          <w:sz w:val="24"/>
          <w:szCs w:val="24"/>
        </w:rPr>
        <w:t xml:space="preserve"> aşağıdaki hususları içerecek şekilde belirlenir:</w:t>
      </w:r>
      <w:r w:rsidRPr="000B2B88">
        <w:rPr>
          <w:rFonts w:ascii="Times New Roman" w:hAnsi="Times New Roman" w:cs="Times New Roman"/>
          <w:sz w:val="24"/>
          <w:szCs w:val="24"/>
        </w:rPr>
        <w:t xml:space="preserve"> </w:t>
      </w:r>
    </w:p>
    <w:p w14:paraId="12B7E490" w14:textId="3E21708C" w:rsidR="00B54B3E" w:rsidRPr="000B2B88" w:rsidRDefault="00B54B3E" w:rsidP="00210FF5">
      <w:pPr>
        <w:pStyle w:val="AralkYok"/>
        <w:numPr>
          <w:ilvl w:val="0"/>
          <w:numId w:val="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Su kayıplarına neden olan veya olabilecek ve suyun verimli kullanılmasına engel olan veya olabilecek durumların tespit edilmesi,</w:t>
      </w:r>
    </w:p>
    <w:p w14:paraId="33C8363D" w14:textId="288B8E2D" w:rsidR="00B54B3E" w:rsidRPr="000B2B88" w:rsidRDefault="00910B70" w:rsidP="00210FF5">
      <w:pPr>
        <w:pStyle w:val="AralkYok"/>
        <w:numPr>
          <w:ilvl w:val="0"/>
          <w:numId w:val="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Alternatif</w:t>
      </w:r>
      <w:r w:rsidR="00B54B3E" w:rsidRPr="000B2B88">
        <w:rPr>
          <w:rFonts w:ascii="Times New Roman" w:hAnsi="Times New Roman" w:cs="Times New Roman"/>
          <w:color w:val="000000" w:themeColor="text1"/>
          <w:sz w:val="24"/>
          <w:szCs w:val="24"/>
        </w:rPr>
        <w:t xml:space="preserve"> su kaynaklarının kullanımına dair </w:t>
      </w:r>
      <w:r w:rsidR="00B60A7D" w:rsidRPr="000B2B88">
        <w:rPr>
          <w:rFonts w:ascii="Times New Roman" w:hAnsi="Times New Roman" w:cs="Times New Roman"/>
          <w:color w:val="000000" w:themeColor="text1"/>
          <w:sz w:val="24"/>
          <w:szCs w:val="24"/>
        </w:rPr>
        <w:t xml:space="preserve">mevcut </w:t>
      </w:r>
      <w:r w:rsidR="00B54B3E" w:rsidRPr="000B2B88">
        <w:rPr>
          <w:rFonts w:ascii="Times New Roman" w:hAnsi="Times New Roman" w:cs="Times New Roman"/>
          <w:color w:val="000000" w:themeColor="text1"/>
          <w:sz w:val="24"/>
          <w:szCs w:val="24"/>
        </w:rPr>
        <w:t>durumun tespit edilmesi,</w:t>
      </w:r>
    </w:p>
    <w:p w14:paraId="22D59868" w14:textId="154E772E" w:rsidR="00B54B3E" w:rsidRPr="000B2B88" w:rsidRDefault="00B54B3E" w:rsidP="00210FF5">
      <w:pPr>
        <w:pStyle w:val="AralkYok"/>
        <w:numPr>
          <w:ilvl w:val="0"/>
          <w:numId w:val="6"/>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Suyun verimli kullanımına ilişkin teknolojilerin ve uygulamaların kullanımına dair </w:t>
      </w:r>
      <w:r w:rsidR="00B60A7D" w:rsidRPr="000B2B88">
        <w:rPr>
          <w:rFonts w:ascii="Times New Roman" w:hAnsi="Times New Roman" w:cs="Times New Roman"/>
          <w:color w:val="000000" w:themeColor="text1"/>
          <w:sz w:val="24"/>
          <w:szCs w:val="24"/>
        </w:rPr>
        <w:t xml:space="preserve">mevcut </w:t>
      </w:r>
      <w:r w:rsidRPr="000B2B88">
        <w:rPr>
          <w:rFonts w:ascii="Times New Roman" w:hAnsi="Times New Roman" w:cs="Times New Roman"/>
          <w:color w:val="000000" w:themeColor="text1"/>
          <w:sz w:val="24"/>
          <w:szCs w:val="24"/>
        </w:rPr>
        <w:t xml:space="preserve">durumun tespit edilmesi, </w:t>
      </w:r>
    </w:p>
    <w:p w14:paraId="1A842E20" w14:textId="5CEFB980" w:rsidR="00B54B3E" w:rsidRPr="00EB00A5" w:rsidRDefault="006D1987" w:rsidP="00210FF5">
      <w:pPr>
        <w:pStyle w:val="AralkYok"/>
        <w:numPr>
          <w:ilvl w:val="0"/>
          <w:numId w:val="6"/>
        </w:numPr>
        <w:ind w:left="0" w:firstLine="993"/>
        <w:jc w:val="both"/>
        <w:rPr>
          <w:rFonts w:ascii="Times New Roman" w:hAnsi="Times New Roman" w:cs="Times New Roman"/>
          <w:sz w:val="24"/>
          <w:szCs w:val="24"/>
        </w:rPr>
      </w:pPr>
      <w:r w:rsidRPr="000B2B88">
        <w:rPr>
          <w:rFonts w:ascii="Times New Roman" w:hAnsi="Times New Roman" w:cs="Times New Roman"/>
          <w:color w:val="000000" w:themeColor="text1"/>
          <w:sz w:val="24"/>
          <w:szCs w:val="24"/>
        </w:rPr>
        <w:t>E</w:t>
      </w:r>
      <w:r w:rsidR="00B54B3E" w:rsidRPr="000B2B88">
        <w:rPr>
          <w:rFonts w:ascii="Times New Roman" w:hAnsi="Times New Roman" w:cs="Times New Roman"/>
          <w:color w:val="000000" w:themeColor="text1"/>
          <w:sz w:val="24"/>
          <w:szCs w:val="24"/>
        </w:rPr>
        <w:t>ğitim ihtiyacının</w:t>
      </w:r>
      <w:r w:rsidRPr="000B2B88">
        <w:rPr>
          <w:rFonts w:ascii="Times New Roman" w:hAnsi="Times New Roman" w:cs="Times New Roman"/>
          <w:color w:val="000000" w:themeColor="text1"/>
          <w:sz w:val="24"/>
          <w:szCs w:val="24"/>
        </w:rPr>
        <w:t xml:space="preserve"> tespit edilmesi</w:t>
      </w:r>
      <w:r w:rsidR="00EB00A5">
        <w:rPr>
          <w:rFonts w:ascii="Times New Roman" w:hAnsi="Times New Roman" w:cs="Times New Roman"/>
          <w:color w:val="000000" w:themeColor="text1"/>
          <w:sz w:val="24"/>
          <w:szCs w:val="24"/>
        </w:rPr>
        <w:t>.</w:t>
      </w:r>
    </w:p>
    <w:p w14:paraId="09C3C13F" w14:textId="206152F6" w:rsidR="004772DA" w:rsidRPr="000B2B88" w:rsidRDefault="00B54B3E" w:rsidP="00210FF5">
      <w:pPr>
        <w:pStyle w:val="AralkYok"/>
        <w:numPr>
          <w:ilvl w:val="0"/>
          <w:numId w:val="7"/>
        </w:numPr>
        <w:ind w:left="0" w:firstLine="709"/>
        <w:jc w:val="both"/>
        <w:rPr>
          <w:rFonts w:ascii="Times New Roman" w:hAnsi="Times New Roman" w:cs="Times New Roman"/>
          <w:b/>
          <w:sz w:val="24"/>
          <w:szCs w:val="24"/>
        </w:rPr>
      </w:pPr>
      <w:r w:rsidRPr="000B2B88">
        <w:rPr>
          <w:rFonts w:ascii="Times New Roman" w:hAnsi="Times New Roman" w:cs="Times New Roman"/>
          <w:sz w:val="24"/>
          <w:szCs w:val="24"/>
        </w:rPr>
        <w:t xml:space="preserve">Su verimliliği birimleri tarafından belirlenen mevcut duruma ilişkin hususlar </w:t>
      </w:r>
      <w:r w:rsidR="008F7EB4" w:rsidRPr="000B2B88">
        <w:rPr>
          <w:rFonts w:ascii="Times New Roman" w:hAnsi="Times New Roman" w:cs="Times New Roman"/>
          <w:sz w:val="24"/>
          <w:szCs w:val="24"/>
        </w:rPr>
        <w:t xml:space="preserve">su verimliliği planlarına </w:t>
      </w:r>
      <w:r w:rsidR="0073305E" w:rsidRPr="000B2B88">
        <w:rPr>
          <w:rFonts w:ascii="Times New Roman" w:hAnsi="Times New Roman" w:cs="Times New Roman"/>
          <w:sz w:val="24"/>
          <w:szCs w:val="24"/>
        </w:rPr>
        <w:t xml:space="preserve">alt veri </w:t>
      </w:r>
      <w:r w:rsidRPr="000B2B88">
        <w:rPr>
          <w:rFonts w:ascii="Times New Roman" w:hAnsi="Times New Roman" w:cs="Times New Roman"/>
          <w:sz w:val="24"/>
          <w:szCs w:val="24"/>
        </w:rPr>
        <w:t xml:space="preserve">teşkil etmek üzere </w:t>
      </w:r>
      <w:r w:rsidR="009C455A" w:rsidRPr="000B2B88">
        <w:rPr>
          <w:rFonts w:ascii="Times New Roman" w:hAnsi="Times New Roman" w:cs="Times New Roman"/>
          <w:sz w:val="24"/>
          <w:szCs w:val="24"/>
        </w:rPr>
        <w:t xml:space="preserve">mevcut durum raporu </w:t>
      </w:r>
      <w:r w:rsidRPr="000B2B88">
        <w:rPr>
          <w:rFonts w:ascii="Times New Roman" w:hAnsi="Times New Roman" w:cs="Times New Roman"/>
          <w:sz w:val="24"/>
          <w:szCs w:val="24"/>
        </w:rPr>
        <w:t>olarak kayıt altına alınır</w:t>
      </w:r>
      <w:r w:rsidR="005C7CDB" w:rsidRPr="000B2B88">
        <w:rPr>
          <w:rFonts w:ascii="Times New Roman" w:hAnsi="Times New Roman" w:cs="Times New Roman"/>
          <w:sz w:val="24"/>
          <w:szCs w:val="24"/>
        </w:rPr>
        <w:t xml:space="preserve"> ve su verimliliği bilgi sistemine girilir.  </w:t>
      </w:r>
      <w:r w:rsidRPr="000B2B88">
        <w:rPr>
          <w:rFonts w:ascii="Times New Roman" w:hAnsi="Times New Roman" w:cs="Times New Roman"/>
          <w:sz w:val="24"/>
          <w:szCs w:val="24"/>
        </w:rPr>
        <w:t xml:space="preserve"> </w:t>
      </w:r>
    </w:p>
    <w:p w14:paraId="445728DB" w14:textId="788DD4A2" w:rsidR="00B54B3E" w:rsidRPr="000B2B88" w:rsidRDefault="00B54B3E" w:rsidP="00FA2123">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Su </w:t>
      </w:r>
      <w:r w:rsidR="004772DA" w:rsidRPr="000B2B88">
        <w:rPr>
          <w:rFonts w:ascii="Times New Roman" w:hAnsi="Times New Roman" w:cs="Times New Roman"/>
          <w:b/>
          <w:sz w:val="24"/>
          <w:szCs w:val="24"/>
        </w:rPr>
        <w:t>v</w:t>
      </w:r>
      <w:r w:rsidRPr="000B2B88">
        <w:rPr>
          <w:rFonts w:ascii="Times New Roman" w:hAnsi="Times New Roman" w:cs="Times New Roman"/>
          <w:b/>
          <w:sz w:val="24"/>
          <w:szCs w:val="24"/>
        </w:rPr>
        <w:t xml:space="preserve">erimliliği </w:t>
      </w:r>
      <w:r w:rsidR="004772DA" w:rsidRPr="000B2B88">
        <w:rPr>
          <w:rFonts w:ascii="Times New Roman" w:hAnsi="Times New Roman" w:cs="Times New Roman"/>
          <w:b/>
          <w:sz w:val="24"/>
          <w:szCs w:val="24"/>
        </w:rPr>
        <w:t>p</w:t>
      </w:r>
      <w:r w:rsidRPr="000B2B88">
        <w:rPr>
          <w:rFonts w:ascii="Times New Roman" w:hAnsi="Times New Roman" w:cs="Times New Roman"/>
          <w:b/>
          <w:sz w:val="24"/>
          <w:szCs w:val="24"/>
        </w:rPr>
        <w:t xml:space="preserve">lanlarının </w:t>
      </w:r>
      <w:r w:rsidR="003C10AC" w:rsidRPr="000B2B88">
        <w:rPr>
          <w:rFonts w:ascii="Times New Roman" w:hAnsi="Times New Roman" w:cs="Times New Roman"/>
          <w:b/>
          <w:sz w:val="24"/>
          <w:szCs w:val="24"/>
        </w:rPr>
        <w:t xml:space="preserve">hazırlanması </w:t>
      </w:r>
      <w:r w:rsidRPr="000B2B88">
        <w:rPr>
          <w:rFonts w:ascii="Times New Roman" w:hAnsi="Times New Roman" w:cs="Times New Roman"/>
          <w:b/>
          <w:sz w:val="24"/>
          <w:szCs w:val="24"/>
        </w:rPr>
        <w:t xml:space="preserve">ve </w:t>
      </w:r>
      <w:r w:rsidR="003C10AC" w:rsidRPr="000B2B88">
        <w:rPr>
          <w:rFonts w:ascii="Times New Roman" w:hAnsi="Times New Roman" w:cs="Times New Roman"/>
          <w:b/>
          <w:sz w:val="24"/>
          <w:szCs w:val="24"/>
        </w:rPr>
        <w:t xml:space="preserve">uygulanması </w:t>
      </w:r>
    </w:p>
    <w:p w14:paraId="5EC73F62" w14:textId="79C27052" w:rsidR="00B54B3E" w:rsidRPr="000B2B88" w:rsidRDefault="00B54B3E" w:rsidP="00E62C4B">
      <w:pPr>
        <w:pStyle w:val="AralkYok"/>
        <w:ind w:firstLine="709"/>
        <w:jc w:val="both"/>
        <w:rPr>
          <w:rFonts w:ascii="Times New Roman" w:hAnsi="Times New Roman" w:cs="Times New Roman"/>
          <w:sz w:val="24"/>
          <w:szCs w:val="24"/>
        </w:rPr>
      </w:pPr>
      <w:r w:rsidRPr="000B2B88">
        <w:rPr>
          <w:rFonts w:ascii="Times New Roman" w:hAnsi="Times New Roman" w:cs="Times New Roman"/>
          <w:b/>
          <w:sz w:val="24"/>
          <w:szCs w:val="24"/>
        </w:rPr>
        <w:t xml:space="preserve">MADDE </w:t>
      </w:r>
      <w:r w:rsidR="00414942" w:rsidRPr="000B2B88">
        <w:rPr>
          <w:rFonts w:ascii="Times New Roman" w:hAnsi="Times New Roman" w:cs="Times New Roman"/>
          <w:b/>
          <w:sz w:val="24"/>
          <w:szCs w:val="24"/>
        </w:rPr>
        <w:t>8</w:t>
      </w:r>
      <w:r w:rsidR="00FA2123" w:rsidRPr="000B2B88">
        <w:rPr>
          <w:rFonts w:ascii="Times New Roman" w:hAnsi="Times New Roman" w:cs="Times New Roman"/>
          <w:b/>
          <w:sz w:val="24"/>
          <w:szCs w:val="24"/>
        </w:rPr>
        <w:t>-</w:t>
      </w:r>
      <w:r w:rsidRPr="000B2B88">
        <w:rPr>
          <w:rFonts w:ascii="Times New Roman" w:hAnsi="Times New Roman" w:cs="Times New Roman"/>
          <w:sz w:val="24"/>
          <w:szCs w:val="24"/>
        </w:rPr>
        <w:t xml:space="preserve"> (1) </w:t>
      </w:r>
      <w:r w:rsidR="00B20169" w:rsidRPr="000B2B88">
        <w:rPr>
          <w:rFonts w:ascii="Times New Roman" w:hAnsi="Times New Roman" w:cs="Times New Roman"/>
          <w:color w:val="000000" w:themeColor="text1"/>
          <w:sz w:val="24"/>
          <w:szCs w:val="24"/>
        </w:rPr>
        <w:t>Ek-1</w:t>
      </w:r>
      <w:r w:rsidR="00EB00A5">
        <w:rPr>
          <w:rFonts w:ascii="Times New Roman" w:hAnsi="Times New Roman" w:cs="Times New Roman"/>
          <w:color w:val="000000" w:themeColor="text1"/>
          <w:sz w:val="24"/>
          <w:szCs w:val="24"/>
        </w:rPr>
        <w:t xml:space="preserve"> kapsamında sayılanlar</w:t>
      </w:r>
      <w:r w:rsidR="00710D68">
        <w:rPr>
          <w:rFonts w:ascii="Times New Roman" w:hAnsi="Times New Roman" w:cs="Times New Roman"/>
          <w:color w:val="000000" w:themeColor="text1"/>
          <w:sz w:val="24"/>
          <w:szCs w:val="24"/>
        </w:rPr>
        <w:t>ca</w:t>
      </w:r>
      <w:r w:rsidR="00EB00A5">
        <w:rPr>
          <w:rFonts w:ascii="Times New Roman" w:hAnsi="Times New Roman" w:cs="Times New Roman"/>
          <w:color w:val="000000" w:themeColor="text1"/>
          <w:sz w:val="24"/>
          <w:szCs w:val="24"/>
        </w:rPr>
        <w:t xml:space="preserve"> </w:t>
      </w:r>
      <w:r w:rsidRPr="000B2B88">
        <w:rPr>
          <w:rFonts w:ascii="Times New Roman" w:hAnsi="Times New Roman" w:cs="Times New Roman"/>
          <w:sz w:val="24"/>
          <w:szCs w:val="24"/>
        </w:rPr>
        <w:t xml:space="preserve">hazırlanacak </w:t>
      </w:r>
      <w:r w:rsidR="004772DA" w:rsidRPr="000B2B88">
        <w:rPr>
          <w:rFonts w:ascii="Times New Roman" w:hAnsi="Times New Roman" w:cs="Times New Roman"/>
          <w:sz w:val="24"/>
          <w:szCs w:val="24"/>
        </w:rPr>
        <w:t>su verimliliği planlarında</w:t>
      </w:r>
      <w:r w:rsidR="00EB00A5">
        <w:rPr>
          <w:rFonts w:ascii="Times New Roman" w:hAnsi="Times New Roman" w:cs="Times New Roman"/>
          <w:sz w:val="24"/>
          <w:szCs w:val="24"/>
        </w:rPr>
        <w:t xml:space="preserve"> aşağıdaki tedbirler yer alır:</w:t>
      </w:r>
    </w:p>
    <w:p w14:paraId="1CD78D09" w14:textId="596B270F" w:rsidR="00B54B3E" w:rsidRPr="000B2B88" w:rsidRDefault="00B54B3E" w:rsidP="00210FF5">
      <w:pPr>
        <w:pStyle w:val="AralkYok"/>
        <w:numPr>
          <w:ilvl w:val="0"/>
          <w:numId w:val="8"/>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Mevcut durum analizinde tespit edilen ve su kayıplarına neden olan </w:t>
      </w:r>
      <w:r w:rsidR="00C347B5" w:rsidRPr="000B2B88">
        <w:rPr>
          <w:rFonts w:ascii="Times New Roman" w:hAnsi="Times New Roman" w:cs="Times New Roman"/>
          <w:color w:val="000000" w:themeColor="text1"/>
          <w:sz w:val="24"/>
          <w:szCs w:val="24"/>
        </w:rPr>
        <w:t xml:space="preserve">veya olabilecek </w:t>
      </w:r>
      <w:r w:rsidRPr="000B2B88">
        <w:rPr>
          <w:rFonts w:ascii="Times New Roman" w:hAnsi="Times New Roman" w:cs="Times New Roman"/>
          <w:color w:val="000000" w:themeColor="text1"/>
          <w:sz w:val="24"/>
          <w:szCs w:val="24"/>
        </w:rPr>
        <w:t>ve suyun verimli kullanılmasına engel olan</w:t>
      </w:r>
      <w:r w:rsidR="00C347B5" w:rsidRPr="000B2B88">
        <w:rPr>
          <w:rFonts w:ascii="Times New Roman" w:hAnsi="Times New Roman" w:cs="Times New Roman"/>
          <w:color w:val="000000" w:themeColor="text1"/>
          <w:sz w:val="24"/>
          <w:szCs w:val="24"/>
        </w:rPr>
        <w:t xml:space="preserve"> veya olabilecek</w:t>
      </w:r>
      <w:r w:rsidRPr="000B2B88">
        <w:rPr>
          <w:rFonts w:ascii="Times New Roman" w:hAnsi="Times New Roman" w:cs="Times New Roman"/>
          <w:color w:val="000000" w:themeColor="text1"/>
          <w:sz w:val="24"/>
          <w:szCs w:val="24"/>
        </w:rPr>
        <w:t xml:space="preserve"> durumların giderilmesine ilişkin tedbirler, </w:t>
      </w:r>
    </w:p>
    <w:p w14:paraId="144A6478" w14:textId="18A82FB9" w:rsidR="00B54B3E" w:rsidRPr="000B2B88" w:rsidRDefault="00910B70" w:rsidP="00210FF5">
      <w:pPr>
        <w:pStyle w:val="AralkYok"/>
        <w:numPr>
          <w:ilvl w:val="0"/>
          <w:numId w:val="8"/>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Alternatif</w:t>
      </w:r>
      <w:r w:rsidR="00B54B3E" w:rsidRPr="000B2B88">
        <w:rPr>
          <w:rFonts w:ascii="Times New Roman" w:hAnsi="Times New Roman" w:cs="Times New Roman"/>
          <w:color w:val="000000" w:themeColor="text1"/>
          <w:sz w:val="24"/>
          <w:szCs w:val="24"/>
        </w:rPr>
        <w:t xml:space="preserve"> su kaynakları</w:t>
      </w:r>
      <w:r w:rsidR="00237AD7" w:rsidRPr="000B2B88">
        <w:rPr>
          <w:rFonts w:ascii="Times New Roman" w:hAnsi="Times New Roman" w:cs="Times New Roman"/>
          <w:color w:val="000000" w:themeColor="text1"/>
          <w:sz w:val="24"/>
          <w:szCs w:val="24"/>
        </w:rPr>
        <w:t xml:space="preserve"> olanaklarının tespit edilmesi ile geleneksel su kaynakları üzerindeki baskının azaltılmasına ilişkin tedbirler,</w:t>
      </w:r>
    </w:p>
    <w:p w14:paraId="38242172" w14:textId="0F91CE38" w:rsidR="00CC36CF" w:rsidRPr="000B2B88" w:rsidRDefault="00B54B3E" w:rsidP="00210FF5">
      <w:pPr>
        <w:pStyle w:val="AralkYok"/>
        <w:numPr>
          <w:ilvl w:val="0"/>
          <w:numId w:val="8"/>
        </w:numPr>
        <w:ind w:left="709" w:firstLine="284"/>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Su verimli</w:t>
      </w:r>
      <w:r w:rsidR="00237AD7" w:rsidRPr="000B2B88">
        <w:rPr>
          <w:rFonts w:ascii="Times New Roman" w:hAnsi="Times New Roman" w:cs="Times New Roman"/>
          <w:color w:val="000000" w:themeColor="text1"/>
          <w:sz w:val="24"/>
          <w:szCs w:val="24"/>
        </w:rPr>
        <w:t xml:space="preserve">liği sağlayan </w:t>
      </w:r>
      <w:r w:rsidR="000C009B" w:rsidRPr="000B2B88">
        <w:rPr>
          <w:rFonts w:ascii="Times New Roman" w:hAnsi="Times New Roman" w:cs="Times New Roman"/>
          <w:color w:val="000000" w:themeColor="text1"/>
          <w:sz w:val="24"/>
          <w:szCs w:val="24"/>
        </w:rPr>
        <w:t>teknik, teknoloji, ekipman kullanımına ilişkin tedbirler</w:t>
      </w:r>
      <w:r w:rsidR="00EB00A5">
        <w:rPr>
          <w:rFonts w:ascii="Times New Roman" w:hAnsi="Times New Roman" w:cs="Times New Roman"/>
          <w:color w:val="000000" w:themeColor="text1"/>
          <w:sz w:val="24"/>
          <w:szCs w:val="24"/>
        </w:rPr>
        <w:t>.</w:t>
      </w:r>
    </w:p>
    <w:p w14:paraId="7AE9EA02" w14:textId="1CF83FDE" w:rsidR="00B54B3E" w:rsidRPr="000B2B88" w:rsidRDefault="00B54B3E" w:rsidP="00210FF5">
      <w:pPr>
        <w:pStyle w:val="AralkYok"/>
        <w:numPr>
          <w:ilvl w:val="0"/>
          <w:numId w:val="9"/>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Belirlenen tedbirler için </w:t>
      </w:r>
      <w:r w:rsidR="00062778" w:rsidRPr="000B2B88">
        <w:rPr>
          <w:rFonts w:ascii="Times New Roman" w:hAnsi="Times New Roman" w:cs="Times New Roman"/>
          <w:sz w:val="24"/>
          <w:szCs w:val="24"/>
        </w:rPr>
        <w:t xml:space="preserve">5 </w:t>
      </w:r>
      <w:r w:rsidR="00237AD7" w:rsidRPr="000B2B88">
        <w:rPr>
          <w:rFonts w:ascii="Times New Roman" w:hAnsi="Times New Roman" w:cs="Times New Roman"/>
          <w:sz w:val="24"/>
          <w:szCs w:val="24"/>
        </w:rPr>
        <w:t xml:space="preserve">yıllık planlamaları kapsayacak şekilde </w:t>
      </w:r>
      <w:r w:rsidRPr="000B2B88">
        <w:rPr>
          <w:rFonts w:ascii="Times New Roman" w:hAnsi="Times New Roman" w:cs="Times New Roman"/>
          <w:sz w:val="24"/>
          <w:szCs w:val="24"/>
        </w:rPr>
        <w:t xml:space="preserve">uygulama takvimi </w:t>
      </w:r>
      <w:r w:rsidR="00840AE0" w:rsidRPr="000B2B88">
        <w:rPr>
          <w:rFonts w:ascii="Times New Roman" w:hAnsi="Times New Roman" w:cs="Times New Roman"/>
          <w:sz w:val="24"/>
          <w:szCs w:val="24"/>
        </w:rPr>
        <w:t>oluşturul</w:t>
      </w:r>
      <w:r w:rsidR="00237AD7" w:rsidRPr="000B2B88">
        <w:rPr>
          <w:rFonts w:ascii="Times New Roman" w:hAnsi="Times New Roman" w:cs="Times New Roman"/>
          <w:sz w:val="24"/>
          <w:szCs w:val="24"/>
        </w:rPr>
        <w:t>ur.</w:t>
      </w:r>
    </w:p>
    <w:p w14:paraId="3A52FD56" w14:textId="4D2A59F0" w:rsidR="00D617D4" w:rsidRPr="000B2B88" w:rsidRDefault="00D617D4" w:rsidP="00210FF5">
      <w:pPr>
        <w:pStyle w:val="AralkYok"/>
        <w:numPr>
          <w:ilvl w:val="0"/>
          <w:numId w:val="9"/>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Planın hazırlanması ve uygulanması aşamasında mevcut durumda belirlenen ihtiyaçlara göre gerekli eğitim ve farkındalık çalışmaları gerçekleştirilir. </w:t>
      </w:r>
    </w:p>
    <w:p w14:paraId="30000612" w14:textId="49C12167" w:rsidR="00B54B3E" w:rsidRPr="000B2B88" w:rsidRDefault="00D617D4" w:rsidP="00210FF5">
      <w:pPr>
        <w:pStyle w:val="AralkYok"/>
        <w:numPr>
          <w:ilvl w:val="0"/>
          <w:numId w:val="9"/>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Hazırlanan planlar su verimliliği bilgi sistemine girilir.</w:t>
      </w:r>
    </w:p>
    <w:p w14:paraId="1207D3D8" w14:textId="112B394C" w:rsidR="00B54B3E" w:rsidRPr="000B2B88" w:rsidRDefault="00B54B3E" w:rsidP="00896A71">
      <w:pPr>
        <w:pStyle w:val="AralkYok"/>
        <w:ind w:left="709"/>
        <w:jc w:val="both"/>
        <w:rPr>
          <w:rFonts w:ascii="Times New Roman" w:hAnsi="Times New Roman" w:cs="Times New Roman"/>
          <w:b/>
          <w:sz w:val="24"/>
          <w:szCs w:val="24"/>
        </w:rPr>
      </w:pPr>
      <w:r w:rsidRPr="000B2B88">
        <w:rPr>
          <w:rFonts w:ascii="Times New Roman" w:hAnsi="Times New Roman" w:cs="Times New Roman"/>
          <w:b/>
          <w:sz w:val="24"/>
          <w:szCs w:val="24"/>
        </w:rPr>
        <w:t xml:space="preserve">Sonuçların </w:t>
      </w:r>
      <w:r w:rsidR="004772DA" w:rsidRPr="000B2B88">
        <w:rPr>
          <w:rFonts w:ascii="Times New Roman" w:hAnsi="Times New Roman" w:cs="Times New Roman"/>
          <w:b/>
          <w:sz w:val="24"/>
          <w:szCs w:val="24"/>
        </w:rPr>
        <w:t>i</w:t>
      </w:r>
      <w:r w:rsidRPr="000B2B88">
        <w:rPr>
          <w:rFonts w:ascii="Times New Roman" w:hAnsi="Times New Roman" w:cs="Times New Roman"/>
          <w:b/>
          <w:sz w:val="24"/>
          <w:szCs w:val="24"/>
        </w:rPr>
        <w:t xml:space="preserve">zlenmesi ve </w:t>
      </w:r>
      <w:r w:rsidR="004772DA" w:rsidRPr="000B2B88">
        <w:rPr>
          <w:rFonts w:ascii="Times New Roman" w:hAnsi="Times New Roman" w:cs="Times New Roman"/>
          <w:b/>
          <w:sz w:val="24"/>
          <w:szCs w:val="24"/>
        </w:rPr>
        <w:t>r</w:t>
      </w:r>
      <w:r w:rsidRPr="000B2B88">
        <w:rPr>
          <w:rFonts w:ascii="Times New Roman" w:hAnsi="Times New Roman" w:cs="Times New Roman"/>
          <w:b/>
          <w:sz w:val="24"/>
          <w:szCs w:val="24"/>
        </w:rPr>
        <w:t>aporlanması</w:t>
      </w:r>
    </w:p>
    <w:p w14:paraId="5156D1AC" w14:textId="324D5CD0" w:rsidR="00B54B3E" w:rsidRPr="000B2B88" w:rsidRDefault="00B54B3E" w:rsidP="00FA2123">
      <w:pPr>
        <w:pStyle w:val="AralkYok"/>
        <w:ind w:firstLine="708"/>
        <w:jc w:val="both"/>
        <w:rPr>
          <w:rFonts w:ascii="Times New Roman" w:hAnsi="Times New Roman" w:cs="Times New Roman"/>
          <w:sz w:val="24"/>
          <w:szCs w:val="24"/>
        </w:rPr>
      </w:pPr>
      <w:r w:rsidRPr="00DD5D63">
        <w:rPr>
          <w:rFonts w:ascii="Times New Roman" w:hAnsi="Times New Roman" w:cs="Times New Roman"/>
          <w:b/>
          <w:sz w:val="24"/>
          <w:szCs w:val="24"/>
        </w:rPr>
        <w:t xml:space="preserve">MADDE </w:t>
      </w:r>
      <w:r w:rsidR="00C347B5" w:rsidRPr="00DD5D63">
        <w:rPr>
          <w:rFonts w:ascii="Times New Roman" w:hAnsi="Times New Roman" w:cs="Times New Roman"/>
          <w:b/>
          <w:sz w:val="24"/>
          <w:szCs w:val="24"/>
        </w:rPr>
        <w:t>9</w:t>
      </w:r>
      <w:r w:rsidR="00FA2123" w:rsidRPr="00DD5D63">
        <w:rPr>
          <w:rFonts w:ascii="Times New Roman" w:hAnsi="Times New Roman" w:cs="Times New Roman"/>
          <w:sz w:val="24"/>
          <w:szCs w:val="24"/>
        </w:rPr>
        <w:t>-</w:t>
      </w:r>
      <w:r w:rsidRPr="00DD5D63">
        <w:rPr>
          <w:rFonts w:ascii="Times New Roman" w:hAnsi="Times New Roman" w:cs="Times New Roman"/>
          <w:b/>
          <w:sz w:val="24"/>
          <w:szCs w:val="24"/>
        </w:rPr>
        <w:t xml:space="preserve"> </w:t>
      </w:r>
      <w:r w:rsidRPr="00DD5D63">
        <w:rPr>
          <w:rFonts w:ascii="Times New Roman" w:hAnsi="Times New Roman" w:cs="Times New Roman"/>
          <w:sz w:val="24"/>
          <w:szCs w:val="24"/>
        </w:rPr>
        <w:t>(1)</w:t>
      </w:r>
      <w:r w:rsidRPr="00DD5D63">
        <w:rPr>
          <w:rFonts w:ascii="Times New Roman" w:hAnsi="Times New Roman" w:cs="Times New Roman"/>
          <w:b/>
          <w:sz w:val="24"/>
          <w:szCs w:val="24"/>
        </w:rPr>
        <w:t xml:space="preserve"> </w:t>
      </w:r>
      <w:r w:rsidR="00416E77" w:rsidRPr="00DD5D63">
        <w:rPr>
          <w:rFonts w:ascii="Times New Roman" w:hAnsi="Times New Roman" w:cs="Times New Roman"/>
          <w:sz w:val="24"/>
          <w:szCs w:val="24"/>
        </w:rPr>
        <w:t>S</w:t>
      </w:r>
      <w:r w:rsidR="004772DA" w:rsidRPr="00DD5D63">
        <w:rPr>
          <w:rFonts w:ascii="Times New Roman" w:hAnsi="Times New Roman" w:cs="Times New Roman"/>
          <w:sz w:val="24"/>
          <w:szCs w:val="24"/>
        </w:rPr>
        <w:t>u verimliliği planlarının</w:t>
      </w:r>
      <w:r w:rsidR="004772DA" w:rsidRPr="00DD5D63">
        <w:rPr>
          <w:rFonts w:ascii="Times New Roman" w:hAnsi="Times New Roman" w:cs="Times New Roman"/>
          <w:b/>
          <w:sz w:val="24"/>
          <w:szCs w:val="24"/>
        </w:rPr>
        <w:t xml:space="preserve"> </w:t>
      </w:r>
      <w:r w:rsidRPr="00DD5D63">
        <w:rPr>
          <w:rFonts w:ascii="Times New Roman" w:hAnsi="Times New Roman" w:cs="Times New Roman"/>
          <w:sz w:val="24"/>
          <w:szCs w:val="24"/>
        </w:rPr>
        <w:t>uygulanmasına ilişkin sonuçlar yıllık olarak takip edilir</w:t>
      </w:r>
      <w:r w:rsidR="00BD1E9A" w:rsidRPr="00DD5D63">
        <w:rPr>
          <w:rFonts w:ascii="Times New Roman" w:hAnsi="Times New Roman" w:cs="Times New Roman"/>
          <w:sz w:val="24"/>
          <w:szCs w:val="24"/>
        </w:rPr>
        <w:t xml:space="preserve">. </w:t>
      </w:r>
      <w:r w:rsidR="00C347B5" w:rsidRPr="00DD5D63">
        <w:rPr>
          <w:rFonts w:ascii="Times New Roman" w:hAnsi="Times New Roman" w:cs="Times New Roman"/>
          <w:sz w:val="24"/>
          <w:szCs w:val="24"/>
        </w:rPr>
        <w:t xml:space="preserve">Yıllık sonuçlar su verimliliği bilgi sistemine girilerek </w:t>
      </w:r>
      <w:r w:rsidRPr="00DD5D63">
        <w:rPr>
          <w:rFonts w:ascii="Times New Roman" w:hAnsi="Times New Roman" w:cs="Times New Roman"/>
          <w:sz w:val="24"/>
          <w:szCs w:val="24"/>
        </w:rPr>
        <w:t>kayıt altına alınır.</w:t>
      </w:r>
      <w:r w:rsidRPr="000B2B88">
        <w:rPr>
          <w:rFonts w:ascii="Times New Roman" w:hAnsi="Times New Roman" w:cs="Times New Roman"/>
          <w:sz w:val="24"/>
          <w:szCs w:val="24"/>
        </w:rPr>
        <w:t xml:space="preserve"> </w:t>
      </w:r>
    </w:p>
    <w:p w14:paraId="0AB682E9" w14:textId="7355E19B" w:rsidR="00B54B3E" w:rsidRPr="000B2B88" w:rsidRDefault="001B0D7E" w:rsidP="00210FF5">
      <w:pPr>
        <w:pStyle w:val="AralkYok"/>
        <w:numPr>
          <w:ilvl w:val="0"/>
          <w:numId w:val="10"/>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w:t>
      </w:r>
      <w:r w:rsidR="00416E77" w:rsidRPr="000B2B88">
        <w:rPr>
          <w:rFonts w:ascii="Times New Roman" w:hAnsi="Times New Roman" w:cs="Times New Roman"/>
          <w:sz w:val="24"/>
          <w:szCs w:val="24"/>
        </w:rPr>
        <w:t>Su verimliliği planların</w:t>
      </w:r>
      <w:r w:rsidR="00BD1E9A" w:rsidRPr="000B2B88">
        <w:rPr>
          <w:rFonts w:ascii="Times New Roman" w:hAnsi="Times New Roman" w:cs="Times New Roman"/>
          <w:sz w:val="24"/>
          <w:szCs w:val="24"/>
        </w:rPr>
        <w:t>daki hedeflere ulaşılamaması riski halinde planlarda güncelleme yapıl</w:t>
      </w:r>
      <w:r w:rsidR="000820E6" w:rsidRPr="000B2B88">
        <w:rPr>
          <w:rFonts w:ascii="Times New Roman" w:hAnsi="Times New Roman" w:cs="Times New Roman"/>
          <w:sz w:val="24"/>
          <w:szCs w:val="24"/>
        </w:rPr>
        <w:t>arak su verimliliği bilgi sisteminde kayıt altına alınır.</w:t>
      </w:r>
      <w:r w:rsidR="00416E77" w:rsidRPr="000B2B88">
        <w:rPr>
          <w:rFonts w:ascii="Times New Roman" w:hAnsi="Times New Roman" w:cs="Times New Roman"/>
          <w:b/>
          <w:sz w:val="24"/>
          <w:szCs w:val="24"/>
        </w:rPr>
        <w:t xml:space="preserve"> </w:t>
      </w:r>
    </w:p>
    <w:p w14:paraId="35314B3E" w14:textId="77777777" w:rsidR="00B54B3E" w:rsidRPr="000B2B88" w:rsidRDefault="00B54B3E" w:rsidP="00B54B3E">
      <w:pPr>
        <w:pStyle w:val="AralkYok"/>
        <w:jc w:val="both"/>
        <w:rPr>
          <w:rFonts w:ascii="Times New Roman" w:hAnsi="Times New Roman" w:cs="Times New Roman"/>
          <w:sz w:val="24"/>
          <w:szCs w:val="24"/>
        </w:rPr>
      </w:pPr>
      <w:r w:rsidRPr="000B2B88">
        <w:rPr>
          <w:rFonts w:ascii="Times New Roman" w:hAnsi="Times New Roman" w:cs="Times New Roman"/>
          <w:sz w:val="24"/>
          <w:szCs w:val="24"/>
        </w:rPr>
        <w:t xml:space="preserve">  </w:t>
      </w:r>
    </w:p>
    <w:p w14:paraId="3F204A09" w14:textId="77777777" w:rsidR="00B54B3E" w:rsidRPr="000B2B88" w:rsidRDefault="00B54B3E" w:rsidP="00B54B3E">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DÖRDÜNCÜ BÖLÜM</w:t>
      </w:r>
    </w:p>
    <w:p w14:paraId="54C5242B" w14:textId="77777777" w:rsidR="00B54B3E" w:rsidRPr="000B2B88" w:rsidRDefault="00B54B3E" w:rsidP="001348DB">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Su Verimliliği İl Planlarına İlişkin Esaslar</w:t>
      </w:r>
    </w:p>
    <w:p w14:paraId="32ABFE5B" w14:textId="77777777" w:rsidR="003C10AC" w:rsidRPr="000B2B88" w:rsidRDefault="003C10AC" w:rsidP="001348DB">
      <w:pPr>
        <w:pStyle w:val="AralkYok"/>
        <w:jc w:val="center"/>
        <w:rPr>
          <w:rFonts w:ascii="Times New Roman" w:hAnsi="Times New Roman" w:cs="Times New Roman"/>
          <w:b/>
          <w:sz w:val="24"/>
          <w:szCs w:val="24"/>
        </w:rPr>
      </w:pPr>
    </w:p>
    <w:p w14:paraId="2A096ADA" w14:textId="007DF06F" w:rsidR="00B54B3E" w:rsidRPr="000B2B88" w:rsidRDefault="00B54B3E" w:rsidP="00FA2123">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Su </w:t>
      </w:r>
      <w:r w:rsidR="004772DA" w:rsidRPr="000B2B88">
        <w:rPr>
          <w:rFonts w:ascii="Times New Roman" w:hAnsi="Times New Roman" w:cs="Times New Roman"/>
          <w:b/>
          <w:sz w:val="24"/>
          <w:szCs w:val="24"/>
        </w:rPr>
        <w:t>v</w:t>
      </w:r>
      <w:r w:rsidRPr="000B2B88">
        <w:rPr>
          <w:rFonts w:ascii="Times New Roman" w:hAnsi="Times New Roman" w:cs="Times New Roman"/>
          <w:b/>
          <w:sz w:val="24"/>
          <w:szCs w:val="24"/>
        </w:rPr>
        <w:t xml:space="preserve">erimliliği </w:t>
      </w:r>
      <w:r w:rsidR="004772DA" w:rsidRPr="000B2B88">
        <w:rPr>
          <w:rFonts w:ascii="Times New Roman" w:hAnsi="Times New Roman" w:cs="Times New Roman"/>
          <w:b/>
          <w:sz w:val="24"/>
          <w:szCs w:val="24"/>
        </w:rPr>
        <w:t>i</w:t>
      </w:r>
      <w:r w:rsidRPr="000B2B88">
        <w:rPr>
          <w:rFonts w:ascii="Times New Roman" w:hAnsi="Times New Roman" w:cs="Times New Roman"/>
          <w:b/>
          <w:sz w:val="24"/>
          <w:szCs w:val="24"/>
        </w:rPr>
        <w:t xml:space="preserve">l </w:t>
      </w:r>
      <w:r w:rsidR="004772DA" w:rsidRPr="000B2B88">
        <w:rPr>
          <w:rFonts w:ascii="Times New Roman" w:hAnsi="Times New Roman" w:cs="Times New Roman"/>
          <w:b/>
          <w:sz w:val="24"/>
          <w:szCs w:val="24"/>
        </w:rPr>
        <w:t>p</w:t>
      </w:r>
      <w:r w:rsidRPr="000B2B88">
        <w:rPr>
          <w:rFonts w:ascii="Times New Roman" w:hAnsi="Times New Roman" w:cs="Times New Roman"/>
          <w:b/>
          <w:sz w:val="24"/>
          <w:szCs w:val="24"/>
        </w:rPr>
        <w:t xml:space="preserve">lanlarının </w:t>
      </w:r>
      <w:r w:rsidR="003C10AC" w:rsidRPr="000B2B88">
        <w:rPr>
          <w:rFonts w:ascii="Times New Roman" w:hAnsi="Times New Roman" w:cs="Times New Roman"/>
          <w:b/>
          <w:sz w:val="24"/>
          <w:szCs w:val="24"/>
        </w:rPr>
        <w:t xml:space="preserve">hazırlanması </w:t>
      </w:r>
    </w:p>
    <w:p w14:paraId="4654EFE2" w14:textId="12CF51F8" w:rsidR="00B54B3E" w:rsidRPr="000B2B88" w:rsidRDefault="00B54B3E" w:rsidP="00FA2123">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 xml:space="preserve">MADDE </w:t>
      </w:r>
      <w:r w:rsidR="008A0C20" w:rsidRPr="000B2B88">
        <w:rPr>
          <w:rFonts w:ascii="Times New Roman" w:hAnsi="Times New Roman" w:cs="Times New Roman"/>
          <w:b/>
          <w:sz w:val="24"/>
          <w:szCs w:val="24"/>
        </w:rPr>
        <w:t>1</w:t>
      </w:r>
      <w:r w:rsidR="00057EBE" w:rsidRPr="000B2B88">
        <w:rPr>
          <w:rFonts w:ascii="Times New Roman" w:hAnsi="Times New Roman" w:cs="Times New Roman"/>
          <w:b/>
          <w:sz w:val="24"/>
          <w:szCs w:val="24"/>
        </w:rPr>
        <w:t>0</w:t>
      </w:r>
      <w:r w:rsidR="00FA2123" w:rsidRPr="000B2B88">
        <w:rPr>
          <w:rFonts w:ascii="Times New Roman" w:hAnsi="Times New Roman" w:cs="Times New Roman"/>
          <w:sz w:val="24"/>
          <w:szCs w:val="24"/>
        </w:rPr>
        <w:t>-</w:t>
      </w:r>
      <w:r w:rsidRPr="000B2B88">
        <w:rPr>
          <w:rFonts w:ascii="Times New Roman" w:hAnsi="Times New Roman" w:cs="Times New Roman"/>
          <w:sz w:val="24"/>
          <w:szCs w:val="24"/>
        </w:rPr>
        <w:t xml:space="preserve"> (1) Su </w:t>
      </w:r>
      <w:r w:rsidR="004772DA" w:rsidRPr="000B2B88">
        <w:rPr>
          <w:rFonts w:ascii="Times New Roman" w:hAnsi="Times New Roman" w:cs="Times New Roman"/>
          <w:sz w:val="24"/>
          <w:szCs w:val="24"/>
        </w:rPr>
        <w:t>verimliliği il planları</w:t>
      </w:r>
      <w:r w:rsidRPr="000B2B88">
        <w:rPr>
          <w:rFonts w:ascii="Times New Roman" w:hAnsi="Times New Roman" w:cs="Times New Roman"/>
          <w:sz w:val="24"/>
          <w:szCs w:val="24"/>
        </w:rPr>
        <w:t>;</w:t>
      </w:r>
    </w:p>
    <w:p w14:paraId="43837DE7" w14:textId="16151F0F" w:rsidR="00B54B3E" w:rsidRPr="000B2B88" w:rsidRDefault="00B54B3E" w:rsidP="00210FF5">
      <w:pPr>
        <w:pStyle w:val="AralkYok"/>
        <w:numPr>
          <w:ilvl w:val="0"/>
          <w:numId w:val="11"/>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İl genelinde kentsel, </w:t>
      </w:r>
      <w:r w:rsidR="00DC76D0" w:rsidRPr="000B2B88">
        <w:rPr>
          <w:rFonts w:ascii="Times New Roman" w:hAnsi="Times New Roman" w:cs="Times New Roman"/>
          <w:color w:val="000000" w:themeColor="text1"/>
          <w:sz w:val="24"/>
          <w:szCs w:val="24"/>
        </w:rPr>
        <w:t xml:space="preserve">endüstriyel ve </w:t>
      </w:r>
      <w:r w:rsidR="005F4351" w:rsidRPr="000B2B88">
        <w:rPr>
          <w:rFonts w:ascii="Times New Roman" w:hAnsi="Times New Roman" w:cs="Times New Roman"/>
          <w:color w:val="000000" w:themeColor="text1"/>
          <w:sz w:val="24"/>
          <w:szCs w:val="24"/>
        </w:rPr>
        <w:t xml:space="preserve">tarımsal </w:t>
      </w:r>
      <w:r w:rsidRPr="000B2B88">
        <w:rPr>
          <w:rFonts w:ascii="Times New Roman" w:hAnsi="Times New Roman" w:cs="Times New Roman"/>
          <w:color w:val="000000" w:themeColor="text1"/>
          <w:sz w:val="24"/>
          <w:szCs w:val="24"/>
        </w:rPr>
        <w:t>su verimliliği hedeflerine ulaşılmasını sağlayacak planlamaları içerir.</w:t>
      </w:r>
    </w:p>
    <w:p w14:paraId="2681E7BA" w14:textId="5FB8A22E" w:rsidR="00B54B3E" w:rsidRPr="000B2B88" w:rsidRDefault="00062778" w:rsidP="00210FF5">
      <w:pPr>
        <w:pStyle w:val="AralkYok"/>
        <w:numPr>
          <w:ilvl w:val="0"/>
          <w:numId w:val="11"/>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Bakanlık tarafından </w:t>
      </w:r>
      <w:r w:rsidR="00F668A8" w:rsidRPr="000B2B88">
        <w:rPr>
          <w:rFonts w:ascii="Times New Roman" w:hAnsi="Times New Roman" w:cs="Times New Roman"/>
          <w:color w:val="000000" w:themeColor="text1"/>
          <w:sz w:val="24"/>
          <w:szCs w:val="24"/>
        </w:rPr>
        <w:t>belirlenen</w:t>
      </w:r>
      <w:r w:rsidR="00B54B3E" w:rsidRPr="000B2B88">
        <w:rPr>
          <w:rFonts w:ascii="Times New Roman" w:hAnsi="Times New Roman" w:cs="Times New Roman"/>
          <w:color w:val="000000" w:themeColor="text1"/>
          <w:sz w:val="24"/>
          <w:szCs w:val="24"/>
        </w:rPr>
        <w:t xml:space="preserve"> formata uygun olarak hazırlanır veya hazırlattırılır. </w:t>
      </w:r>
    </w:p>
    <w:p w14:paraId="7F0FB706" w14:textId="4932AAAF" w:rsidR="00B54B3E" w:rsidRPr="000B2B88" w:rsidRDefault="00062778" w:rsidP="00210FF5">
      <w:pPr>
        <w:pStyle w:val="AralkYok"/>
        <w:numPr>
          <w:ilvl w:val="0"/>
          <w:numId w:val="11"/>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5 </w:t>
      </w:r>
      <w:r w:rsidR="00B54B3E" w:rsidRPr="000B2B88">
        <w:rPr>
          <w:rFonts w:ascii="Times New Roman" w:hAnsi="Times New Roman" w:cs="Times New Roman"/>
          <w:color w:val="000000" w:themeColor="text1"/>
          <w:sz w:val="24"/>
          <w:szCs w:val="24"/>
        </w:rPr>
        <w:t>yıl</w:t>
      </w:r>
      <w:r w:rsidR="00706BC8" w:rsidRPr="000B2B88">
        <w:rPr>
          <w:rFonts w:ascii="Times New Roman" w:hAnsi="Times New Roman" w:cs="Times New Roman"/>
          <w:color w:val="000000" w:themeColor="text1"/>
          <w:sz w:val="24"/>
          <w:szCs w:val="24"/>
        </w:rPr>
        <w:t>lık planlamaları kapsar.</w:t>
      </w:r>
      <w:r w:rsidR="00F668A8" w:rsidRPr="000B2B88">
        <w:rPr>
          <w:rFonts w:ascii="Times New Roman" w:hAnsi="Times New Roman" w:cs="Times New Roman"/>
          <w:color w:val="000000" w:themeColor="text1"/>
          <w:sz w:val="24"/>
          <w:szCs w:val="24"/>
        </w:rPr>
        <w:t xml:space="preserve"> </w:t>
      </w:r>
      <w:r w:rsidR="00290FE4" w:rsidRPr="000B2B88">
        <w:rPr>
          <w:rFonts w:ascii="Times New Roman" w:hAnsi="Times New Roman" w:cs="Times New Roman"/>
          <w:color w:val="000000" w:themeColor="text1"/>
          <w:sz w:val="24"/>
          <w:szCs w:val="24"/>
        </w:rPr>
        <w:t xml:space="preserve"> </w:t>
      </w:r>
      <w:r w:rsidR="00B54B3E" w:rsidRPr="000B2B88">
        <w:rPr>
          <w:rFonts w:ascii="Times New Roman" w:hAnsi="Times New Roman" w:cs="Times New Roman"/>
          <w:color w:val="000000" w:themeColor="text1"/>
          <w:sz w:val="24"/>
          <w:szCs w:val="24"/>
        </w:rPr>
        <w:t xml:space="preserve"> </w:t>
      </w:r>
    </w:p>
    <w:p w14:paraId="18ED5240" w14:textId="5CEE5347" w:rsidR="00B54B3E" w:rsidRPr="000B2B88" w:rsidRDefault="00F31731" w:rsidP="00210FF5">
      <w:pPr>
        <w:pStyle w:val="AralkYok"/>
        <w:numPr>
          <w:ilvl w:val="0"/>
          <w:numId w:val="12"/>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w:t>
      </w:r>
      <w:r w:rsidR="0036489A" w:rsidRPr="000B2B88">
        <w:rPr>
          <w:rFonts w:ascii="Times New Roman" w:hAnsi="Times New Roman" w:cs="Times New Roman"/>
          <w:sz w:val="24"/>
          <w:szCs w:val="24"/>
        </w:rPr>
        <w:t xml:space="preserve">Su </w:t>
      </w:r>
      <w:r w:rsidR="009C455A" w:rsidRPr="000B2B88">
        <w:rPr>
          <w:rFonts w:ascii="Times New Roman" w:hAnsi="Times New Roman" w:cs="Times New Roman"/>
          <w:sz w:val="24"/>
          <w:szCs w:val="24"/>
        </w:rPr>
        <w:t xml:space="preserve">verimliliği il planının </w:t>
      </w:r>
      <w:r w:rsidR="0036489A" w:rsidRPr="000B2B88">
        <w:rPr>
          <w:rFonts w:ascii="Times New Roman" w:hAnsi="Times New Roman" w:cs="Times New Roman"/>
          <w:sz w:val="24"/>
          <w:szCs w:val="24"/>
        </w:rPr>
        <w:t>k</w:t>
      </w:r>
      <w:r w:rsidR="00B54B3E" w:rsidRPr="000B2B88">
        <w:rPr>
          <w:rFonts w:ascii="Times New Roman" w:hAnsi="Times New Roman" w:cs="Times New Roman"/>
          <w:sz w:val="24"/>
          <w:szCs w:val="24"/>
        </w:rPr>
        <w:t xml:space="preserve">entsel su verimliliği </w:t>
      </w:r>
      <w:r w:rsidR="0036489A" w:rsidRPr="000B2B88">
        <w:rPr>
          <w:rFonts w:ascii="Times New Roman" w:hAnsi="Times New Roman" w:cs="Times New Roman"/>
          <w:sz w:val="24"/>
          <w:szCs w:val="24"/>
        </w:rPr>
        <w:t xml:space="preserve">bölümü </w:t>
      </w:r>
      <w:r w:rsidR="00B54B3E" w:rsidRPr="000B2B88">
        <w:rPr>
          <w:rFonts w:ascii="Times New Roman" w:hAnsi="Times New Roman" w:cs="Times New Roman"/>
          <w:sz w:val="24"/>
          <w:szCs w:val="24"/>
        </w:rPr>
        <w:t>kapsamında içme suyu kayıplarının azaltılması, bina</w:t>
      </w:r>
      <w:r w:rsidR="0089150B" w:rsidRPr="000B2B88">
        <w:rPr>
          <w:rFonts w:ascii="Times New Roman" w:hAnsi="Times New Roman" w:cs="Times New Roman"/>
          <w:sz w:val="24"/>
          <w:szCs w:val="24"/>
        </w:rPr>
        <w:t xml:space="preserve"> ve </w:t>
      </w:r>
      <w:r w:rsidR="00B54B3E" w:rsidRPr="000B2B88">
        <w:rPr>
          <w:rFonts w:ascii="Times New Roman" w:hAnsi="Times New Roman" w:cs="Times New Roman"/>
          <w:sz w:val="24"/>
          <w:szCs w:val="24"/>
        </w:rPr>
        <w:t>yerleşke</w:t>
      </w:r>
      <w:r w:rsidR="0089150B" w:rsidRPr="000B2B88">
        <w:rPr>
          <w:rFonts w:ascii="Times New Roman" w:hAnsi="Times New Roman" w:cs="Times New Roman"/>
          <w:sz w:val="24"/>
          <w:szCs w:val="24"/>
        </w:rPr>
        <w:t>lerde</w:t>
      </w:r>
      <w:r w:rsidR="00B54B3E" w:rsidRPr="000B2B88">
        <w:rPr>
          <w:rFonts w:ascii="Times New Roman" w:hAnsi="Times New Roman" w:cs="Times New Roman"/>
          <w:sz w:val="24"/>
          <w:szCs w:val="24"/>
        </w:rPr>
        <w:t xml:space="preserve"> su verimliliğinin sağlanması ve </w:t>
      </w:r>
      <w:r w:rsidR="00910B70" w:rsidRPr="000B2B88">
        <w:rPr>
          <w:rFonts w:ascii="Times New Roman" w:hAnsi="Times New Roman" w:cs="Times New Roman"/>
          <w:sz w:val="24"/>
          <w:szCs w:val="24"/>
        </w:rPr>
        <w:t>alternatif</w:t>
      </w:r>
      <w:r w:rsidR="00B54B3E" w:rsidRPr="000B2B88">
        <w:rPr>
          <w:rFonts w:ascii="Times New Roman" w:hAnsi="Times New Roman" w:cs="Times New Roman"/>
          <w:sz w:val="24"/>
          <w:szCs w:val="24"/>
        </w:rPr>
        <w:t xml:space="preserve"> su </w:t>
      </w:r>
      <w:r w:rsidR="00B54B3E" w:rsidRPr="000B2B88">
        <w:rPr>
          <w:rFonts w:ascii="Times New Roman" w:hAnsi="Times New Roman" w:cs="Times New Roman"/>
          <w:sz w:val="24"/>
          <w:szCs w:val="24"/>
        </w:rPr>
        <w:lastRenderedPageBreak/>
        <w:t>kaynaklarının kullanımına ilişkin tedbir</w:t>
      </w:r>
      <w:r w:rsidR="00290FE4" w:rsidRPr="000B2B88">
        <w:rPr>
          <w:rFonts w:ascii="Times New Roman" w:hAnsi="Times New Roman" w:cs="Times New Roman"/>
          <w:sz w:val="24"/>
          <w:szCs w:val="24"/>
        </w:rPr>
        <w:t xml:space="preserve">ler ve tedbirlerin uygulama </w:t>
      </w:r>
      <w:r w:rsidR="00B54B3E" w:rsidRPr="000B2B88">
        <w:rPr>
          <w:rFonts w:ascii="Times New Roman" w:hAnsi="Times New Roman" w:cs="Times New Roman"/>
          <w:sz w:val="24"/>
          <w:szCs w:val="24"/>
        </w:rPr>
        <w:t>planlar</w:t>
      </w:r>
      <w:r w:rsidR="00290FE4" w:rsidRPr="000B2B88">
        <w:rPr>
          <w:rFonts w:ascii="Times New Roman" w:hAnsi="Times New Roman" w:cs="Times New Roman"/>
          <w:sz w:val="24"/>
          <w:szCs w:val="24"/>
        </w:rPr>
        <w:t>ı</w:t>
      </w:r>
      <w:r w:rsidR="00B54B3E" w:rsidRPr="000B2B88">
        <w:rPr>
          <w:rFonts w:ascii="Times New Roman" w:hAnsi="Times New Roman" w:cs="Times New Roman"/>
          <w:sz w:val="24"/>
          <w:szCs w:val="24"/>
        </w:rPr>
        <w:t xml:space="preserve"> yer alır. Bu tedbir ve planlamalarda; </w:t>
      </w:r>
    </w:p>
    <w:p w14:paraId="63791878" w14:textId="3BAFDD17" w:rsidR="00B54B3E" w:rsidRPr="000B2B88" w:rsidRDefault="00DF0D3A" w:rsidP="00210FF5">
      <w:pPr>
        <w:pStyle w:val="AralkYok"/>
        <w:numPr>
          <w:ilvl w:val="0"/>
          <w:numId w:val="13"/>
        </w:numPr>
        <w:ind w:left="0" w:firstLine="993"/>
        <w:jc w:val="both"/>
        <w:rPr>
          <w:rFonts w:ascii="Times New Roman" w:hAnsi="Times New Roman" w:cs="Times New Roman"/>
          <w:sz w:val="24"/>
          <w:szCs w:val="24"/>
        </w:rPr>
      </w:pPr>
      <w:r>
        <w:rPr>
          <w:rFonts w:ascii="Times New Roman" w:hAnsi="Times New Roman" w:cs="Times New Roman"/>
          <w:sz w:val="24"/>
          <w:szCs w:val="24"/>
        </w:rPr>
        <w:t xml:space="preserve">08/05/2014 tarihli ve 28994 </w:t>
      </w:r>
      <w:r w:rsidRPr="000B2B88">
        <w:rPr>
          <w:rFonts w:ascii="Times New Roman" w:hAnsi="Times New Roman" w:cs="Times New Roman"/>
          <w:color w:val="000000" w:themeColor="text1"/>
          <w:sz w:val="24"/>
          <w:szCs w:val="24"/>
        </w:rPr>
        <w:t xml:space="preserve">sayılı </w:t>
      </w:r>
      <w:r w:rsidRPr="000B2B88">
        <w:rPr>
          <w:rFonts w:ascii="Times New Roman" w:hAnsi="Times New Roman" w:cs="Times New Roman"/>
          <w:sz w:val="24"/>
          <w:szCs w:val="24"/>
        </w:rPr>
        <w:t>Resm</w:t>
      </w:r>
      <w:r>
        <w:rPr>
          <w:rFonts w:ascii="Times New Roman" w:hAnsi="Times New Roman" w:cs="Times New Roman"/>
          <w:sz w:val="24"/>
          <w:szCs w:val="24"/>
        </w:rPr>
        <w:t>î</w:t>
      </w:r>
      <w:r w:rsidRPr="000B2B88">
        <w:rPr>
          <w:rFonts w:ascii="Times New Roman" w:hAnsi="Times New Roman" w:cs="Times New Roman"/>
          <w:sz w:val="24"/>
          <w:szCs w:val="24"/>
        </w:rPr>
        <w:t xml:space="preserve"> Gazetede </w:t>
      </w:r>
      <w:r w:rsidRPr="000B2B88">
        <w:rPr>
          <w:rFonts w:ascii="Times New Roman" w:hAnsi="Times New Roman" w:cs="Times New Roman"/>
          <w:color w:val="000000" w:themeColor="text1"/>
          <w:sz w:val="24"/>
          <w:szCs w:val="24"/>
        </w:rPr>
        <w:t xml:space="preserve">yayımlanan </w:t>
      </w:r>
      <w:r w:rsidR="00C0079F" w:rsidRPr="000B2B88">
        <w:rPr>
          <w:rFonts w:ascii="Times New Roman" w:hAnsi="Times New Roman" w:cs="Times New Roman"/>
          <w:sz w:val="24"/>
          <w:szCs w:val="24"/>
        </w:rPr>
        <w:t>İçme Suyu Temin ve Dağıtım Sistemlerindeki Su Kayıplarının Kontrolü Yönetmeliği</w:t>
      </w:r>
      <w:r w:rsidR="00093B95" w:rsidRPr="000B2B88">
        <w:rPr>
          <w:rFonts w:ascii="Times New Roman" w:hAnsi="Times New Roman" w:cs="Times New Roman"/>
          <w:sz w:val="24"/>
          <w:szCs w:val="24"/>
        </w:rPr>
        <w:t>n</w:t>
      </w:r>
      <w:r w:rsidR="009874BB" w:rsidRPr="000B2B88">
        <w:rPr>
          <w:rFonts w:ascii="Times New Roman" w:hAnsi="Times New Roman" w:cs="Times New Roman"/>
          <w:sz w:val="24"/>
          <w:szCs w:val="24"/>
        </w:rPr>
        <w:t>d</w:t>
      </w:r>
      <w:r w:rsidR="00413CB2" w:rsidRPr="000B2B88">
        <w:rPr>
          <w:rFonts w:ascii="Times New Roman" w:hAnsi="Times New Roman" w:cs="Times New Roman"/>
          <w:sz w:val="24"/>
          <w:szCs w:val="24"/>
        </w:rPr>
        <w:t>e</w:t>
      </w:r>
      <w:r w:rsidR="009874BB" w:rsidRPr="000B2B88">
        <w:rPr>
          <w:rFonts w:ascii="Times New Roman" w:hAnsi="Times New Roman" w:cs="Times New Roman"/>
          <w:sz w:val="24"/>
          <w:szCs w:val="24"/>
        </w:rPr>
        <w:t xml:space="preserve"> yer alan usul ve esaslara, </w:t>
      </w:r>
    </w:p>
    <w:p w14:paraId="337BE4C1" w14:textId="3F512107" w:rsidR="00413CB2" w:rsidRPr="000B2B88" w:rsidRDefault="00B534B4" w:rsidP="00210FF5">
      <w:pPr>
        <w:pStyle w:val="AralkYok"/>
        <w:numPr>
          <w:ilvl w:val="0"/>
          <w:numId w:val="13"/>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sz w:val="24"/>
          <w:szCs w:val="24"/>
        </w:rPr>
        <w:t xml:space="preserve">Bu Yönetmeliğin </w:t>
      </w:r>
      <w:r w:rsidR="00B54B3E" w:rsidRPr="000B2B88">
        <w:rPr>
          <w:rFonts w:ascii="Times New Roman" w:hAnsi="Times New Roman" w:cs="Times New Roman"/>
          <w:sz w:val="24"/>
          <w:szCs w:val="24"/>
        </w:rPr>
        <w:t>5</w:t>
      </w:r>
      <w:r w:rsidR="00F31731" w:rsidRPr="000B2B88">
        <w:rPr>
          <w:rFonts w:ascii="Times New Roman" w:hAnsi="Times New Roman" w:cs="Times New Roman"/>
          <w:sz w:val="24"/>
          <w:szCs w:val="24"/>
        </w:rPr>
        <w:t xml:space="preserve"> </w:t>
      </w:r>
      <w:r w:rsidR="00B54B3E" w:rsidRPr="000B2B88">
        <w:rPr>
          <w:rFonts w:ascii="Times New Roman" w:hAnsi="Times New Roman" w:cs="Times New Roman"/>
          <w:sz w:val="24"/>
          <w:szCs w:val="24"/>
        </w:rPr>
        <w:t>in</w:t>
      </w:r>
      <w:r w:rsidR="00C0079F" w:rsidRPr="000B2B88">
        <w:rPr>
          <w:rFonts w:ascii="Times New Roman" w:hAnsi="Times New Roman" w:cs="Times New Roman"/>
          <w:sz w:val="24"/>
          <w:szCs w:val="24"/>
        </w:rPr>
        <w:t>ci m</w:t>
      </w:r>
      <w:r w:rsidR="00B54B3E" w:rsidRPr="000B2B88">
        <w:rPr>
          <w:rFonts w:ascii="Times New Roman" w:hAnsi="Times New Roman" w:cs="Times New Roman"/>
          <w:sz w:val="24"/>
          <w:szCs w:val="24"/>
        </w:rPr>
        <w:t>adde</w:t>
      </w:r>
      <w:r w:rsidRPr="000B2B88">
        <w:rPr>
          <w:rFonts w:ascii="Times New Roman" w:hAnsi="Times New Roman" w:cs="Times New Roman"/>
          <w:sz w:val="24"/>
          <w:szCs w:val="24"/>
        </w:rPr>
        <w:t>si</w:t>
      </w:r>
      <w:r w:rsidR="00B54B3E" w:rsidRPr="000B2B88">
        <w:rPr>
          <w:rFonts w:ascii="Times New Roman" w:hAnsi="Times New Roman" w:cs="Times New Roman"/>
          <w:sz w:val="24"/>
          <w:szCs w:val="24"/>
        </w:rPr>
        <w:t xml:space="preserve">nin </w:t>
      </w:r>
      <w:r w:rsidR="002078B0">
        <w:rPr>
          <w:rFonts w:ascii="Times New Roman" w:hAnsi="Times New Roman" w:cs="Times New Roman"/>
          <w:sz w:val="24"/>
          <w:szCs w:val="24"/>
        </w:rPr>
        <w:t>üçüncü</w:t>
      </w:r>
      <w:r w:rsidR="00044AA9" w:rsidRPr="000B2B88">
        <w:rPr>
          <w:rFonts w:ascii="Times New Roman" w:hAnsi="Times New Roman" w:cs="Times New Roman"/>
          <w:sz w:val="24"/>
          <w:szCs w:val="24"/>
        </w:rPr>
        <w:t xml:space="preserve"> </w:t>
      </w:r>
      <w:r w:rsidR="00C0079F" w:rsidRPr="000B2B88">
        <w:rPr>
          <w:rFonts w:ascii="Times New Roman" w:hAnsi="Times New Roman" w:cs="Times New Roman"/>
          <w:sz w:val="24"/>
          <w:szCs w:val="24"/>
        </w:rPr>
        <w:t xml:space="preserve">fıkrasının </w:t>
      </w:r>
      <w:r w:rsidR="009874BB" w:rsidRPr="000B2B88">
        <w:rPr>
          <w:rFonts w:ascii="Times New Roman" w:hAnsi="Times New Roman" w:cs="Times New Roman"/>
          <w:sz w:val="24"/>
          <w:szCs w:val="24"/>
        </w:rPr>
        <w:t>(</w:t>
      </w:r>
      <w:r w:rsidR="007D6ECE">
        <w:rPr>
          <w:rFonts w:ascii="Times New Roman" w:hAnsi="Times New Roman" w:cs="Times New Roman"/>
          <w:sz w:val="24"/>
          <w:szCs w:val="24"/>
        </w:rPr>
        <w:t>ç</w:t>
      </w:r>
      <w:r w:rsidR="009874BB" w:rsidRPr="000B2B88">
        <w:rPr>
          <w:rFonts w:ascii="Times New Roman" w:hAnsi="Times New Roman" w:cs="Times New Roman"/>
          <w:sz w:val="24"/>
          <w:szCs w:val="24"/>
        </w:rPr>
        <w:t>), (</w:t>
      </w:r>
      <w:r w:rsidR="007D6ECE">
        <w:rPr>
          <w:rFonts w:ascii="Times New Roman" w:hAnsi="Times New Roman" w:cs="Times New Roman"/>
          <w:sz w:val="24"/>
          <w:szCs w:val="24"/>
        </w:rPr>
        <w:t>f</w:t>
      </w:r>
      <w:r w:rsidR="009874BB" w:rsidRPr="000B2B88">
        <w:rPr>
          <w:rFonts w:ascii="Times New Roman" w:hAnsi="Times New Roman" w:cs="Times New Roman"/>
          <w:sz w:val="24"/>
          <w:szCs w:val="24"/>
        </w:rPr>
        <w:t>), (</w:t>
      </w:r>
      <w:r w:rsidR="007D6ECE">
        <w:rPr>
          <w:rFonts w:ascii="Times New Roman" w:hAnsi="Times New Roman" w:cs="Times New Roman"/>
          <w:sz w:val="24"/>
          <w:szCs w:val="24"/>
        </w:rPr>
        <w:t>g</w:t>
      </w:r>
      <w:r w:rsidR="009874BB" w:rsidRPr="000B2B88">
        <w:rPr>
          <w:rFonts w:ascii="Times New Roman" w:hAnsi="Times New Roman" w:cs="Times New Roman"/>
          <w:sz w:val="24"/>
          <w:szCs w:val="24"/>
        </w:rPr>
        <w:t>), (</w:t>
      </w:r>
      <w:r w:rsidR="007D6ECE">
        <w:rPr>
          <w:rFonts w:ascii="Times New Roman" w:hAnsi="Times New Roman" w:cs="Times New Roman"/>
          <w:sz w:val="24"/>
          <w:szCs w:val="24"/>
        </w:rPr>
        <w:t>ğ</w:t>
      </w:r>
      <w:r w:rsidR="009874BB" w:rsidRPr="000B2B88">
        <w:rPr>
          <w:rFonts w:ascii="Times New Roman" w:hAnsi="Times New Roman" w:cs="Times New Roman"/>
          <w:sz w:val="24"/>
          <w:szCs w:val="24"/>
        </w:rPr>
        <w:t>) ve (</w:t>
      </w:r>
      <w:r w:rsidR="007D6ECE">
        <w:rPr>
          <w:rFonts w:ascii="Times New Roman" w:hAnsi="Times New Roman" w:cs="Times New Roman"/>
          <w:sz w:val="24"/>
          <w:szCs w:val="24"/>
        </w:rPr>
        <w:t>h</w:t>
      </w:r>
      <w:r w:rsidR="009874BB" w:rsidRPr="000B2B88">
        <w:rPr>
          <w:rFonts w:ascii="Times New Roman" w:hAnsi="Times New Roman" w:cs="Times New Roman"/>
          <w:sz w:val="24"/>
          <w:szCs w:val="24"/>
        </w:rPr>
        <w:t xml:space="preserve">) </w:t>
      </w:r>
      <w:r w:rsidR="00B54B3E" w:rsidRPr="000B2B88">
        <w:rPr>
          <w:rFonts w:ascii="Times New Roman" w:hAnsi="Times New Roman" w:cs="Times New Roman"/>
          <w:color w:val="000000" w:themeColor="text1"/>
          <w:sz w:val="24"/>
          <w:szCs w:val="24"/>
        </w:rPr>
        <w:t>bentlerinde yer</w:t>
      </w:r>
      <w:r w:rsidR="00F31731" w:rsidRPr="000B2B88">
        <w:rPr>
          <w:rFonts w:ascii="Times New Roman" w:hAnsi="Times New Roman" w:cs="Times New Roman"/>
          <w:color w:val="000000" w:themeColor="text1"/>
          <w:sz w:val="24"/>
          <w:szCs w:val="24"/>
        </w:rPr>
        <w:t xml:space="preserve"> </w:t>
      </w:r>
      <w:r w:rsidR="00B54B3E" w:rsidRPr="000B2B88">
        <w:rPr>
          <w:rFonts w:ascii="Times New Roman" w:hAnsi="Times New Roman" w:cs="Times New Roman"/>
          <w:color w:val="000000" w:themeColor="text1"/>
          <w:sz w:val="24"/>
          <w:szCs w:val="24"/>
        </w:rPr>
        <w:t xml:space="preserve">alan </w:t>
      </w:r>
      <w:r w:rsidR="008656D3" w:rsidRPr="000B2B88">
        <w:rPr>
          <w:rFonts w:ascii="Times New Roman" w:hAnsi="Times New Roman" w:cs="Times New Roman"/>
          <w:color w:val="000000" w:themeColor="text1"/>
          <w:sz w:val="24"/>
          <w:szCs w:val="24"/>
        </w:rPr>
        <w:t xml:space="preserve">Uygulama Kılavuzu ve </w:t>
      </w:r>
      <w:r w:rsidR="00B54B3E" w:rsidRPr="000B2B88">
        <w:rPr>
          <w:rFonts w:ascii="Times New Roman" w:hAnsi="Times New Roman" w:cs="Times New Roman"/>
          <w:color w:val="000000" w:themeColor="text1"/>
          <w:sz w:val="24"/>
          <w:szCs w:val="24"/>
        </w:rPr>
        <w:t xml:space="preserve">Rehber </w:t>
      </w:r>
      <w:r w:rsidR="008E1744" w:rsidRPr="000B2B88">
        <w:rPr>
          <w:rFonts w:ascii="Times New Roman" w:hAnsi="Times New Roman" w:cs="Times New Roman"/>
          <w:color w:val="000000" w:themeColor="text1"/>
          <w:sz w:val="24"/>
          <w:szCs w:val="24"/>
        </w:rPr>
        <w:t>Dokümanlar</w:t>
      </w:r>
      <w:r w:rsidR="00413CB2" w:rsidRPr="000B2B88">
        <w:rPr>
          <w:rFonts w:ascii="Times New Roman" w:hAnsi="Times New Roman" w:cs="Times New Roman"/>
          <w:color w:val="000000" w:themeColor="text1"/>
          <w:sz w:val="24"/>
          <w:szCs w:val="24"/>
        </w:rPr>
        <w:t>ına</w:t>
      </w:r>
      <w:r w:rsidR="00292D35" w:rsidRPr="000B2B88">
        <w:rPr>
          <w:rFonts w:ascii="Times New Roman" w:hAnsi="Times New Roman" w:cs="Times New Roman"/>
          <w:color w:val="000000" w:themeColor="text1"/>
          <w:sz w:val="24"/>
          <w:szCs w:val="24"/>
        </w:rPr>
        <w:t>,</w:t>
      </w:r>
      <w:r w:rsidR="00413CB2" w:rsidRPr="000B2B88">
        <w:rPr>
          <w:rFonts w:ascii="Times New Roman" w:hAnsi="Times New Roman" w:cs="Times New Roman"/>
          <w:color w:val="000000" w:themeColor="text1"/>
          <w:sz w:val="24"/>
          <w:szCs w:val="24"/>
        </w:rPr>
        <w:t xml:space="preserve"> </w:t>
      </w:r>
    </w:p>
    <w:p w14:paraId="37ACAEC7" w14:textId="54B80A9C" w:rsidR="00B54B3E" w:rsidRPr="000B2B88" w:rsidRDefault="00413CB2" w:rsidP="00413CB2">
      <w:pPr>
        <w:pStyle w:val="AralkYok"/>
        <w:ind w:left="510" w:firstLine="170"/>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uyulur.</w:t>
      </w:r>
      <w:r w:rsidR="008E1744" w:rsidRPr="000B2B88">
        <w:rPr>
          <w:rFonts w:ascii="Times New Roman" w:hAnsi="Times New Roman" w:cs="Times New Roman"/>
          <w:color w:val="000000" w:themeColor="text1"/>
          <w:sz w:val="24"/>
          <w:szCs w:val="24"/>
        </w:rPr>
        <w:t xml:space="preserve"> </w:t>
      </w:r>
      <w:r w:rsidR="00B54B3E" w:rsidRPr="000B2B88">
        <w:rPr>
          <w:rFonts w:ascii="Times New Roman" w:hAnsi="Times New Roman" w:cs="Times New Roman"/>
          <w:color w:val="000000" w:themeColor="text1"/>
          <w:sz w:val="24"/>
          <w:szCs w:val="24"/>
        </w:rPr>
        <w:t xml:space="preserve"> </w:t>
      </w:r>
    </w:p>
    <w:p w14:paraId="2B2B0801" w14:textId="3A6D3780" w:rsidR="00DC76D0" w:rsidRPr="000B2B88" w:rsidRDefault="00DC76D0" w:rsidP="00210FF5">
      <w:pPr>
        <w:pStyle w:val="AralkYok"/>
        <w:numPr>
          <w:ilvl w:val="0"/>
          <w:numId w:val="12"/>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Su verimliliği il planının endüstriyel su verimliği bölümü kapsamında tekil endüstri tesisleri ile küçük sanayi sitesi, serbest bölge ve organize sanayi bölgeleri içerisinde yer alan endüstri tesisleri için su verimliliği teknikleri ve alternatif su kaynaklarının kullanılmasına ilişkin tedbir ve planlamalar yer alır. Bu tedbir ve planlamalarda bu Yönetmeliğin 5 inci maddesinin </w:t>
      </w:r>
      <w:r>
        <w:rPr>
          <w:rFonts w:ascii="Times New Roman" w:hAnsi="Times New Roman" w:cs="Times New Roman"/>
          <w:sz w:val="24"/>
          <w:szCs w:val="24"/>
        </w:rPr>
        <w:t>üçüncü</w:t>
      </w:r>
      <w:r w:rsidRPr="000B2B88">
        <w:rPr>
          <w:rFonts w:ascii="Times New Roman" w:hAnsi="Times New Roman" w:cs="Times New Roman"/>
          <w:sz w:val="24"/>
          <w:szCs w:val="24"/>
        </w:rPr>
        <w:t xml:space="preserve"> fıkrasının (</w:t>
      </w:r>
      <w:r w:rsidR="007D6ECE">
        <w:rPr>
          <w:rFonts w:ascii="Times New Roman" w:hAnsi="Times New Roman" w:cs="Times New Roman"/>
          <w:sz w:val="24"/>
          <w:szCs w:val="24"/>
        </w:rPr>
        <w:t>d</w:t>
      </w:r>
      <w:r w:rsidRPr="000B2B88">
        <w:rPr>
          <w:rFonts w:ascii="Times New Roman" w:hAnsi="Times New Roman" w:cs="Times New Roman"/>
          <w:sz w:val="24"/>
          <w:szCs w:val="24"/>
        </w:rPr>
        <w:t>) bendinde yer alan rehber dokümanlara uyulur.</w:t>
      </w:r>
    </w:p>
    <w:p w14:paraId="76B9D371" w14:textId="335BE1DE" w:rsidR="00B54B3E" w:rsidRPr="00C44933" w:rsidRDefault="00F31731" w:rsidP="008805D7">
      <w:pPr>
        <w:pStyle w:val="AralkYok"/>
        <w:numPr>
          <w:ilvl w:val="0"/>
          <w:numId w:val="12"/>
        </w:numPr>
        <w:ind w:left="0" w:firstLine="709"/>
        <w:jc w:val="both"/>
        <w:rPr>
          <w:rFonts w:ascii="Times New Roman" w:hAnsi="Times New Roman" w:cs="Times New Roman"/>
          <w:sz w:val="24"/>
          <w:szCs w:val="24"/>
        </w:rPr>
      </w:pPr>
      <w:r w:rsidRPr="008805D7">
        <w:rPr>
          <w:rFonts w:ascii="Times New Roman" w:hAnsi="Times New Roman" w:cs="Times New Roman"/>
          <w:sz w:val="24"/>
          <w:szCs w:val="24"/>
        </w:rPr>
        <w:t xml:space="preserve"> </w:t>
      </w:r>
      <w:r w:rsidR="008656D3" w:rsidRPr="008805D7">
        <w:rPr>
          <w:rFonts w:ascii="Times New Roman" w:hAnsi="Times New Roman" w:cs="Times New Roman"/>
          <w:sz w:val="24"/>
          <w:szCs w:val="24"/>
        </w:rPr>
        <w:t xml:space="preserve">Su </w:t>
      </w:r>
      <w:r w:rsidR="009C455A" w:rsidRPr="008805D7">
        <w:rPr>
          <w:rFonts w:ascii="Times New Roman" w:hAnsi="Times New Roman" w:cs="Times New Roman"/>
          <w:sz w:val="24"/>
          <w:szCs w:val="24"/>
        </w:rPr>
        <w:t xml:space="preserve">verimliliği il planının </w:t>
      </w:r>
      <w:r w:rsidR="008656D3" w:rsidRPr="008805D7">
        <w:rPr>
          <w:rFonts w:ascii="Times New Roman" w:hAnsi="Times New Roman" w:cs="Times New Roman"/>
          <w:sz w:val="24"/>
          <w:szCs w:val="24"/>
        </w:rPr>
        <w:t xml:space="preserve">tarımsal </w:t>
      </w:r>
      <w:r w:rsidR="00B54B3E" w:rsidRPr="008805D7">
        <w:rPr>
          <w:rFonts w:ascii="Times New Roman" w:hAnsi="Times New Roman" w:cs="Times New Roman"/>
          <w:sz w:val="24"/>
          <w:szCs w:val="24"/>
        </w:rPr>
        <w:t>su verimliliği</w:t>
      </w:r>
      <w:r w:rsidR="008656D3" w:rsidRPr="008805D7">
        <w:rPr>
          <w:rFonts w:ascii="Times New Roman" w:hAnsi="Times New Roman" w:cs="Times New Roman"/>
          <w:sz w:val="24"/>
          <w:szCs w:val="24"/>
        </w:rPr>
        <w:t xml:space="preserve"> bölümü</w:t>
      </w:r>
      <w:r w:rsidR="00B54B3E" w:rsidRPr="00C44933">
        <w:rPr>
          <w:rFonts w:ascii="Times New Roman" w:hAnsi="Times New Roman" w:cs="Times New Roman"/>
          <w:sz w:val="24"/>
          <w:szCs w:val="24"/>
        </w:rPr>
        <w:t xml:space="preserve"> kapsamında sulama randımanının artırılması, </w:t>
      </w:r>
      <w:r w:rsidR="00910B70" w:rsidRPr="00C44933">
        <w:rPr>
          <w:rFonts w:ascii="Times New Roman" w:hAnsi="Times New Roman" w:cs="Times New Roman"/>
          <w:sz w:val="24"/>
          <w:szCs w:val="24"/>
        </w:rPr>
        <w:t xml:space="preserve">alternatif </w:t>
      </w:r>
      <w:r w:rsidR="00B54B3E" w:rsidRPr="00C44933">
        <w:rPr>
          <w:rFonts w:ascii="Times New Roman" w:hAnsi="Times New Roman" w:cs="Times New Roman"/>
          <w:sz w:val="24"/>
          <w:szCs w:val="24"/>
        </w:rPr>
        <w:t>su kaynaklarının sulamada kullanımı</w:t>
      </w:r>
      <w:r w:rsidR="00761756" w:rsidRPr="00C44933">
        <w:rPr>
          <w:rFonts w:ascii="Times New Roman" w:hAnsi="Times New Roman" w:cs="Times New Roman"/>
          <w:sz w:val="24"/>
          <w:szCs w:val="24"/>
        </w:rPr>
        <w:t xml:space="preserve"> </w:t>
      </w:r>
      <w:r w:rsidR="009B5C94" w:rsidRPr="00C44933">
        <w:rPr>
          <w:rFonts w:ascii="Times New Roman" w:hAnsi="Times New Roman" w:cs="Times New Roman"/>
          <w:sz w:val="24"/>
          <w:szCs w:val="24"/>
        </w:rPr>
        <w:t>ve verimli sulama sistemlerinin kullanılmasına</w:t>
      </w:r>
      <w:r w:rsidR="00B54B3E" w:rsidRPr="00C44933">
        <w:rPr>
          <w:rFonts w:ascii="Times New Roman" w:hAnsi="Times New Roman" w:cs="Times New Roman"/>
          <w:sz w:val="24"/>
          <w:szCs w:val="24"/>
        </w:rPr>
        <w:t xml:space="preserve"> ilişkin tedbir ve planlamalar yer alır.  Bu tedbir ve planlamalarda</w:t>
      </w:r>
      <w:r w:rsidR="00B94725" w:rsidRPr="00C44933">
        <w:rPr>
          <w:rFonts w:ascii="Times New Roman" w:hAnsi="Times New Roman" w:cs="Times New Roman"/>
          <w:sz w:val="24"/>
          <w:szCs w:val="24"/>
        </w:rPr>
        <w:t xml:space="preserve"> aşağıdaki mevzuat ve </w:t>
      </w:r>
      <w:r w:rsidR="00B94725">
        <w:rPr>
          <w:rFonts w:ascii="Times New Roman" w:hAnsi="Times New Roman" w:cs="Times New Roman"/>
          <w:sz w:val="24"/>
          <w:szCs w:val="24"/>
        </w:rPr>
        <w:t>Eylem Planında</w:t>
      </w:r>
      <w:r w:rsidR="00B94725" w:rsidRPr="008805D7">
        <w:rPr>
          <w:rFonts w:ascii="Times New Roman" w:hAnsi="Times New Roman" w:cs="Times New Roman"/>
          <w:sz w:val="24"/>
          <w:szCs w:val="24"/>
        </w:rPr>
        <w:t xml:space="preserve"> yer alan usul ve esaslar ile </w:t>
      </w:r>
      <w:r w:rsidR="00B94725">
        <w:rPr>
          <w:rFonts w:ascii="Times New Roman" w:hAnsi="Times New Roman" w:cs="Times New Roman"/>
          <w:sz w:val="24"/>
          <w:szCs w:val="24"/>
        </w:rPr>
        <w:t>b</w:t>
      </w:r>
      <w:r w:rsidR="00B94725" w:rsidRPr="008805D7">
        <w:rPr>
          <w:rFonts w:ascii="Times New Roman" w:hAnsi="Times New Roman" w:cs="Times New Roman"/>
          <w:sz w:val="24"/>
          <w:szCs w:val="24"/>
        </w:rPr>
        <w:t>u Yönetmeliğin 5 inci ma</w:t>
      </w:r>
      <w:r w:rsidR="00B94725" w:rsidRPr="00C44933">
        <w:rPr>
          <w:rFonts w:ascii="Times New Roman" w:hAnsi="Times New Roman" w:cs="Times New Roman"/>
          <w:sz w:val="24"/>
          <w:szCs w:val="24"/>
        </w:rPr>
        <w:t>ddesinin üçüncü fıkrasının (e) bendinde yer alan rehber dokümana uyulur:</w:t>
      </w:r>
    </w:p>
    <w:p w14:paraId="6E0E1B8D" w14:textId="66F4C0A9" w:rsidR="009874BB" w:rsidRPr="000B2B88" w:rsidRDefault="009874BB" w:rsidP="00210FF5">
      <w:pPr>
        <w:pStyle w:val="AralkYok"/>
        <w:numPr>
          <w:ilvl w:val="0"/>
          <w:numId w:val="1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16/02/2017 tarihli ve 29981 sayılı </w:t>
      </w:r>
      <w:r w:rsidR="00C4600B" w:rsidRPr="000B2B88">
        <w:rPr>
          <w:rFonts w:ascii="Times New Roman" w:hAnsi="Times New Roman" w:cs="Times New Roman"/>
          <w:sz w:val="24"/>
          <w:szCs w:val="24"/>
        </w:rPr>
        <w:t>Resm</w:t>
      </w:r>
      <w:r w:rsidR="00C4600B">
        <w:rPr>
          <w:rFonts w:ascii="Times New Roman" w:hAnsi="Times New Roman" w:cs="Times New Roman"/>
          <w:sz w:val="24"/>
          <w:szCs w:val="24"/>
        </w:rPr>
        <w:t>î</w:t>
      </w:r>
      <w:r w:rsidR="00C4600B" w:rsidRPr="000B2B88">
        <w:rPr>
          <w:rFonts w:ascii="Times New Roman" w:hAnsi="Times New Roman" w:cs="Times New Roman"/>
          <w:sz w:val="24"/>
          <w:szCs w:val="24"/>
        </w:rPr>
        <w:t xml:space="preserve"> Gazetede </w:t>
      </w:r>
      <w:r w:rsidRPr="000B2B88">
        <w:rPr>
          <w:rFonts w:ascii="Times New Roman" w:hAnsi="Times New Roman" w:cs="Times New Roman"/>
          <w:color w:val="000000" w:themeColor="text1"/>
          <w:sz w:val="24"/>
          <w:szCs w:val="24"/>
        </w:rPr>
        <w:t>yayımlanan Sulama Sistemlerinde Su Kullanımının Kontrolü ve Su Kayıplarının Azaltılmasına İlişkin Yönetmelik</w:t>
      </w:r>
      <w:r w:rsidR="00B94725">
        <w:rPr>
          <w:rFonts w:ascii="Times New Roman" w:hAnsi="Times New Roman" w:cs="Times New Roman"/>
          <w:color w:val="000000" w:themeColor="text1"/>
          <w:sz w:val="24"/>
          <w:szCs w:val="24"/>
        </w:rPr>
        <w:t>.</w:t>
      </w:r>
    </w:p>
    <w:p w14:paraId="66308694" w14:textId="56900A61" w:rsidR="008E1744" w:rsidRPr="000B2B88" w:rsidRDefault="008E1744" w:rsidP="00210FF5">
      <w:pPr>
        <w:pStyle w:val="AralkYok"/>
        <w:numPr>
          <w:ilvl w:val="0"/>
          <w:numId w:val="14"/>
        </w:numPr>
        <w:ind w:left="0" w:firstLine="993"/>
        <w:jc w:val="both"/>
        <w:rPr>
          <w:rFonts w:ascii="Times New Roman" w:hAnsi="Times New Roman" w:cs="Times New Roman"/>
          <w:color w:val="000000" w:themeColor="text1"/>
          <w:sz w:val="24"/>
          <w:szCs w:val="24"/>
        </w:rPr>
      </w:pPr>
      <w:r w:rsidRPr="000B2B88">
        <w:rPr>
          <w:rFonts w:ascii="Times New Roman" w:hAnsi="Times New Roman" w:cs="Times New Roman"/>
          <w:color w:val="000000" w:themeColor="text1"/>
          <w:sz w:val="24"/>
          <w:szCs w:val="24"/>
        </w:rPr>
        <w:t xml:space="preserve">14/9/2023 tarihli ve 32309 sayılı </w:t>
      </w:r>
      <w:r w:rsidR="00062778" w:rsidRPr="000B2B88">
        <w:rPr>
          <w:rFonts w:ascii="Times New Roman" w:hAnsi="Times New Roman" w:cs="Times New Roman"/>
          <w:color w:val="000000" w:themeColor="text1"/>
          <w:sz w:val="24"/>
          <w:szCs w:val="24"/>
        </w:rPr>
        <w:t>Resmî</w:t>
      </w:r>
      <w:r w:rsidRPr="000B2B88">
        <w:rPr>
          <w:rFonts w:ascii="Times New Roman" w:hAnsi="Times New Roman" w:cs="Times New Roman"/>
          <w:color w:val="000000" w:themeColor="text1"/>
          <w:sz w:val="24"/>
          <w:szCs w:val="24"/>
        </w:rPr>
        <w:t xml:space="preserve"> Gazetede yayımlanan Tarımsal Üretimin Planlanması Hakkında Yönetmelik</w:t>
      </w:r>
      <w:r w:rsidR="00B94725">
        <w:rPr>
          <w:rFonts w:ascii="Times New Roman" w:hAnsi="Times New Roman" w:cs="Times New Roman"/>
          <w:color w:val="000000" w:themeColor="text1"/>
          <w:sz w:val="24"/>
          <w:szCs w:val="24"/>
        </w:rPr>
        <w:t>.</w:t>
      </w:r>
    </w:p>
    <w:p w14:paraId="18075BDA" w14:textId="32980018" w:rsidR="008E1744" w:rsidRPr="000B2B88" w:rsidRDefault="008E1744" w:rsidP="008805D7">
      <w:pPr>
        <w:pStyle w:val="AralkYok"/>
        <w:numPr>
          <w:ilvl w:val="0"/>
          <w:numId w:val="14"/>
        </w:numPr>
        <w:ind w:left="0" w:firstLine="993"/>
        <w:jc w:val="both"/>
        <w:rPr>
          <w:rFonts w:ascii="Times New Roman" w:hAnsi="Times New Roman" w:cs="Times New Roman"/>
          <w:sz w:val="24"/>
          <w:szCs w:val="24"/>
        </w:rPr>
      </w:pPr>
      <w:r w:rsidRPr="000B2B88">
        <w:rPr>
          <w:rFonts w:ascii="Times New Roman" w:hAnsi="Times New Roman" w:cs="Times New Roman"/>
          <w:color w:val="000000" w:themeColor="text1"/>
          <w:sz w:val="24"/>
          <w:szCs w:val="24"/>
        </w:rPr>
        <w:t>1/2/2022 tarihli ve 5140 sayılı Cumhurbaşkanı Kararı ekinde yer alan Türkiye Tarımsal Kuraklıkla Mücadele Stratejisi ve Eylem Planı</w:t>
      </w:r>
      <w:r w:rsidR="00B94725">
        <w:rPr>
          <w:rFonts w:ascii="Times New Roman" w:hAnsi="Times New Roman" w:cs="Times New Roman"/>
          <w:color w:val="000000" w:themeColor="text1"/>
          <w:sz w:val="24"/>
          <w:szCs w:val="24"/>
        </w:rPr>
        <w:t>.</w:t>
      </w:r>
      <w:r w:rsidRPr="008805D7">
        <w:rPr>
          <w:rFonts w:ascii="Times New Roman" w:hAnsi="Times New Roman" w:cs="Times New Roman"/>
          <w:color w:val="000000" w:themeColor="text1"/>
          <w:sz w:val="24"/>
          <w:szCs w:val="24"/>
        </w:rPr>
        <w:t xml:space="preserve">   </w:t>
      </w:r>
    </w:p>
    <w:p w14:paraId="30BE4E08" w14:textId="730E3B4B" w:rsidR="00B54B3E" w:rsidRPr="000B2B88" w:rsidRDefault="00B54B3E" w:rsidP="007B1F47">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Su </w:t>
      </w:r>
      <w:r w:rsidR="004772DA" w:rsidRPr="000B2B88">
        <w:rPr>
          <w:rFonts w:ascii="Times New Roman" w:hAnsi="Times New Roman" w:cs="Times New Roman"/>
          <w:b/>
          <w:sz w:val="24"/>
          <w:szCs w:val="24"/>
        </w:rPr>
        <w:t xml:space="preserve">verimliliği il planlarının </w:t>
      </w:r>
      <w:r w:rsidR="003C10AC" w:rsidRPr="000B2B88">
        <w:rPr>
          <w:rFonts w:ascii="Times New Roman" w:hAnsi="Times New Roman" w:cs="Times New Roman"/>
          <w:b/>
          <w:sz w:val="24"/>
          <w:szCs w:val="24"/>
        </w:rPr>
        <w:t xml:space="preserve">onaylanması </w:t>
      </w:r>
    </w:p>
    <w:p w14:paraId="0812708D" w14:textId="4B313F5B" w:rsidR="003023C2" w:rsidRPr="000B2B88" w:rsidRDefault="003023C2" w:rsidP="003023C2">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MADDE 11</w:t>
      </w:r>
      <w:r w:rsidRPr="000B2B88">
        <w:rPr>
          <w:rFonts w:ascii="Times New Roman" w:hAnsi="Times New Roman" w:cs="Times New Roman"/>
          <w:sz w:val="24"/>
          <w:szCs w:val="24"/>
        </w:rPr>
        <w:t xml:space="preserve">- (1) </w:t>
      </w:r>
      <w:r w:rsidR="00A72801" w:rsidRPr="000B2B88">
        <w:rPr>
          <w:rFonts w:ascii="Times New Roman" w:hAnsi="Times New Roman" w:cs="Times New Roman"/>
          <w:sz w:val="24"/>
          <w:szCs w:val="24"/>
        </w:rPr>
        <w:t>Bakanlık</w:t>
      </w:r>
      <w:r w:rsidRPr="000B2B88">
        <w:rPr>
          <w:rFonts w:ascii="Times New Roman" w:hAnsi="Times New Roman" w:cs="Times New Roman"/>
          <w:sz w:val="24"/>
          <w:szCs w:val="24"/>
        </w:rPr>
        <w:t xml:space="preserve"> tarafından hazırlanan su verimliği il planı </w:t>
      </w:r>
      <w:r w:rsidR="00A72801" w:rsidRPr="000B2B88">
        <w:rPr>
          <w:rFonts w:ascii="Times New Roman" w:hAnsi="Times New Roman" w:cs="Times New Roman"/>
          <w:sz w:val="24"/>
          <w:szCs w:val="24"/>
        </w:rPr>
        <w:t xml:space="preserve">il su kurulunun </w:t>
      </w:r>
      <w:r w:rsidRPr="000B2B88">
        <w:rPr>
          <w:rFonts w:ascii="Times New Roman" w:hAnsi="Times New Roman" w:cs="Times New Roman"/>
          <w:sz w:val="24"/>
          <w:szCs w:val="24"/>
        </w:rPr>
        <w:t xml:space="preserve">görüşüne sunulur. </w:t>
      </w:r>
    </w:p>
    <w:p w14:paraId="467497E1" w14:textId="257F600D" w:rsidR="003023C2" w:rsidRPr="000B2B88" w:rsidRDefault="003023C2" w:rsidP="00210FF5">
      <w:pPr>
        <w:pStyle w:val="AralkYok"/>
        <w:numPr>
          <w:ilvl w:val="0"/>
          <w:numId w:val="15"/>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İl </w:t>
      </w:r>
      <w:r w:rsidR="00A72801" w:rsidRPr="000B2B88">
        <w:rPr>
          <w:rFonts w:ascii="Times New Roman" w:hAnsi="Times New Roman" w:cs="Times New Roman"/>
          <w:sz w:val="24"/>
          <w:szCs w:val="24"/>
        </w:rPr>
        <w:t xml:space="preserve">su kurulu </w:t>
      </w:r>
      <w:r w:rsidRPr="000B2B88">
        <w:rPr>
          <w:rFonts w:ascii="Times New Roman" w:hAnsi="Times New Roman" w:cs="Times New Roman"/>
          <w:sz w:val="24"/>
          <w:szCs w:val="24"/>
        </w:rPr>
        <w:t>tarafından</w:t>
      </w:r>
      <w:r w:rsidR="00A72801" w:rsidRPr="000B2B88">
        <w:rPr>
          <w:rFonts w:ascii="Times New Roman" w:hAnsi="Times New Roman" w:cs="Times New Roman"/>
          <w:sz w:val="24"/>
          <w:szCs w:val="24"/>
        </w:rPr>
        <w:t xml:space="preserve"> değerlendirilen </w:t>
      </w:r>
      <w:r w:rsidRPr="000B2B88">
        <w:rPr>
          <w:rFonts w:ascii="Times New Roman" w:hAnsi="Times New Roman" w:cs="Times New Roman"/>
          <w:sz w:val="24"/>
          <w:szCs w:val="24"/>
        </w:rPr>
        <w:t xml:space="preserve">su verimliliği il planları </w:t>
      </w:r>
      <w:r w:rsidR="00A72801" w:rsidRPr="000B2B88">
        <w:rPr>
          <w:rFonts w:ascii="Times New Roman" w:hAnsi="Times New Roman" w:cs="Times New Roman"/>
          <w:sz w:val="24"/>
          <w:szCs w:val="24"/>
        </w:rPr>
        <w:t>havza su kurulun</w:t>
      </w:r>
      <w:r w:rsidR="00705905" w:rsidRPr="000B2B88">
        <w:rPr>
          <w:rFonts w:ascii="Times New Roman" w:hAnsi="Times New Roman" w:cs="Times New Roman"/>
          <w:sz w:val="24"/>
          <w:szCs w:val="24"/>
        </w:rPr>
        <w:t>un görüşüne</w:t>
      </w:r>
      <w:r w:rsidR="00A72801" w:rsidRPr="000B2B88">
        <w:rPr>
          <w:rFonts w:ascii="Times New Roman" w:hAnsi="Times New Roman" w:cs="Times New Roman"/>
          <w:sz w:val="24"/>
          <w:szCs w:val="24"/>
        </w:rPr>
        <w:t xml:space="preserve"> sunulur. </w:t>
      </w:r>
    </w:p>
    <w:p w14:paraId="01F37799" w14:textId="381536E1" w:rsidR="003023C2" w:rsidRPr="000B2B88" w:rsidRDefault="00A72801" w:rsidP="00210FF5">
      <w:pPr>
        <w:pStyle w:val="AralkYok"/>
        <w:numPr>
          <w:ilvl w:val="0"/>
          <w:numId w:val="15"/>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Havza su kurulunca değerlendirilen </w:t>
      </w:r>
      <w:r w:rsidR="003023C2" w:rsidRPr="000B2B88">
        <w:rPr>
          <w:rFonts w:ascii="Times New Roman" w:hAnsi="Times New Roman" w:cs="Times New Roman"/>
          <w:sz w:val="24"/>
          <w:szCs w:val="24"/>
        </w:rPr>
        <w:t xml:space="preserve">su verimliliği il planları Ulusal Su Kurulunun </w:t>
      </w:r>
      <w:r w:rsidR="00705905" w:rsidRPr="000B2B88">
        <w:rPr>
          <w:rFonts w:ascii="Times New Roman" w:hAnsi="Times New Roman" w:cs="Times New Roman"/>
          <w:sz w:val="24"/>
          <w:szCs w:val="24"/>
        </w:rPr>
        <w:t xml:space="preserve">görüş ve </w:t>
      </w:r>
      <w:r w:rsidR="003023C2" w:rsidRPr="000B2B88">
        <w:rPr>
          <w:rFonts w:ascii="Times New Roman" w:hAnsi="Times New Roman" w:cs="Times New Roman"/>
          <w:sz w:val="24"/>
          <w:szCs w:val="24"/>
        </w:rPr>
        <w:t xml:space="preserve">onayına sunulur. </w:t>
      </w:r>
    </w:p>
    <w:p w14:paraId="743FC86C" w14:textId="20E72CA8" w:rsidR="003023C2" w:rsidRPr="000B2B88" w:rsidRDefault="003023C2" w:rsidP="00210FF5">
      <w:pPr>
        <w:pStyle w:val="AralkYok"/>
        <w:numPr>
          <w:ilvl w:val="0"/>
          <w:numId w:val="15"/>
        </w:numPr>
        <w:ind w:left="0" w:firstLine="709"/>
        <w:jc w:val="both"/>
        <w:rPr>
          <w:rFonts w:ascii="Times New Roman" w:hAnsi="Times New Roman" w:cs="Times New Roman"/>
          <w:sz w:val="24"/>
          <w:szCs w:val="24"/>
        </w:rPr>
      </w:pPr>
      <w:r w:rsidRPr="000B2B88">
        <w:rPr>
          <w:rFonts w:ascii="Times New Roman" w:hAnsi="Times New Roman" w:cs="Times New Roman"/>
          <w:sz w:val="24"/>
          <w:szCs w:val="24"/>
        </w:rPr>
        <w:t xml:space="preserve"> Onaylanan su verimliliği il planlarının </w:t>
      </w:r>
      <w:r w:rsidR="00062778" w:rsidRPr="000B2B88">
        <w:rPr>
          <w:rFonts w:ascii="Times New Roman" w:hAnsi="Times New Roman" w:cs="Times New Roman"/>
          <w:sz w:val="24"/>
          <w:szCs w:val="24"/>
        </w:rPr>
        <w:t xml:space="preserve">5 </w:t>
      </w:r>
      <w:r w:rsidRPr="000B2B88">
        <w:rPr>
          <w:rFonts w:ascii="Times New Roman" w:hAnsi="Times New Roman" w:cs="Times New Roman"/>
          <w:sz w:val="24"/>
          <w:szCs w:val="24"/>
        </w:rPr>
        <w:t xml:space="preserve">yıllık süresi onaylanma tarihi itibari ile başlar. </w:t>
      </w:r>
    </w:p>
    <w:p w14:paraId="4020F72D" w14:textId="77777777" w:rsidR="00B54B3E" w:rsidRPr="000B2B88" w:rsidRDefault="00B54B3E" w:rsidP="00B54B3E">
      <w:pPr>
        <w:pStyle w:val="AralkYok"/>
        <w:jc w:val="center"/>
        <w:rPr>
          <w:rFonts w:ascii="Times New Roman" w:hAnsi="Times New Roman" w:cs="Times New Roman"/>
          <w:b/>
          <w:sz w:val="24"/>
          <w:szCs w:val="24"/>
        </w:rPr>
      </w:pPr>
    </w:p>
    <w:p w14:paraId="4BB73F08" w14:textId="77777777" w:rsidR="00B54B3E" w:rsidRPr="000B2B88" w:rsidRDefault="00B54B3E" w:rsidP="00B54B3E">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BEŞİNCİ BÖLÜM</w:t>
      </w:r>
    </w:p>
    <w:p w14:paraId="4FF9ECE6" w14:textId="152C1157" w:rsidR="00B54B3E" w:rsidRPr="000B2B88" w:rsidRDefault="00B54B3E" w:rsidP="001348DB">
      <w:pPr>
        <w:pStyle w:val="AralkYok"/>
        <w:jc w:val="center"/>
        <w:rPr>
          <w:rFonts w:ascii="Times New Roman" w:eastAsiaTheme="minorHAnsi" w:hAnsi="Times New Roman" w:cs="Times New Roman"/>
          <w:b/>
          <w:color w:val="000000" w:themeColor="text1"/>
          <w:sz w:val="24"/>
          <w:szCs w:val="24"/>
          <w:lang w:eastAsia="en-US"/>
        </w:rPr>
      </w:pPr>
      <w:r w:rsidRPr="000B2B88">
        <w:rPr>
          <w:rFonts w:ascii="Times New Roman" w:eastAsiaTheme="minorHAnsi" w:hAnsi="Times New Roman" w:cs="Times New Roman"/>
          <w:b/>
          <w:color w:val="000000" w:themeColor="text1"/>
          <w:sz w:val="24"/>
          <w:szCs w:val="24"/>
          <w:lang w:eastAsia="en-US"/>
        </w:rPr>
        <w:t>Su Verimliliği Belgelendirm</w:t>
      </w:r>
      <w:r w:rsidR="008E7797" w:rsidRPr="000B2B88">
        <w:rPr>
          <w:rFonts w:ascii="Times New Roman" w:eastAsiaTheme="minorHAnsi" w:hAnsi="Times New Roman" w:cs="Times New Roman"/>
          <w:b/>
          <w:color w:val="000000" w:themeColor="text1"/>
          <w:sz w:val="24"/>
          <w:szCs w:val="24"/>
          <w:lang w:eastAsia="en-US"/>
        </w:rPr>
        <w:t>esi</w:t>
      </w:r>
    </w:p>
    <w:p w14:paraId="0B49BD22" w14:textId="77777777" w:rsidR="003C10AC" w:rsidRPr="000B2B88" w:rsidRDefault="003C10AC" w:rsidP="001348DB">
      <w:pPr>
        <w:pStyle w:val="AralkYok"/>
        <w:jc w:val="center"/>
        <w:rPr>
          <w:rFonts w:ascii="Times New Roman" w:eastAsiaTheme="minorHAnsi" w:hAnsi="Times New Roman" w:cs="Times New Roman"/>
          <w:b/>
          <w:color w:val="000000" w:themeColor="text1"/>
          <w:sz w:val="24"/>
          <w:szCs w:val="24"/>
          <w:lang w:eastAsia="en-US"/>
        </w:rPr>
      </w:pPr>
    </w:p>
    <w:p w14:paraId="27532719" w14:textId="5FA8F77B" w:rsidR="003A1475" w:rsidRPr="000B2B88" w:rsidRDefault="003A1475" w:rsidP="003A1475">
      <w:pPr>
        <w:pStyle w:val="AralkYok"/>
        <w:ind w:left="708"/>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Su verimliliği belgesi </w:t>
      </w:r>
    </w:p>
    <w:p w14:paraId="2ECA4499" w14:textId="0B51B72E" w:rsidR="005D565B" w:rsidRPr="000B2B88" w:rsidRDefault="003A1475">
      <w:pPr>
        <w:pStyle w:val="AralkYok"/>
        <w:ind w:firstLine="708"/>
        <w:jc w:val="both"/>
        <w:rPr>
          <w:rFonts w:ascii="Times New Roman" w:hAnsi="Times New Roman" w:cs="Times New Roman"/>
          <w:sz w:val="24"/>
          <w:szCs w:val="24"/>
        </w:rPr>
      </w:pPr>
      <w:r w:rsidRPr="000B2B88">
        <w:rPr>
          <w:rFonts w:ascii="Times New Roman" w:eastAsiaTheme="minorHAnsi" w:hAnsi="Times New Roman" w:cs="Times New Roman"/>
          <w:b/>
          <w:sz w:val="24"/>
          <w:szCs w:val="24"/>
          <w:lang w:eastAsia="en-US"/>
        </w:rPr>
        <w:t>MADDE 12</w:t>
      </w:r>
      <w:r w:rsidRPr="000B2B88">
        <w:rPr>
          <w:rFonts w:ascii="Times New Roman" w:eastAsiaTheme="minorHAnsi" w:hAnsi="Times New Roman" w:cs="Times New Roman"/>
          <w:sz w:val="24"/>
          <w:szCs w:val="24"/>
          <w:lang w:eastAsia="en-US"/>
        </w:rPr>
        <w:t>-</w:t>
      </w:r>
      <w:r w:rsidRPr="000B2B88">
        <w:rPr>
          <w:rFonts w:ascii="Times New Roman" w:eastAsiaTheme="minorHAnsi" w:hAnsi="Times New Roman" w:cs="Times New Roman"/>
          <w:b/>
          <w:sz w:val="24"/>
          <w:szCs w:val="24"/>
          <w:lang w:eastAsia="en-US"/>
        </w:rPr>
        <w:t xml:space="preserve"> </w:t>
      </w:r>
      <w:r w:rsidRPr="000B2B88">
        <w:rPr>
          <w:rFonts w:ascii="Times New Roman" w:eastAsiaTheme="minorHAnsi" w:hAnsi="Times New Roman" w:cs="Times New Roman"/>
          <w:sz w:val="24"/>
          <w:szCs w:val="24"/>
          <w:lang w:eastAsia="en-US"/>
        </w:rPr>
        <w:t>(1)</w:t>
      </w:r>
      <w:r w:rsidRPr="000B2B88">
        <w:rPr>
          <w:rFonts w:ascii="Times New Roman" w:eastAsiaTheme="minorHAnsi" w:hAnsi="Times New Roman" w:cs="Times New Roman"/>
          <w:b/>
          <w:sz w:val="24"/>
          <w:szCs w:val="24"/>
          <w:lang w:eastAsia="en-US"/>
        </w:rPr>
        <w:t xml:space="preserve"> </w:t>
      </w:r>
      <w:r w:rsidR="005D565B" w:rsidRPr="000B2B88">
        <w:rPr>
          <w:rFonts w:ascii="Times New Roman" w:hAnsi="Times New Roman" w:cs="Times New Roman"/>
          <w:sz w:val="24"/>
          <w:szCs w:val="24"/>
        </w:rPr>
        <w:t xml:space="preserve">Su verimliliği belgesi, </w:t>
      </w:r>
      <w:r w:rsidR="005D565B" w:rsidRPr="00D2417A">
        <w:rPr>
          <w:rFonts w:ascii="Times New Roman" w:hAnsi="Times New Roman" w:cs="Times New Roman"/>
          <w:sz w:val="24"/>
          <w:szCs w:val="24"/>
        </w:rPr>
        <w:t>mavi</w:t>
      </w:r>
      <w:r w:rsidR="00AC412C" w:rsidRPr="00D2417A">
        <w:rPr>
          <w:rFonts w:ascii="Times New Roman" w:hAnsi="Times New Roman" w:cs="Times New Roman"/>
          <w:sz w:val="24"/>
          <w:szCs w:val="24"/>
        </w:rPr>
        <w:t>,</w:t>
      </w:r>
      <w:r w:rsidR="005D565B" w:rsidRPr="00D2417A">
        <w:rPr>
          <w:rFonts w:ascii="Times New Roman" w:hAnsi="Times New Roman" w:cs="Times New Roman"/>
          <w:sz w:val="24"/>
          <w:szCs w:val="24"/>
        </w:rPr>
        <w:t xml:space="preserve"> </w:t>
      </w:r>
      <w:r w:rsidR="00AC412C" w:rsidRPr="00D2417A">
        <w:rPr>
          <w:rFonts w:ascii="Times New Roman" w:hAnsi="Times New Roman" w:cs="Times New Roman"/>
          <w:sz w:val="24"/>
          <w:szCs w:val="24"/>
        </w:rPr>
        <w:t xml:space="preserve">yeşil </w:t>
      </w:r>
      <w:r w:rsidR="005D565B" w:rsidRPr="00D2417A">
        <w:rPr>
          <w:rFonts w:ascii="Times New Roman" w:hAnsi="Times New Roman" w:cs="Times New Roman"/>
          <w:sz w:val="24"/>
          <w:szCs w:val="24"/>
        </w:rPr>
        <w:t xml:space="preserve">ve </w:t>
      </w:r>
      <w:r w:rsidR="00AC412C" w:rsidRPr="00D2417A">
        <w:rPr>
          <w:rFonts w:ascii="Times New Roman" w:hAnsi="Times New Roman" w:cs="Times New Roman"/>
          <w:sz w:val="24"/>
          <w:szCs w:val="24"/>
        </w:rPr>
        <w:t xml:space="preserve">turkuaz </w:t>
      </w:r>
      <w:r w:rsidR="005D565B" w:rsidRPr="00D2417A">
        <w:rPr>
          <w:rFonts w:ascii="Times New Roman" w:hAnsi="Times New Roman" w:cs="Times New Roman"/>
          <w:sz w:val="24"/>
          <w:szCs w:val="24"/>
        </w:rPr>
        <w:t xml:space="preserve">olmak üzere </w:t>
      </w:r>
      <w:r w:rsidR="00AC412C" w:rsidRPr="00D2417A">
        <w:rPr>
          <w:rFonts w:ascii="Times New Roman" w:hAnsi="Times New Roman" w:cs="Times New Roman"/>
          <w:sz w:val="24"/>
          <w:szCs w:val="24"/>
        </w:rPr>
        <w:t xml:space="preserve">üç </w:t>
      </w:r>
      <w:r w:rsidR="005D565B" w:rsidRPr="00D2417A">
        <w:rPr>
          <w:rFonts w:ascii="Times New Roman" w:hAnsi="Times New Roman" w:cs="Times New Roman"/>
          <w:sz w:val="24"/>
          <w:szCs w:val="24"/>
        </w:rPr>
        <w:t>seviyede</w:t>
      </w:r>
      <w:r w:rsidR="00AD655E" w:rsidRPr="000B2B88">
        <w:rPr>
          <w:rFonts w:ascii="Times New Roman" w:hAnsi="Times New Roman" w:cs="Times New Roman"/>
          <w:sz w:val="24"/>
          <w:szCs w:val="24"/>
        </w:rPr>
        <w:t xml:space="preserve"> </w:t>
      </w:r>
      <w:r w:rsidR="005D565B" w:rsidRPr="000B2B88">
        <w:rPr>
          <w:rFonts w:ascii="Times New Roman" w:hAnsi="Times New Roman" w:cs="Times New Roman"/>
          <w:sz w:val="24"/>
          <w:szCs w:val="24"/>
        </w:rPr>
        <w:t>düzenlenir.</w:t>
      </w:r>
    </w:p>
    <w:p w14:paraId="159244F8" w14:textId="726A0E65" w:rsidR="005D565B" w:rsidRPr="000B2B88" w:rsidRDefault="005D565B" w:rsidP="003A1475">
      <w:pPr>
        <w:pStyle w:val="AralkYok"/>
        <w:ind w:firstLine="708"/>
        <w:jc w:val="both"/>
        <w:rPr>
          <w:rFonts w:ascii="Times New Roman" w:eastAsiaTheme="minorHAnsi" w:hAnsi="Times New Roman" w:cs="Times New Roman"/>
          <w:b/>
          <w:sz w:val="24"/>
          <w:szCs w:val="24"/>
          <w:lang w:eastAsia="en-US"/>
        </w:rPr>
      </w:pPr>
      <w:r w:rsidRPr="00D2417A">
        <w:rPr>
          <w:rFonts w:ascii="Times New Roman" w:eastAsiaTheme="minorHAnsi" w:hAnsi="Times New Roman" w:cs="Times New Roman"/>
          <w:bCs/>
          <w:sz w:val="24"/>
          <w:szCs w:val="24"/>
          <w:lang w:eastAsia="en-US"/>
        </w:rPr>
        <w:t>(2)</w:t>
      </w:r>
      <w:r w:rsidRPr="00D2417A">
        <w:rPr>
          <w:rFonts w:ascii="Times New Roman" w:eastAsiaTheme="minorHAnsi" w:hAnsi="Times New Roman" w:cs="Times New Roman"/>
          <w:b/>
          <w:sz w:val="24"/>
          <w:szCs w:val="24"/>
          <w:lang w:eastAsia="en-US"/>
        </w:rPr>
        <w:t xml:space="preserve"> </w:t>
      </w:r>
      <w:r w:rsidR="00D2417A" w:rsidRPr="00FE1B60">
        <w:rPr>
          <w:rFonts w:ascii="Times New Roman" w:hAnsi="Times New Roman" w:cs="Times New Roman"/>
          <w:sz w:val="24"/>
          <w:szCs w:val="24"/>
        </w:rPr>
        <w:t xml:space="preserve">Ek-1 kapsamında su verimliliği sistemi kurmakla yükümlü olanlar </w:t>
      </w:r>
      <w:r w:rsidR="00D2417A" w:rsidRPr="00FE1B60">
        <w:rPr>
          <w:rFonts w:ascii="Times New Roman" w:eastAsiaTheme="minorHAnsi" w:hAnsi="Times New Roman" w:cs="Times New Roman"/>
          <w:sz w:val="24"/>
          <w:szCs w:val="24"/>
          <w:lang w:eastAsia="en-US"/>
        </w:rPr>
        <w:t xml:space="preserve">ile gönüllülük esasına dayalı olarak su verimliliği sistemini kuranlar mavi su verimliliği belgesine sahip olmak için Ek-3’te yer alan kriterleri sağlamakla yükümlüdür. </w:t>
      </w:r>
    </w:p>
    <w:p w14:paraId="3EB10972" w14:textId="18798DD0" w:rsidR="006F18A7" w:rsidRPr="000B2B88" w:rsidRDefault="005D565B" w:rsidP="006F18A7">
      <w:pPr>
        <w:pStyle w:val="AralkYok"/>
        <w:ind w:firstLine="708"/>
        <w:jc w:val="both"/>
        <w:rPr>
          <w:rFonts w:ascii="Times New Roman" w:hAnsi="Times New Roman" w:cs="Times New Roman"/>
          <w:sz w:val="24"/>
          <w:szCs w:val="24"/>
        </w:rPr>
      </w:pPr>
      <w:r w:rsidRPr="00FE1B60">
        <w:rPr>
          <w:rFonts w:ascii="Times New Roman" w:hAnsi="Times New Roman" w:cs="Times New Roman"/>
          <w:sz w:val="24"/>
          <w:szCs w:val="24"/>
        </w:rPr>
        <w:t xml:space="preserve">(3) </w:t>
      </w:r>
      <w:r w:rsidR="004F15AC">
        <w:rPr>
          <w:rFonts w:ascii="Times New Roman" w:hAnsi="Times New Roman" w:cs="Times New Roman"/>
          <w:sz w:val="24"/>
          <w:szCs w:val="24"/>
        </w:rPr>
        <w:t xml:space="preserve">Mavi su verimliliği belgesi sahiplerinden </w:t>
      </w:r>
      <w:r w:rsidRPr="00FE1B60">
        <w:rPr>
          <w:rFonts w:ascii="Times New Roman" w:hAnsi="Times New Roman" w:cs="Times New Roman"/>
          <w:sz w:val="24"/>
          <w:szCs w:val="24"/>
        </w:rPr>
        <w:t>Ek-</w:t>
      </w:r>
      <w:r w:rsidR="00EC594B" w:rsidRPr="00FE1B60">
        <w:rPr>
          <w:rFonts w:ascii="Times New Roman" w:hAnsi="Times New Roman" w:cs="Times New Roman"/>
          <w:sz w:val="24"/>
          <w:szCs w:val="24"/>
        </w:rPr>
        <w:t>4</w:t>
      </w:r>
      <w:r w:rsidR="00FE1B60">
        <w:rPr>
          <w:rFonts w:ascii="Times New Roman" w:hAnsi="Times New Roman" w:cs="Times New Roman"/>
          <w:sz w:val="24"/>
          <w:szCs w:val="24"/>
        </w:rPr>
        <w:t xml:space="preserve"> ve Ek-5</w:t>
      </w:r>
      <w:r w:rsidR="00AD655E" w:rsidRPr="00FE1B60">
        <w:rPr>
          <w:rFonts w:ascii="Times New Roman" w:hAnsi="Times New Roman" w:cs="Times New Roman"/>
          <w:sz w:val="24"/>
          <w:szCs w:val="24"/>
        </w:rPr>
        <w:t>’t</w:t>
      </w:r>
      <w:r w:rsidRPr="00FE1B60">
        <w:rPr>
          <w:rFonts w:ascii="Times New Roman" w:hAnsi="Times New Roman" w:cs="Times New Roman"/>
          <w:sz w:val="24"/>
          <w:szCs w:val="24"/>
        </w:rPr>
        <w:t xml:space="preserve">e yer alan sektörel kriterleri sağlayan </w:t>
      </w:r>
      <w:r w:rsidR="00B20169" w:rsidRPr="00FE1B60">
        <w:rPr>
          <w:rFonts w:ascii="Times New Roman" w:hAnsi="Times New Roman" w:cs="Times New Roman"/>
          <w:sz w:val="24"/>
          <w:szCs w:val="24"/>
        </w:rPr>
        <w:t>başvuru sahiplerine</w:t>
      </w:r>
      <w:r w:rsidR="00FE1B60">
        <w:rPr>
          <w:rFonts w:ascii="Times New Roman" w:hAnsi="Times New Roman" w:cs="Times New Roman"/>
          <w:sz w:val="24"/>
          <w:szCs w:val="24"/>
        </w:rPr>
        <w:t xml:space="preserve"> sırasıyla </w:t>
      </w:r>
      <w:r w:rsidR="00FE1B60" w:rsidRPr="00FE1B60">
        <w:rPr>
          <w:rFonts w:ascii="Times New Roman" w:hAnsi="Times New Roman" w:cs="Times New Roman"/>
          <w:sz w:val="24"/>
          <w:szCs w:val="24"/>
        </w:rPr>
        <w:t xml:space="preserve">daha üst seviye belgeler olan </w:t>
      </w:r>
      <w:r w:rsidR="00FE1B60">
        <w:rPr>
          <w:rFonts w:ascii="Times New Roman" w:hAnsi="Times New Roman" w:cs="Times New Roman"/>
          <w:sz w:val="24"/>
          <w:szCs w:val="24"/>
        </w:rPr>
        <w:t xml:space="preserve">yeşil </w:t>
      </w:r>
      <w:r w:rsidR="00AC412C" w:rsidRPr="00FE1B60">
        <w:rPr>
          <w:rFonts w:ascii="Times New Roman" w:hAnsi="Times New Roman" w:cs="Times New Roman"/>
          <w:sz w:val="24"/>
          <w:szCs w:val="24"/>
        </w:rPr>
        <w:t xml:space="preserve">ve turkuaz </w:t>
      </w:r>
      <w:r w:rsidR="00AD655E" w:rsidRPr="00FE1B60">
        <w:rPr>
          <w:rFonts w:ascii="Times New Roman" w:hAnsi="Times New Roman" w:cs="Times New Roman"/>
          <w:sz w:val="24"/>
          <w:szCs w:val="24"/>
        </w:rPr>
        <w:t>su verimliliği</w:t>
      </w:r>
      <w:r w:rsidRPr="00FE1B60">
        <w:rPr>
          <w:rFonts w:ascii="Times New Roman" w:hAnsi="Times New Roman" w:cs="Times New Roman"/>
          <w:sz w:val="24"/>
          <w:szCs w:val="24"/>
        </w:rPr>
        <w:t xml:space="preserve"> </w:t>
      </w:r>
      <w:r w:rsidR="00AC412C" w:rsidRPr="00FE1B60">
        <w:rPr>
          <w:rFonts w:ascii="Times New Roman" w:hAnsi="Times New Roman" w:cs="Times New Roman"/>
          <w:sz w:val="24"/>
          <w:szCs w:val="24"/>
        </w:rPr>
        <w:t xml:space="preserve">belgeleri </w:t>
      </w:r>
      <w:r w:rsidRPr="00FE1B60">
        <w:rPr>
          <w:rFonts w:ascii="Times New Roman" w:hAnsi="Times New Roman" w:cs="Times New Roman"/>
          <w:sz w:val="24"/>
          <w:szCs w:val="24"/>
        </w:rPr>
        <w:t>verilir.</w:t>
      </w:r>
      <w:r w:rsidRPr="000B2B88">
        <w:rPr>
          <w:rFonts w:ascii="Times New Roman" w:hAnsi="Times New Roman" w:cs="Times New Roman"/>
          <w:sz w:val="24"/>
          <w:szCs w:val="24"/>
        </w:rPr>
        <w:t xml:space="preserve"> </w:t>
      </w:r>
    </w:p>
    <w:p w14:paraId="7981B6F1" w14:textId="4D6D04D8" w:rsidR="00B54B3E" w:rsidRPr="000B2B88" w:rsidRDefault="00B54B3E" w:rsidP="007B1F47">
      <w:pPr>
        <w:pStyle w:val="AralkYok"/>
        <w:ind w:firstLine="708"/>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Su </w:t>
      </w:r>
      <w:r w:rsidR="00D91B9A" w:rsidRPr="000B2B88">
        <w:rPr>
          <w:rFonts w:ascii="Times New Roman" w:eastAsiaTheme="minorHAnsi" w:hAnsi="Times New Roman" w:cs="Times New Roman"/>
          <w:b/>
          <w:sz w:val="24"/>
          <w:szCs w:val="24"/>
          <w:lang w:eastAsia="en-US"/>
        </w:rPr>
        <w:t>verimliliği belgesi başvurusu</w:t>
      </w:r>
      <w:r w:rsidR="0071239A" w:rsidRPr="000B2B88">
        <w:rPr>
          <w:rFonts w:ascii="Times New Roman" w:eastAsiaTheme="minorHAnsi" w:hAnsi="Times New Roman" w:cs="Times New Roman"/>
          <w:b/>
          <w:sz w:val="24"/>
          <w:szCs w:val="24"/>
          <w:lang w:eastAsia="en-US"/>
        </w:rPr>
        <w:t xml:space="preserve"> ve başvurunun değerlendirilmesi</w:t>
      </w:r>
    </w:p>
    <w:p w14:paraId="6E5F8727" w14:textId="0DB2C6DE" w:rsidR="002D2E28" w:rsidRPr="000B2B88" w:rsidRDefault="00B54B3E" w:rsidP="002D2E28">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b/>
          <w:sz w:val="24"/>
          <w:szCs w:val="24"/>
          <w:lang w:eastAsia="en-US"/>
        </w:rPr>
        <w:lastRenderedPageBreak/>
        <w:t xml:space="preserve">MADDE </w:t>
      </w:r>
      <w:r w:rsidR="00CF1460" w:rsidRPr="000B2B88">
        <w:rPr>
          <w:rFonts w:ascii="Times New Roman" w:eastAsiaTheme="minorHAnsi" w:hAnsi="Times New Roman" w:cs="Times New Roman"/>
          <w:b/>
          <w:sz w:val="24"/>
          <w:szCs w:val="24"/>
          <w:lang w:eastAsia="en-US"/>
        </w:rPr>
        <w:t>13</w:t>
      </w:r>
      <w:r w:rsidRPr="000B2B88">
        <w:rPr>
          <w:rFonts w:ascii="Times New Roman" w:eastAsiaTheme="minorHAnsi" w:hAnsi="Times New Roman" w:cs="Times New Roman"/>
          <w:sz w:val="24"/>
          <w:szCs w:val="24"/>
          <w:lang w:eastAsia="en-US"/>
        </w:rPr>
        <w:t xml:space="preserve">- (1) </w:t>
      </w:r>
      <w:r w:rsidR="00AD655E" w:rsidRPr="000B2B88">
        <w:rPr>
          <w:rFonts w:ascii="Times New Roman" w:eastAsiaTheme="minorHAnsi" w:hAnsi="Times New Roman" w:cs="Times New Roman"/>
          <w:sz w:val="24"/>
          <w:szCs w:val="24"/>
          <w:lang w:eastAsia="en-US"/>
        </w:rPr>
        <w:t>Mavi</w:t>
      </w:r>
      <w:r w:rsidR="002D2E28" w:rsidRPr="000B2B88">
        <w:rPr>
          <w:rFonts w:ascii="Times New Roman" w:eastAsiaTheme="minorHAnsi" w:hAnsi="Times New Roman" w:cs="Times New Roman"/>
          <w:sz w:val="24"/>
          <w:szCs w:val="24"/>
          <w:lang w:eastAsia="en-US"/>
        </w:rPr>
        <w:t xml:space="preserve"> </w:t>
      </w:r>
      <w:r w:rsidR="0071239A" w:rsidRPr="000B2B88">
        <w:rPr>
          <w:rFonts w:ascii="Times New Roman" w:eastAsiaTheme="minorHAnsi" w:hAnsi="Times New Roman" w:cs="Times New Roman"/>
          <w:sz w:val="24"/>
          <w:szCs w:val="24"/>
          <w:lang w:eastAsia="en-US"/>
        </w:rPr>
        <w:t>su verimliliği</w:t>
      </w:r>
      <w:r w:rsidR="002D2E28" w:rsidRPr="000B2B88">
        <w:rPr>
          <w:rFonts w:ascii="Times New Roman" w:eastAsiaTheme="minorHAnsi" w:hAnsi="Times New Roman" w:cs="Times New Roman"/>
          <w:sz w:val="24"/>
          <w:szCs w:val="24"/>
          <w:lang w:eastAsia="en-US"/>
        </w:rPr>
        <w:t xml:space="preserve"> belgesi için;</w:t>
      </w:r>
    </w:p>
    <w:p w14:paraId="2ADBA7BB" w14:textId="5B9119AF" w:rsidR="002D2E28" w:rsidRPr="000B2B88" w:rsidRDefault="00902A98" w:rsidP="00DB744F">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a)</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Belge başvurusu, </w:t>
      </w:r>
      <w:r w:rsidR="002F166E">
        <w:rPr>
          <w:rFonts w:ascii="Times New Roman" w:eastAsiaTheme="minorHAnsi" w:hAnsi="Times New Roman" w:cs="Times New Roman"/>
          <w:sz w:val="24"/>
          <w:szCs w:val="24"/>
          <w:lang w:eastAsia="en-US"/>
        </w:rPr>
        <w:t xml:space="preserve">Ek-1 kapsamında </w:t>
      </w:r>
      <w:r w:rsidR="002D2E28" w:rsidRPr="000B2B88">
        <w:rPr>
          <w:rFonts w:ascii="Times New Roman" w:eastAsiaTheme="minorHAnsi" w:hAnsi="Times New Roman" w:cs="Times New Roman"/>
          <w:sz w:val="24"/>
          <w:szCs w:val="24"/>
          <w:lang w:eastAsia="en-US"/>
        </w:rPr>
        <w:t>su verimliliği sistemini</w:t>
      </w:r>
      <w:r w:rsidR="0071239A" w:rsidRPr="000B2B88">
        <w:rPr>
          <w:rFonts w:ascii="Times New Roman" w:eastAsiaTheme="minorHAnsi" w:hAnsi="Times New Roman" w:cs="Times New Roman"/>
          <w:sz w:val="24"/>
          <w:szCs w:val="24"/>
          <w:lang w:eastAsia="en-US"/>
        </w:rPr>
        <w:t xml:space="preserve"> kurmakla </w:t>
      </w:r>
      <w:r w:rsidR="00F81451" w:rsidRPr="000B2B88">
        <w:rPr>
          <w:rFonts w:ascii="Times New Roman" w:eastAsiaTheme="minorHAnsi" w:hAnsi="Times New Roman" w:cs="Times New Roman"/>
          <w:sz w:val="24"/>
          <w:szCs w:val="24"/>
          <w:lang w:eastAsia="en-US"/>
        </w:rPr>
        <w:t>yükümlü</w:t>
      </w:r>
      <w:r w:rsidR="00F81451">
        <w:rPr>
          <w:rFonts w:ascii="Times New Roman" w:eastAsiaTheme="minorHAnsi" w:hAnsi="Times New Roman" w:cs="Times New Roman"/>
          <w:sz w:val="24"/>
          <w:szCs w:val="24"/>
          <w:lang w:eastAsia="en-US"/>
        </w:rPr>
        <w:t xml:space="preserve"> olanlar</w:t>
      </w:r>
      <w:r w:rsidR="00F81451"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ile gönüllük esasına dayalı olarak su verimliliği sistemini kuranlar tarafından </w:t>
      </w:r>
      <w:r w:rsidRPr="000B2B88">
        <w:rPr>
          <w:rFonts w:ascii="Times New Roman" w:eastAsiaTheme="minorHAnsi" w:hAnsi="Times New Roman" w:cs="Times New Roman"/>
          <w:sz w:val="24"/>
          <w:szCs w:val="24"/>
          <w:lang w:eastAsia="en-US"/>
        </w:rPr>
        <w:t xml:space="preserve">Bakanlıkça hazırlanan kılavuzlar doğrultusunda </w:t>
      </w:r>
      <w:r w:rsidR="002D2E28" w:rsidRPr="000B2B88">
        <w:rPr>
          <w:rFonts w:ascii="Times New Roman" w:eastAsiaTheme="minorHAnsi" w:hAnsi="Times New Roman" w:cs="Times New Roman"/>
          <w:sz w:val="24"/>
          <w:szCs w:val="24"/>
          <w:lang w:eastAsia="en-US"/>
        </w:rPr>
        <w:t xml:space="preserve">su verimliliği bilgi sistemi üzerinden yapılır. </w:t>
      </w:r>
    </w:p>
    <w:p w14:paraId="294F9120" w14:textId="5A22DA34" w:rsidR="002D2E28" w:rsidRPr="000B2B88" w:rsidRDefault="00902A98" w:rsidP="002D2E28">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b)</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Başvuru esnasında, kurulan sisteme ilişkin Bakanlıkça talep edilen bilgi ve belgelerin sunulması zorunludur.</w:t>
      </w:r>
    </w:p>
    <w:p w14:paraId="101741AB" w14:textId="0619F4B4" w:rsidR="002D2E28" w:rsidRPr="000B2B88" w:rsidRDefault="00902A98" w:rsidP="00DB744F">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c)</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Bu bilgi ve belgelere yönelik talep edilen yazılı ve görsel her türlü doküman başvuru sahibi tarafından su verimliliği bilgi sistemine yüklenir. Gerekli görülmesi halinde ek bilgi ve belge talep edilebilir.</w:t>
      </w:r>
    </w:p>
    <w:p w14:paraId="75086A98" w14:textId="729BCD4B" w:rsidR="002D2E28" w:rsidRPr="000B2B88" w:rsidRDefault="00902A98" w:rsidP="003672AE">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ç</w:t>
      </w:r>
      <w:r w:rsidR="002D2E28" w:rsidRPr="000B2B88">
        <w:rPr>
          <w:rFonts w:ascii="Times New Roman" w:eastAsiaTheme="minorHAnsi" w:hAnsi="Times New Roman" w:cs="Times New Roman"/>
          <w:sz w:val="24"/>
          <w:szCs w:val="24"/>
          <w:lang w:eastAsia="en-US"/>
        </w:rPr>
        <w:t xml:space="preserve">) Yapılan başvurular </w:t>
      </w:r>
      <w:r w:rsidR="0073301E" w:rsidRPr="000B2B88">
        <w:rPr>
          <w:rFonts w:ascii="Times New Roman" w:eastAsiaTheme="minorHAnsi" w:hAnsi="Times New Roman" w:cs="Times New Roman"/>
          <w:sz w:val="24"/>
          <w:szCs w:val="24"/>
          <w:lang w:eastAsia="en-US"/>
        </w:rPr>
        <w:t xml:space="preserve">Bakanlık </w:t>
      </w:r>
      <w:r w:rsidR="002D2E28" w:rsidRPr="000B2B88">
        <w:rPr>
          <w:rFonts w:ascii="Times New Roman" w:eastAsiaTheme="minorHAnsi" w:hAnsi="Times New Roman" w:cs="Times New Roman"/>
          <w:sz w:val="24"/>
          <w:szCs w:val="24"/>
          <w:lang w:eastAsia="en-US"/>
        </w:rPr>
        <w:t>tarafından su verimliliği bilgi sistemi üzerinden otuz takvim günü içerisinde değerlendirilir. Gerekli görülmesi halinde yerinde incelemelerde bulunulur.</w:t>
      </w:r>
    </w:p>
    <w:p w14:paraId="0380DC84" w14:textId="5E1F9F72" w:rsidR="0071239A" w:rsidRPr="000B2B88" w:rsidRDefault="00902A98" w:rsidP="002D2E28">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d</w:t>
      </w:r>
      <w:r w:rsidR="002D2E28" w:rsidRPr="000B2B88">
        <w:rPr>
          <w:rFonts w:ascii="Times New Roman" w:eastAsiaTheme="minorHAnsi" w:hAnsi="Times New Roman" w:cs="Times New Roman"/>
          <w:sz w:val="24"/>
          <w:szCs w:val="24"/>
          <w:lang w:eastAsia="en-US"/>
        </w:rPr>
        <w:t>)</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Söz konusu başvuruda herhangi bir eksiklik görülmesi halinde </w:t>
      </w:r>
      <w:r w:rsidR="00B1066C" w:rsidRPr="000B2B88">
        <w:rPr>
          <w:rFonts w:ascii="Times New Roman" w:eastAsiaTheme="minorHAnsi" w:hAnsi="Times New Roman" w:cs="Times New Roman"/>
          <w:sz w:val="24"/>
          <w:szCs w:val="24"/>
          <w:lang w:eastAsia="en-US"/>
        </w:rPr>
        <w:t>Bakanlık</w:t>
      </w:r>
      <w:r w:rsidR="002D2E28" w:rsidRPr="000B2B88">
        <w:rPr>
          <w:rFonts w:ascii="Times New Roman" w:eastAsiaTheme="minorHAnsi" w:hAnsi="Times New Roman" w:cs="Times New Roman"/>
          <w:sz w:val="24"/>
          <w:szCs w:val="24"/>
          <w:lang w:eastAsia="en-US"/>
        </w:rPr>
        <w:t xml:space="preserve"> tarafından eksiklikler başvuru sahibine bildirilir. Bildirim tarihinden itibaren eksikliklerin otuz takvim günü içerisinde tamamlanarak </w:t>
      </w:r>
      <w:r w:rsidR="0071239A" w:rsidRPr="000B2B88">
        <w:rPr>
          <w:rFonts w:ascii="Times New Roman" w:eastAsiaTheme="minorHAnsi" w:hAnsi="Times New Roman" w:cs="Times New Roman"/>
          <w:sz w:val="24"/>
          <w:szCs w:val="24"/>
          <w:lang w:eastAsia="en-US"/>
        </w:rPr>
        <w:t>su verimliliği</w:t>
      </w:r>
      <w:r w:rsidR="002D2E28" w:rsidRPr="000B2B88">
        <w:rPr>
          <w:rFonts w:ascii="Times New Roman" w:eastAsiaTheme="minorHAnsi" w:hAnsi="Times New Roman" w:cs="Times New Roman"/>
          <w:sz w:val="24"/>
          <w:szCs w:val="24"/>
          <w:lang w:eastAsia="en-US"/>
        </w:rPr>
        <w:t xml:space="preserve"> bilgi</w:t>
      </w:r>
      <w:r w:rsidR="0071239A"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sistemi üzerinden sunulması zorunludur. </w:t>
      </w:r>
    </w:p>
    <w:p w14:paraId="28F6E12C" w14:textId="439A75BF" w:rsidR="002D2E28" w:rsidRPr="000B2B88" w:rsidRDefault="00902A98" w:rsidP="00DB744F">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e</w:t>
      </w:r>
      <w:r w:rsidR="0071239A" w:rsidRPr="000B2B88">
        <w:rPr>
          <w:rFonts w:ascii="Times New Roman" w:eastAsiaTheme="minorHAnsi" w:hAnsi="Times New Roman" w:cs="Times New Roman"/>
          <w:sz w:val="24"/>
          <w:szCs w:val="24"/>
          <w:lang w:eastAsia="en-US"/>
        </w:rPr>
        <w:t>)</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Eksiklikleri</w:t>
      </w:r>
      <w:r w:rsidR="0071239A"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tamamlanan başvuru </w:t>
      </w:r>
      <w:r w:rsidR="00B1066C" w:rsidRPr="000B2B88">
        <w:rPr>
          <w:rFonts w:ascii="Times New Roman" w:eastAsiaTheme="minorHAnsi" w:hAnsi="Times New Roman" w:cs="Times New Roman"/>
          <w:sz w:val="24"/>
          <w:szCs w:val="24"/>
          <w:lang w:eastAsia="en-US"/>
        </w:rPr>
        <w:t>Bakanlık</w:t>
      </w:r>
      <w:r w:rsidR="002D2E28" w:rsidRPr="000B2B88">
        <w:rPr>
          <w:rFonts w:ascii="Times New Roman" w:eastAsiaTheme="minorHAnsi" w:hAnsi="Times New Roman" w:cs="Times New Roman"/>
          <w:sz w:val="24"/>
          <w:szCs w:val="24"/>
          <w:lang w:eastAsia="en-US"/>
        </w:rPr>
        <w:t xml:space="preserve"> tarafından otuz takvim günü içerisinde değerlendirilir.</w:t>
      </w:r>
    </w:p>
    <w:p w14:paraId="20AE498F" w14:textId="5E30A8F6" w:rsidR="002D2E28" w:rsidRPr="000B2B88" w:rsidRDefault="00902A98" w:rsidP="003672AE">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f</w:t>
      </w:r>
      <w:r w:rsidR="0071239A" w:rsidRPr="000B2B88">
        <w:rPr>
          <w:rFonts w:ascii="Times New Roman" w:eastAsiaTheme="minorHAnsi" w:hAnsi="Times New Roman" w:cs="Times New Roman"/>
          <w:sz w:val="24"/>
          <w:szCs w:val="24"/>
          <w:lang w:eastAsia="en-US"/>
        </w:rPr>
        <w:t>)</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Başvurunun uygun bulunmaması veya belirtilen süre içerisinde eksikliklerin tamamlanarak </w:t>
      </w:r>
      <w:r w:rsidR="00BB35F0" w:rsidRPr="000B2B88">
        <w:rPr>
          <w:rFonts w:ascii="Times New Roman" w:eastAsiaTheme="minorHAnsi" w:hAnsi="Times New Roman" w:cs="Times New Roman"/>
          <w:sz w:val="24"/>
          <w:szCs w:val="24"/>
          <w:lang w:eastAsia="en-US"/>
        </w:rPr>
        <w:t>su verimliliği</w:t>
      </w:r>
      <w:r w:rsidR="002D2E28" w:rsidRPr="000B2B88">
        <w:rPr>
          <w:rFonts w:ascii="Times New Roman" w:eastAsiaTheme="minorHAnsi" w:hAnsi="Times New Roman" w:cs="Times New Roman"/>
          <w:sz w:val="24"/>
          <w:szCs w:val="24"/>
          <w:lang w:eastAsia="en-US"/>
        </w:rPr>
        <w:t xml:space="preserve"> bilgi</w:t>
      </w:r>
      <w:r w:rsidR="0071239A"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sistemi üzerinden sunulmaması halinde </w:t>
      </w:r>
      <w:r w:rsidR="0071239A" w:rsidRPr="000B2B88">
        <w:rPr>
          <w:rFonts w:ascii="Times New Roman" w:eastAsiaTheme="minorHAnsi" w:hAnsi="Times New Roman" w:cs="Times New Roman"/>
          <w:sz w:val="24"/>
          <w:szCs w:val="24"/>
          <w:lang w:eastAsia="en-US"/>
        </w:rPr>
        <w:t>su verimliliği</w:t>
      </w:r>
      <w:r w:rsidR="002D2E28" w:rsidRPr="000B2B88">
        <w:rPr>
          <w:rFonts w:ascii="Times New Roman" w:eastAsiaTheme="minorHAnsi" w:hAnsi="Times New Roman" w:cs="Times New Roman"/>
          <w:sz w:val="24"/>
          <w:szCs w:val="24"/>
          <w:lang w:eastAsia="en-US"/>
        </w:rPr>
        <w:t xml:space="preserve"> belge başvurusu reddedilir.</w:t>
      </w:r>
    </w:p>
    <w:p w14:paraId="1B3824F0" w14:textId="4DE506FA" w:rsidR="002D2E28" w:rsidRPr="000B2B88" w:rsidRDefault="00902A98" w:rsidP="007C6960">
      <w:pPr>
        <w:pStyle w:val="AralkYok"/>
        <w:ind w:firstLine="709"/>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g</w:t>
      </w:r>
      <w:r w:rsidR="002D2E28" w:rsidRPr="000B2B88">
        <w:rPr>
          <w:rFonts w:ascii="Times New Roman" w:eastAsiaTheme="minorHAnsi" w:hAnsi="Times New Roman" w:cs="Times New Roman"/>
          <w:sz w:val="24"/>
          <w:szCs w:val="24"/>
          <w:lang w:eastAsia="en-US"/>
        </w:rPr>
        <w:t>)</w:t>
      </w:r>
      <w:r w:rsidR="00EC594B" w:rsidRPr="000B2B88">
        <w:rPr>
          <w:rFonts w:ascii="Times New Roman" w:eastAsiaTheme="minorHAnsi" w:hAnsi="Times New Roman" w:cs="Times New Roman"/>
          <w:sz w:val="24"/>
          <w:szCs w:val="24"/>
          <w:lang w:eastAsia="en-US"/>
        </w:rPr>
        <w:t xml:space="preserve"> </w:t>
      </w:r>
      <w:r w:rsidR="002D2E28" w:rsidRPr="000B2B88">
        <w:rPr>
          <w:rFonts w:ascii="Times New Roman" w:eastAsiaTheme="minorHAnsi" w:hAnsi="Times New Roman" w:cs="Times New Roman"/>
          <w:sz w:val="24"/>
          <w:szCs w:val="24"/>
          <w:lang w:eastAsia="en-US"/>
        </w:rPr>
        <w:t xml:space="preserve">Yapılan başvurunun </w:t>
      </w:r>
      <w:r w:rsidR="00B1066C" w:rsidRPr="000B2B88">
        <w:rPr>
          <w:rFonts w:ascii="Times New Roman" w:eastAsiaTheme="minorHAnsi" w:hAnsi="Times New Roman" w:cs="Times New Roman"/>
          <w:sz w:val="24"/>
          <w:szCs w:val="24"/>
          <w:lang w:eastAsia="en-US"/>
        </w:rPr>
        <w:t>Bakanlık</w:t>
      </w:r>
      <w:r w:rsidR="002D2E28" w:rsidRPr="000B2B88">
        <w:rPr>
          <w:rFonts w:ascii="Times New Roman" w:eastAsiaTheme="minorHAnsi" w:hAnsi="Times New Roman" w:cs="Times New Roman"/>
          <w:sz w:val="24"/>
          <w:szCs w:val="24"/>
          <w:lang w:eastAsia="en-US"/>
        </w:rPr>
        <w:t xml:space="preserve"> tarafından değerlendirilmesi sonucunda herhangi bir bilgi/belge eksikliği bulunmadığı tespit edilen </w:t>
      </w:r>
      <w:r w:rsidR="002F166E">
        <w:rPr>
          <w:rFonts w:ascii="Times New Roman" w:eastAsiaTheme="minorHAnsi" w:hAnsi="Times New Roman" w:cs="Times New Roman"/>
          <w:sz w:val="24"/>
          <w:szCs w:val="24"/>
          <w:lang w:eastAsia="en-US"/>
        </w:rPr>
        <w:t>başvurulara</w:t>
      </w:r>
      <w:r w:rsidR="002F166E" w:rsidRPr="000B2B88">
        <w:rPr>
          <w:rFonts w:ascii="Times New Roman" w:eastAsiaTheme="minorHAnsi" w:hAnsi="Times New Roman" w:cs="Times New Roman"/>
          <w:sz w:val="24"/>
          <w:szCs w:val="24"/>
          <w:lang w:eastAsia="en-US"/>
        </w:rPr>
        <w:t xml:space="preserve"> </w:t>
      </w:r>
      <w:r w:rsidR="00AD655E" w:rsidRPr="000B2B88">
        <w:rPr>
          <w:rFonts w:ascii="Times New Roman" w:eastAsiaTheme="minorHAnsi" w:hAnsi="Times New Roman" w:cs="Times New Roman"/>
          <w:sz w:val="24"/>
          <w:szCs w:val="24"/>
          <w:lang w:eastAsia="en-US"/>
        </w:rPr>
        <w:t>mavi</w:t>
      </w:r>
      <w:r w:rsidR="002D2E28" w:rsidRPr="000B2B88">
        <w:rPr>
          <w:rFonts w:ascii="Times New Roman" w:eastAsiaTheme="minorHAnsi" w:hAnsi="Times New Roman" w:cs="Times New Roman"/>
          <w:sz w:val="24"/>
          <w:szCs w:val="24"/>
          <w:lang w:eastAsia="en-US"/>
        </w:rPr>
        <w:t xml:space="preserve"> s</w:t>
      </w:r>
      <w:r w:rsidR="0071239A" w:rsidRPr="000B2B88">
        <w:rPr>
          <w:rFonts w:ascii="Times New Roman" w:eastAsiaTheme="minorHAnsi" w:hAnsi="Times New Roman" w:cs="Times New Roman"/>
          <w:sz w:val="24"/>
          <w:szCs w:val="24"/>
          <w:lang w:eastAsia="en-US"/>
        </w:rPr>
        <w:t>u verimliliği</w:t>
      </w:r>
      <w:r w:rsidR="002D2E28" w:rsidRPr="000B2B88">
        <w:rPr>
          <w:rFonts w:ascii="Times New Roman" w:eastAsiaTheme="minorHAnsi" w:hAnsi="Times New Roman" w:cs="Times New Roman"/>
          <w:sz w:val="24"/>
          <w:szCs w:val="24"/>
          <w:lang w:eastAsia="en-US"/>
        </w:rPr>
        <w:t xml:space="preserve"> belgesi düzenlenir.</w:t>
      </w:r>
      <w:r w:rsidR="002D2E28" w:rsidRPr="000B2B88">
        <w:rPr>
          <w:rFonts w:ascii="Times New Roman" w:eastAsiaTheme="minorHAnsi" w:hAnsi="Times New Roman" w:cs="Times New Roman"/>
          <w:sz w:val="24"/>
          <w:szCs w:val="24"/>
          <w:lang w:eastAsia="en-US"/>
        </w:rPr>
        <w:cr/>
      </w:r>
      <w:r w:rsidR="00CE708B" w:rsidRPr="000B2B88">
        <w:rPr>
          <w:rFonts w:ascii="Times New Roman" w:eastAsiaTheme="minorHAnsi" w:hAnsi="Times New Roman" w:cs="Times New Roman"/>
          <w:sz w:val="24"/>
          <w:szCs w:val="24"/>
          <w:lang w:eastAsia="en-US"/>
        </w:rPr>
        <w:tab/>
      </w:r>
      <w:r w:rsidR="00CE708B" w:rsidRPr="000B2B88">
        <w:rPr>
          <w:rFonts w:ascii="Times New Roman" w:eastAsiaTheme="minorHAnsi" w:hAnsi="Times New Roman" w:cs="Times New Roman"/>
          <w:sz w:val="24"/>
          <w:szCs w:val="24"/>
          <w:lang w:eastAsia="en-US"/>
        </w:rPr>
        <w:tab/>
      </w:r>
      <w:r w:rsidR="00CE708B" w:rsidRPr="000B2B88">
        <w:rPr>
          <w:rFonts w:ascii="Times New Roman" w:eastAsiaTheme="minorHAnsi" w:hAnsi="Times New Roman" w:cs="Times New Roman"/>
          <w:sz w:val="24"/>
          <w:szCs w:val="24"/>
          <w:lang w:eastAsia="en-US"/>
        </w:rPr>
        <w:tab/>
      </w:r>
      <w:r w:rsidR="00CE708B" w:rsidRPr="000B2B88">
        <w:rPr>
          <w:rFonts w:ascii="Times New Roman" w:eastAsiaTheme="minorHAnsi" w:hAnsi="Times New Roman" w:cs="Times New Roman"/>
          <w:sz w:val="24"/>
          <w:szCs w:val="24"/>
          <w:lang w:eastAsia="en-US"/>
        </w:rPr>
        <w:tab/>
      </w:r>
      <w:r w:rsidRPr="000B2B88">
        <w:rPr>
          <w:rFonts w:ascii="Times New Roman" w:eastAsiaTheme="minorHAnsi" w:hAnsi="Times New Roman" w:cs="Times New Roman"/>
          <w:sz w:val="24"/>
          <w:szCs w:val="24"/>
          <w:lang w:eastAsia="en-US"/>
        </w:rPr>
        <w:t>(2)</w:t>
      </w:r>
      <w:r w:rsidR="00EC594B" w:rsidRPr="000B2B88">
        <w:rPr>
          <w:rFonts w:ascii="Times New Roman" w:eastAsiaTheme="minorHAnsi" w:hAnsi="Times New Roman" w:cs="Times New Roman"/>
          <w:sz w:val="24"/>
          <w:szCs w:val="24"/>
          <w:lang w:eastAsia="en-US"/>
        </w:rPr>
        <w:t xml:space="preserve"> </w:t>
      </w:r>
      <w:r w:rsidR="00AD655E" w:rsidRPr="000B2B88">
        <w:rPr>
          <w:rFonts w:ascii="Times New Roman" w:eastAsiaTheme="minorHAnsi" w:hAnsi="Times New Roman" w:cs="Times New Roman"/>
          <w:sz w:val="24"/>
          <w:szCs w:val="24"/>
          <w:lang w:eastAsia="en-US"/>
        </w:rPr>
        <w:t>Y</w:t>
      </w:r>
      <w:r w:rsidRPr="000B2B88">
        <w:rPr>
          <w:rFonts w:ascii="Times New Roman" w:eastAsiaTheme="minorHAnsi" w:hAnsi="Times New Roman" w:cs="Times New Roman"/>
          <w:sz w:val="24"/>
          <w:szCs w:val="24"/>
          <w:lang w:eastAsia="en-US"/>
        </w:rPr>
        <w:t xml:space="preserve">eşil </w:t>
      </w:r>
      <w:r w:rsidR="002E36A4">
        <w:rPr>
          <w:rFonts w:ascii="Times New Roman" w:eastAsiaTheme="minorHAnsi" w:hAnsi="Times New Roman" w:cs="Times New Roman"/>
          <w:sz w:val="24"/>
          <w:szCs w:val="24"/>
          <w:lang w:eastAsia="en-US"/>
        </w:rPr>
        <w:t xml:space="preserve">ve turkuaz </w:t>
      </w:r>
      <w:r w:rsidRPr="000B2B88">
        <w:rPr>
          <w:rFonts w:ascii="Times New Roman" w:eastAsiaTheme="minorHAnsi" w:hAnsi="Times New Roman" w:cs="Times New Roman"/>
          <w:sz w:val="24"/>
          <w:szCs w:val="24"/>
          <w:lang w:eastAsia="en-US"/>
        </w:rPr>
        <w:t xml:space="preserve">su verimliliği </w:t>
      </w:r>
      <w:r w:rsidR="002E36A4" w:rsidRPr="000B2B88">
        <w:rPr>
          <w:rFonts w:ascii="Times New Roman" w:eastAsiaTheme="minorHAnsi" w:hAnsi="Times New Roman" w:cs="Times New Roman"/>
          <w:sz w:val="24"/>
          <w:szCs w:val="24"/>
          <w:lang w:eastAsia="en-US"/>
        </w:rPr>
        <w:t>belge</w:t>
      </w:r>
      <w:r w:rsidR="002E36A4">
        <w:rPr>
          <w:rFonts w:ascii="Times New Roman" w:eastAsiaTheme="minorHAnsi" w:hAnsi="Times New Roman" w:cs="Times New Roman"/>
          <w:sz w:val="24"/>
          <w:szCs w:val="24"/>
          <w:lang w:eastAsia="en-US"/>
        </w:rPr>
        <w:t>leri</w:t>
      </w:r>
      <w:r w:rsidR="002E36A4" w:rsidRPr="000B2B88">
        <w:rPr>
          <w:rFonts w:ascii="Times New Roman" w:eastAsiaTheme="minorHAnsi" w:hAnsi="Times New Roman" w:cs="Times New Roman"/>
          <w:sz w:val="24"/>
          <w:szCs w:val="24"/>
          <w:lang w:eastAsia="en-US"/>
        </w:rPr>
        <w:t xml:space="preserve"> </w:t>
      </w:r>
      <w:r w:rsidRPr="000B2B88">
        <w:rPr>
          <w:rFonts w:ascii="Times New Roman" w:eastAsiaTheme="minorHAnsi" w:hAnsi="Times New Roman" w:cs="Times New Roman"/>
          <w:sz w:val="24"/>
          <w:szCs w:val="24"/>
          <w:lang w:eastAsia="en-US"/>
        </w:rPr>
        <w:t>için;</w:t>
      </w:r>
    </w:p>
    <w:p w14:paraId="3E9B3CA7" w14:textId="2583BC45" w:rsidR="00F45E89" w:rsidRPr="000B2B88" w:rsidRDefault="00CE708B">
      <w:pPr>
        <w:pStyle w:val="AralkYok"/>
        <w:ind w:firstLine="709"/>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a)</w:t>
      </w:r>
      <w:r w:rsidR="00AD655E" w:rsidRPr="000B2B88">
        <w:rPr>
          <w:rFonts w:ascii="Times New Roman" w:eastAsiaTheme="minorHAnsi" w:hAnsi="Times New Roman" w:cs="Times New Roman"/>
          <w:sz w:val="24"/>
          <w:szCs w:val="24"/>
          <w:lang w:eastAsia="en-US"/>
        </w:rPr>
        <w:tab/>
      </w:r>
      <w:r w:rsidR="00AD655E" w:rsidRPr="00D2417A">
        <w:rPr>
          <w:rFonts w:ascii="Times New Roman" w:eastAsiaTheme="minorHAnsi" w:hAnsi="Times New Roman" w:cs="Times New Roman"/>
          <w:sz w:val="24"/>
          <w:szCs w:val="24"/>
          <w:lang w:eastAsia="en-US"/>
        </w:rPr>
        <w:t>Mavi</w:t>
      </w:r>
      <w:r w:rsidRPr="00D2417A">
        <w:rPr>
          <w:rFonts w:ascii="Times New Roman" w:eastAsiaTheme="minorHAnsi" w:hAnsi="Times New Roman" w:cs="Times New Roman"/>
          <w:sz w:val="24"/>
          <w:szCs w:val="24"/>
          <w:lang w:eastAsia="en-US"/>
        </w:rPr>
        <w:t xml:space="preserve"> su verimliliği belgesi sahip</w:t>
      </w:r>
      <w:r w:rsidR="002E36A4" w:rsidRPr="00D2417A">
        <w:rPr>
          <w:rFonts w:ascii="Times New Roman" w:eastAsiaTheme="minorHAnsi" w:hAnsi="Times New Roman" w:cs="Times New Roman"/>
          <w:sz w:val="24"/>
          <w:szCs w:val="24"/>
          <w:lang w:eastAsia="en-US"/>
        </w:rPr>
        <w:t>lerinden</w:t>
      </w:r>
      <w:r w:rsidRPr="00D2417A">
        <w:rPr>
          <w:rFonts w:ascii="Times New Roman" w:eastAsiaTheme="minorHAnsi" w:hAnsi="Times New Roman" w:cs="Times New Roman"/>
          <w:sz w:val="24"/>
          <w:szCs w:val="24"/>
          <w:lang w:eastAsia="en-US"/>
        </w:rPr>
        <w:t xml:space="preserve">; büyükşehir ve il belediyeleri ile nüfusu elli binin üzerindeki ilçe belediyeleri, organize sanayi bölgeleri, </w:t>
      </w:r>
      <w:r w:rsidR="004933A0" w:rsidRPr="00D2417A">
        <w:rPr>
          <w:rFonts w:ascii="Times New Roman" w:eastAsiaTheme="minorHAnsi" w:hAnsi="Times New Roman" w:cs="Times New Roman"/>
          <w:sz w:val="24"/>
          <w:szCs w:val="24"/>
          <w:lang w:eastAsia="en-US"/>
        </w:rPr>
        <w:t>Ek-2 kapsamında</w:t>
      </w:r>
      <w:r w:rsidR="000F1D6F">
        <w:rPr>
          <w:rFonts w:ascii="Times New Roman" w:eastAsiaTheme="minorHAnsi" w:hAnsi="Times New Roman" w:cs="Times New Roman"/>
          <w:sz w:val="24"/>
          <w:szCs w:val="24"/>
          <w:lang w:eastAsia="en-US"/>
        </w:rPr>
        <w:t>ki NACE</w:t>
      </w:r>
      <w:r w:rsidR="003C3DB2">
        <w:rPr>
          <w:rFonts w:ascii="Times New Roman" w:eastAsiaTheme="minorHAnsi" w:hAnsi="Times New Roman" w:cs="Times New Roman"/>
          <w:sz w:val="24"/>
          <w:szCs w:val="24"/>
          <w:lang w:eastAsia="en-US"/>
        </w:rPr>
        <w:t xml:space="preserve"> </w:t>
      </w:r>
      <w:r w:rsidR="000F1D6F" w:rsidRPr="005222F6">
        <w:rPr>
          <w:rFonts w:ascii="Times New Roman" w:eastAsiaTheme="minorHAnsi" w:hAnsi="Times New Roman" w:cs="Times New Roman"/>
          <w:sz w:val="24"/>
          <w:szCs w:val="24"/>
          <w:lang w:eastAsia="en-US"/>
        </w:rPr>
        <w:t>kodu bazında faaliyetler</w:t>
      </w:r>
      <w:r w:rsidR="004933A0" w:rsidRPr="005222F6">
        <w:rPr>
          <w:rFonts w:ascii="Times New Roman" w:eastAsiaTheme="minorHAnsi" w:hAnsi="Times New Roman" w:cs="Times New Roman"/>
          <w:sz w:val="24"/>
          <w:szCs w:val="24"/>
          <w:lang w:eastAsia="en-US"/>
        </w:rPr>
        <w:t xml:space="preserve">, </w:t>
      </w:r>
      <w:r w:rsidRPr="005222F6">
        <w:rPr>
          <w:rFonts w:ascii="Times New Roman" w:eastAsiaTheme="minorHAnsi" w:hAnsi="Times New Roman" w:cs="Times New Roman"/>
          <w:sz w:val="24"/>
          <w:szCs w:val="24"/>
          <w:lang w:eastAsia="en-US"/>
        </w:rPr>
        <w:t>havalimanları,</w:t>
      </w:r>
      <w:r w:rsidR="0062582F" w:rsidRPr="005222F6">
        <w:rPr>
          <w:rFonts w:ascii="Times New Roman" w:eastAsiaTheme="minorHAnsi" w:hAnsi="Times New Roman" w:cs="Times New Roman"/>
          <w:sz w:val="24"/>
          <w:szCs w:val="24"/>
          <w:lang w:eastAsia="en-US"/>
        </w:rPr>
        <w:t xml:space="preserve"> 1000 ha üzeri alana sahip tarım işletmeleri,</w:t>
      </w:r>
      <w:r w:rsidRPr="005222F6">
        <w:rPr>
          <w:rFonts w:ascii="Times New Roman" w:eastAsiaTheme="minorHAnsi" w:hAnsi="Times New Roman" w:cs="Times New Roman"/>
          <w:sz w:val="24"/>
          <w:szCs w:val="24"/>
          <w:lang w:eastAsia="en-US"/>
        </w:rPr>
        <w:t xml:space="preserve"> </w:t>
      </w:r>
      <w:r w:rsidRPr="00C44933">
        <w:rPr>
          <w:rFonts w:ascii="Times New Roman" w:eastAsiaTheme="minorHAnsi" w:hAnsi="Times New Roman" w:cs="Times New Roman"/>
          <w:sz w:val="24"/>
          <w:szCs w:val="24"/>
          <w:lang w:eastAsia="en-US"/>
        </w:rPr>
        <w:t xml:space="preserve">100 oda ve üstü konaklama kapasiteli </w:t>
      </w:r>
      <w:r w:rsidR="00506ED7" w:rsidRPr="00C44933">
        <w:rPr>
          <w:rFonts w:ascii="Times New Roman" w:eastAsiaTheme="minorHAnsi" w:hAnsi="Times New Roman" w:cs="Times New Roman"/>
          <w:sz w:val="24"/>
          <w:szCs w:val="24"/>
          <w:lang w:eastAsia="en-US"/>
        </w:rPr>
        <w:t>turizm işletmeleri</w:t>
      </w:r>
      <w:r w:rsidR="008805D7">
        <w:rPr>
          <w:rFonts w:ascii="Times New Roman" w:eastAsiaTheme="minorHAnsi" w:hAnsi="Times New Roman" w:cs="Times New Roman"/>
          <w:sz w:val="24"/>
          <w:szCs w:val="24"/>
          <w:lang w:eastAsia="en-US"/>
        </w:rPr>
        <w:t xml:space="preserve"> </w:t>
      </w:r>
      <w:r w:rsidRPr="008805D7">
        <w:rPr>
          <w:rFonts w:ascii="Times New Roman" w:eastAsiaTheme="minorHAnsi" w:hAnsi="Times New Roman" w:cs="Times New Roman"/>
          <w:sz w:val="24"/>
          <w:szCs w:val="24"/>
          <w:lang w:eastAsia="en-US"/>
        </w:rPr>
        <w:t>ile üniversiteler</w:t>
      </w:r>
      <w:r w:rsidRPr="00D2417A">
        <w:rPr>
          <w:rFonts w:ascii="Times New Roman" w:eastAsiaTheme="minorHAnsi" w:hAnsi="Times New Roman" w:cs="Times New Roman"/>
          <w:sz w:val="24"/>
          <w:szCs w:val="24"/>
          <w:lang w:eastAsia="en-US"/>
        </w:rPr>
        <w:t xml:space="preserve"> </w:t>
      </w:r>
      <w:r w:rsidR="00B91E1C" w:rsidRPr="00D2417A">
        <w:rPr>
          <w:rFonts w:ascii="Times New Roman" w:eastAsiaTheme="minorHAnsi" w:hAnsi="Times New Roman" w:cs="Times New Roman"/>
          <w:sz w:val="24"/>
          <w:szCs w:val="24"/>
          <w:lang w:eastAsia="en-US"/>
        </w:rPr>
        <w:t>mavi</w:t>
      </w:r>
      <w:r w:rsidR="001D0920" w:rsidRPr="00D2417A">
        <w:rPr>
          <w:rFonts w:ascii="Times New Roman" w:eastAsiaTheme="minorHAnsi" w:hAnsi="Times New Roman" w:cs="Times New Roman"/>
          <w:sz w:val="24"/>
          <w:szCs w:val="24"/>
          <w:lang w:eastAsia="en-US"/>
        </w:rPr>
        <w:t xml:space="preserve"> su verimliliği belgesini </w:t>
      </w:r>
      <w:r w:rsidR="002E36A4" w:rsidRPr="00D2417A">
        <w:rPr>
          <w:rFonts w:ascii="Times New Roman" w:eastAsiaTheme="minorHAnsi" w:hAnsi="Times New Roman" w:cs="Times New Roman"/>
          <w:sz w:val="24"/>
          <w:szCs w:val="24"/>
          <w:lang w:eastAsia="en-US"/>
        </w:rPr>
        <w:t xml:space="preserve">almalarını takip eden </w:t>
      </w:r>
      <w:r w:rsidR="00D00A09">
        <w:rPr>
          <w:rFonts w:ascii="Times New Roman" w:eastAsiaTheme="minorHAnsi" w:hAnsi="Times New Roman" w:cs="Times New Roman"/>
          <w:sz w:val="24"/>
          <w:szCs w:val="24"/>
          <w:lang w:eastAsia="en-US"/>
        </w:rPr>
        <w:t xml:space="preserve">en fazla </w:t>
      </w:r>
      <w:r w:rsidR="00EA251C">
        <w:rPr>
          <w:rFonts w:ascii="Times New Roman" w:eastAsiaTheme="minorHAnsi" w:hAnsi="Times New Roman" w:cs="Times New Roman"/>
          <w:sz w:val="24"/>
          <w:szCs w:val="24"/>
          <w:lang w:eastAsia="en-US"/>
        </w:rPr>
        <w:t>üç</w:t>
      </w:r>
      <w:r w:rsidR="00EA251C" w:rsidRPr="00FE1B60">
        <w:rPr>
          <w:rFonts w:ascii="Times New Roman" w:eastAsiaTheme="minorHAnsi" w:hAnsi="Times New Roman" w:cs="Times New Roman"/>
          <w:sz w:val="24"/>
          <w:szCs w:val="24"/>
          <w:lang w:eastAsia="en-US"/>
        </w:rPr>
        <w:t xml:space="preserve"> </w:t>
      </w:r>
      <w:r w:rsidR="000C1F2C">
        <w:rPr>
          <w:rFonts w:ascii="Times New Roman" w:eastAsiaTheme="minorHAnsi" w:hAnsi="Times New Roman" w:cs="Times New Roman"/>
          <w:sz w:val="24"/>
          <w:szCs w:val="24"/>
          <w:lang w:eastAsia="en-US"/>
        </w:rPr>
        <w:t xml:space="preserve">yıl </w:t>
      </w:r>
      <w:r w:rsidR="00D2417A" w:rsidRPr="00FE1B60">
        <w:rPr>
          <w:rFonts w:ascii="Times New Roman" w:eastAsiaTheme="minorHAnsi" w:hAnsi="Times New Roman" w:cs="Times New Roman"/>
          <w:sz w:val="24"/>
          <w:szCs w:val="24"/>
          <w:lang w:eastAsia="en-US"/>
        </w:rPr>
        <w:t xml:space="preserve">sonunda yeşil su verimliliği belgesini almak üzere başvuru yapmakla yükümlüdür. En üst seviye su verimliliği belgesi olan </w:t>
      </w:r>
      <w:r w:rsidR="008805D7">
        <w:rPr>
          <w:rFonts w:ascii="Times New Roman" w:eastAsiaTheme="minorHAnsi" w:hAnsi="Times New Roman" w:cs="Times New Roman"/>
          <w:sz w:val="24"/>
          <w:szCs w:val="24"/>
          <w:lang w:eastAsia="en-US"/>
        </w:rPr>
        <w:t>t</w:t>
      </w:r>
      <w:r w:rsidR="008805D7" w:rsidRPr="00FE1B60">
        <w:rPr>
          <w:rFonts w:ascii="Times New Roman" w:eastAsiaTheme="minorHAnsi" w:hAnsi="Times New Roman" w:cs="Times New Roman"/>
          <w:sz w:val="24"/>
          <w:szCs w:val="24"/>
          <w:lang w:eastAsia="en-US"/>
        </w:rPr>
        <w:t xml:space="preserve">urkuaz </w:t>
      </w:r>
      <w:r w:rsidR="008805D7">
        <w:rPr>
          <w:rFonts w:ascii="Times New Roman" w:eastAsiaTheme="minorHAnsi" w:hAnsi="Times New Roman" w:cs="Times New Roman"/>
          <w:sz w:val="24"/>
          <w:szCs w:val="24"/>
          <w:lang w:eastAsia="en-US"/>
        </w:rPr>
        <w:t>s</w:t>
      </w:r>
      <w:r w:rsidR="008805D7" w:rsidRPr="00FE1B60">
        <w:rPr>
          <w:rFonts w:ascii="Times New Roman" w:eastAsiaTheme="minorHAnsi" w:hAnsi="Times New Roman" w:cs="Times New Roman"/>
          <w:sz w:val="24"/>
          <w:szCs w:val="24"/>
          <w:lang w:eastAsia="en-US"/>
        </w:rPr>
        <w:t xml:space="preserve">u </w:t>
      </w:r>
      <w:r w:rsidR="00D2417A" w:rsidRPr="00FE1B60">
        <w:rPr>
          <w:rFonts w:ascii="Times New Roman" w:eastAsiaTheme="minorHAnsi" w:hAnsi="Times New Roman" w:cs="Times New Roman"/>
          <w:sz w:val="24"/>
          <w:szCs w:val="24"/>
          <w:lang w:eastAsia="en-US"/>
        </w:rPr>
        <w:t>verimliliği belgesi</w:t>
      </w:r>
      <w:r w:rsidR="00F00D73">
        <w:rPr>
          <w:rFonts w:ascii="Times New Roman" w:eastAsiaTheme="minorHAnsi" w:hAnsi="Times New Roman" w:cs="Times New Roman"/>
          <w:sz w:val="24"/>
          <w:szCs w:val="24"/>
          <w:lang w:eastAsia="en-US"/>
        </w:rPr>
        <w:t xml:space="preserve"> ise gönüllülük esasına göre düzenlenir. </w:t>
      </w:r>
      <w:r w:rsidR="00D2417A" w:rsidRPr="00FE1B60">
        <w:rPr>
          <w:rFonts w:ascii="Times New Roman" w:eastAsiaTheme="minorHAnsi" w:hAnsi="Times New Roman" w:cs="Times New Roman"/>
          <w:sz w:val="24"/>
          <w:szCs w:val="24"/>
          <w:lang w:eastAsia="en-US"/>
        </w:rPr>
        <w:t xml:space="preserve"> </w:t>
      </w:r>
    </w:p>
    <w:p w14:paraId="19251CBE" w14:textId="5344C898" w:rsidR="0018152B" w:rsidRPr="00FE1B60" w:rsidRDefault="00CE708B" w:rsidP="00207D4D">
      <w:pPr>
        <w:pStyle w:val="AralkYok"/>
        <w:ind w:firstLine="709"/>
        <w:jc w:val="both"/>
        <w:rPr>
          <w:rFonts w:ascii="Times New Roman" w:eastAsiaTheme="minorHAnsi" w:hAnsi="Times New Roman" w:cs="Times New Roman"/>
          <w:sz w:val="24"/>
          <w:szCs w:val="24"/>
          <w:lang w:eastAsia="en-US"/>
        </w:rPr>
      </w:pPr>
      <w:r w:rsidRPr="00FE1B60">
        <w:rPr>
          <w:rFonts w:ascii="Times New Roman" w:eastAsiaTheme="minorHAnsi" w:hAnsi="Times New Roman" w:cs="Times New Roman"/>
          <w:sz w:val="24"/>
          <w:szCs w:val="24"/>
          <w:lang w:eastAsia="en-US"/>
        </w:rPr>
        <w:t>b)</w:t>
      </w:r>
      <w:r w:rsidR="0018152B" w:rsidRPr="00FE1B60">
        <w:rPr>
          <w:rFonts w:ascii="Times New Roman" w:eastAsiaTheme="minorHAnsi" w:hAnsi="Times New Roman" w:cs="Times New Roman"/>
          <w:sz w:val="24"/>
          <w:szCs w:val="24"/>
          <w:lang w:eastAsia="en-US"/>
        </w:rPr>
        <w:t xml:space="preserve"> </w:t>
      </w:r>
      <w:r w:rsidR="00AD655E" w:rsidRPr="00FE1B60">
        <w:rPr>
          <w:rFonts w:ascii="Times New Roman" w:eastAsiaTheme="minorHAnsi" w:hAnsi="Times New Roman" w:cs="Times New Roman"/>
          <w:sz w:val="24"/>
          <w:szCs w:val="24"/>
          <w:lang w:eastAsia="en-US"/>
        </w:rPr>
        <w:t>Mavi</w:t>
      </w:r>
      <w:r w:rsidRPr="00FE1B60">
        <w:rPr>
          <w:rFonts w:ascii="Times New Roman" w:eastAsiaTheme="minorHAnsi" w:hAnsi="Times New Roman" w:cs="Times New Roman"/>
          <w:sz w:val="24"/>
          <w:szCs w:val="24"/>
          <w:lang w:eastAsia="en-US"/>
        </w:rPr>
        <w:t xml:space="preserve"> su verimliliği belgesine sahip diğer </w:t>
      </w:r>
      <w:r w:rsidR="00162610" w:rsidRPr="00FE1B60">
        <w:rPr>
          <w:rFonts w:ascii="Times New Roman" w:eastAsiaTheme="minorHAnsi" w:hAnsi="Times New Roman" w:cs="Times New Roman"/>
          <w:sz w:val="24"/>
          <w:szCs w:val="24"/>
          <w:lang w:eastAsia="en-US"/>
        </w:rPr>
        <w:t xml:space="preserve">faaliyetler </w:t>
      </w:r>
      <w:r w:rsidRPr="00FE1B60">
        <w:rPr>
          <w:rFonts w:ascii="Times New Roman" w:eastAsiaTheme="minorHAnsi" w:hAnsi="Times New Roman" w:cs="Times New Roman"/>
          <w:sz w:val="24"/>
          <w:szCs w:val="24"/>
          <w:lang w:eastAsia="en-US"/>
        </w:rPr>
        <w:t>ise talep etmeleri halinde yeşil</w:t>
      </w:r>
      <w:r w:rsidR="00272D45" w:rsidRPr="00FE1B60">
        <w:rPr>
          <w:rFonts w:ascii="Times New Roman" w:eastAsiaTheme="minorHAnsi" w:hAnsi="Times New Roman" w:cs="Times New Roman"/>
          <w:sz w:val="24"/>
          <w:szCs w:val="24"/>
          <w:lang w:eastAsia="en-US"/>
        </w:rPr>
        <w:t xml:space="preserve"> ve turkuaz</w:t>
      </w:r>
      <w:r w:rsidRPr="00FE1B60">
        <w:rPr>
          <w:rFonts w:ascii="Times New Roman" w:eastAsiaTheme="minorHAnsi" w:hAnsi="Times New Roman" w:cs="Times New Roman"/>
          <w:sz w:val="24"/>
          <w:szCs w:val="24"/>
          <w:lang w:eastAsia="en-US"/>
        </w:rPr>
        <w:t xml:space="preserve"> su verimliliği belgesi için başvuruda bulunabilirler.</w:t>
      </w:r>
    </w:p>
    <w:p w14:paraId="70C03061" w14:textId="0D1E3263" w:rsidR="00193633" w:rsidRPr="00FE1B60" w:rsidRDefault="0018152B">
      <w:pPr>
        <w:pStyle w:val="AralkYok"/>
        <w:ind w:firstLine="709"/>
        <w:jc w:val="both"/>
        <w:rPr>
          <w:rFonts w:ascii="Times New Roman" w:hAnsi="Times New Roman" w:cs="Times New Roman"/>
          <w:color w:val="000000" w:themeColor="text1"/>
          <w:sz w:val="24"/>
          <w:szCs w:val="24"/>
        </w:rPr>
      </w:pPr>
      <w:r w:rsidRPr="00FE1B60">
        <w:rPr>
          <w:rFonts w:ascii="Times New Roman" w:eastAsiaTheme="minorHAnsi" w:hAnsi="Times New Roman" w:cs="Times New Roman"/>
          <w:sz w:val="24"/>
          <w:szCs w:val="24"/>
          <w:lang w:eastAsia="en-US"/>
        </w:rPr>
        <w:t xml:space="preserve">c) </w:t>
      </w:r>
      <w:r w:rsidR="00AD655E" w:rsidRPr="00FE1B60">
        <w:rPr>
          <w:rFonts w:ascii="Times New Roman" w:eastAsiaTheme="minorHAnsi" w:hAnsi="Times New Roman" w:cs="Times New Roman"/>
          <w:sz w:val="24"/>
          <w:szCs w:val="24"/>
          <w:lang w:eastAsia="en-US"/>
        </w:rPr>
        <w:t>Y</w:t>
      </w:r>
      <w:r w:rsidRPr="00FE1B60">
        <w:rPr>
          <w:rFonts w:ascii="Times New Roman" w:eastAsiaTheme="minorHAnsi" w:hAnsi="Times New Roman" w:cs="Times New Roman"/>
          <w:sz w:val="24"/>
          <w:szCs w:val="24"/>
          <w:lang w:eastAsia="en-US"/>
        </w:rPr>
        <w:t xml:space="preserve">eşil su verimliliği belgesi başvuruları </w:t>
      </w:r>
      <w:r w:rsidRPr="00FE1B60">
        <w:rPr>
          <w:rFonts w:ascii="Times New Roman" w:hAnsi="Times New Roman" w:cs="Times New Roman"/>
          <w:color w:val="000000" w:themeColor="text1"/>
          <w:sz w:val="24"/>
          <w:szCs w:val="24"/>
        </w:rPr>
        <w:t>Ek-</w:t>
      </w:r>
      <w:r w:rsidR="00EC594B" w:rsidRPr="00FE1B60">
        <w:rPr>
          <w:rFonts w:ascii="Times New Roman" w:hAnsi="Times New Roman" w:cs="Times New Roman"/>
          <w:color w:val="000000" w:themeColor="text1"/>
          <w:sz w:val="24"/>
          <w:szCs w:val="24"/>
        </w:rPr>
        <w:t>4</w:t>
      </w:r>
      <w:r w:rsidR="00AD655E" w:rsidRPr="00FE1B60">
        <w:rPr>
          <w:rFonts w:ascii="Times New Roman" w:hAnsi="Times New Roman" w:cs="Times New Roman"/>
          <w:color w:val="000000" w:themeColor="text1"/>
          <w:sz w:val="24"/>
          <w:szCs w:val="24"/>
        </w:rPr>
        <w:t>’te</w:t>
      </w:r>
      <w:r w:rsidRPr="00FE1B60">
        <w:rPr>
          <w:rFonts w:ascii="Times New Roman" w:hAnsi="Times New Roman" w:cs="Times New Roman"/>
          <w:color w:val="000000" w:themeColor="text1"/>
          <w:sz w:val="24"/>
          <w:szCs w:val="24"/>
        </w:rPr>
        <w:t xml:space="preserve"> yer alan kriterlere göre </w:t>
      </w:r>
      <w:r w:rsidR="00F14BE4" w:rsidRPr="00FE1B60">
        <w:rPr>
          <w:rFonts w:ascii="Times New Roman" w:hAnsi="Times New Roman" w:cs="Times New Roman"/>
          <w:color w:val="000000" w:themeColor="text1"/>
          <w:sz w:val="24"/>
          <w:szCs w:val="24"/>
        </w:rPr>
        <w:t>Bakanlıkça</w:t>
      </w:r>
      <w:r w:rsidRPr="00FE1B60">
        <w:rPr>
          <w:rFonts w:ascii="Times New Roman" w:hAnsi="Times New Roman" w:cs="Times New Roman"/>
          <w:color w:val="000000" w:themeColor="text1"/>
          <w:sz w:val="24"/>
          <w:szCs w:val="24"/>
        </w:rPr>
        <w:t xml:space="preserve"> değerlendiril</w:t>
      </w:r>
      <w:r w:rsidR="00AD655E" w:rsidRPr="00FE1B60">
        <w:rPr>
          <w:rFonts w:ascii="Times New Roman" w:hAnsi="Times New Roman" w:cs="Times New Roman"/>
          <w:color w:val="000000" w:themeColor="text1"/>
          <w:sz w:val="24"/>
          <w:szCs w:val="24"/>
        </w:rPr>
        <w:t>erek</w:t>
      </w:r>
      <w:r w:rsidR="00FE1B60" w:rsidRPr="00FE1B60">
        <w:rPr>
          <w:rFonts w:ascii="Times New Roman" w:hAnsi="Times New Roman" w:cs="Times New Roman"/>
          <w:color w:val="000000" w:themeColor="text1"/>
          <w:sz w:val="24"/>
          <w:szCs w:val="24"/>
        </w:rPr>
        <w:t>,</w:t>
      </w:r>
      <w:r w:rsidR="00AD655E" w:rsidRPr="00FE1B60">
        <w:rPr>
          <w:rFonts w:ascii="Times New Roman" w:hAnsi="Times New Roman" w:cs="Times New Roman"/>
          <w:color w:val="000000" w:themeColor="text1"/>
          <w:sz w:val="24"/>
          <w:szCs w:val="24"/>
        </w:rPr>
        <w:t xml:space="preserve"> kriterleri sağlayan </w:t>
      </w:r>
      <w:r w:rsidR="00162610" w:rsidRPr="00FE1B60">
        <w:rPr>
          <w:rFonts w:ascii="Times New Roman" w:hAnsi="Times New Roman" w:cs="Times New Roman"/>
          <w:color w:val="000000" w:themeColor="text1"/>
          <w:sz w:val="24"/>
          <w:szCs w:val="24"/>
        </w:rPr>
        <w:t xml:space="preserve">başvurulara yeşil </w:t>
      </w:r>
      <w:r w:rsidR="00AD655E" w:rsidRPr="00FE1B60">
        <w:rPr>
          <w:rFonts w:ascii="Times New Roman" w:hAnsi="Times New Roman" w:cs="Times New Roman"/>
          <w:color w:val="000000" w:themeColor="text1"/>
          <w:sz w:val="24"/>
          <w:szCs w:val="24"/>
        </w:rPr>
        <w:t xml:space="preserve">su verimliliği belgesi verilir.  </w:t>
      </w:r>
    </w:p>
    <w:p w14:paraId="660B2B26" w14:textId="04DD9D0D" w:rsidR="002D2E28" w:rsidRPr="000B2B88" w:rsidRDefault="00193633" w:rsidP="007C6960">
      <w:pPr>
        <w:pStyle w:val="AralkYok"/>
        <w:ind w:firstLine="709"/>
        <w:jc w:val="both"/>
        <w:rPr>
          <w:rFonts w:ascii="Times New Roman" w:eastAsiaTheme="minorHAnsi" w:hAnsi="Times New Roman" w:cs="Times New Roman"/>
          <w:sz w:val="24"/>
          <w:szCs w:val="24"/>
          <w:lang w:eastAsia="en-US"/>
        </w:rPr>
      </w:pPr>
      <w:r w:rsidRPr="00FE1B60">
        <w:rPr>
          <w:rFonts w:ascii="Times New Roman" w:hAnsi="Times New Roman" w:cs="Times New Roman"/>
          <w:color w:val="000000" w:themeColor="text1"/>
          <w:sz w:val="24"/>
          <w:szCs w:val="24"/>
        </w:rPr>
        <w:t xml:space="preserve">d) </w:t>
      </w:r>
      <w:r w:rsidR="00FE1B60" w:rsidRPr="00FE1B60">
        <w:rPr>
          <w:rFonts w:ascii="Times New Roman" w:eastAsiaTheme="minorHAnsi" w:hAnsi="Times New Roman" w:cs="Times New Roman"/>
          <w:sz w:val="24"/>
          <w:szCs w:val="24"/>
          <w:lang w:eastAsia="en-US"/>
        </w:rPr>
        <w:t xml:space="preserve">Turkuaz su verimliliği belgesi başvuruları </w:t>
      </w:r>
      <w:r w:rsidRPr="00FE1B60">
        <w:rPr>
          <w:rFonts w:ascii="Times New Roman" w:hAnsi="Times New Roman" w:cs="Times New Roman"/>
          <w:color w:val="000000" w:themeColor="text1"/>
          <w:sz w:val="24"/>
          <w:szCs w:val="24"/>
        </w:rPr>
        <w:t>Ek-</w:t>
      </w:r>
      <w:r w:rsidR="005C1853" w:rsidRPr="00FE1B60">
        <w:rPr>
          <w:rFonts w:ascii="Times New Roman" w:hAnsi="Times New Roman" w:cs="Times New Roman"/>
          <w:color w:val="000000" w:themeColor="text1"/>
          <w:sz w:val="24"/>
          <w:szCs w:val="24"/>
        </w:rPr>
        <w:t>5</w:t>
      </w:r>
      <w:r w:rsidRPr="00FE1B60">
        <w:rPr>
          <w:rFonts w:ascii="Times New Roman" w:hAnsi="Times New Roman" w:cs="Times New Roman"/>
          <w:color w:val="000000" w:themeColor="text1"/>
          <w:sz w:val="24"/>
          <w:szCs w:val="24"/>
        </w:rPr>
        <w:t>’te yer alan kriterler</w:t>
      </w:r>
      <w:r w:rsidR="00FE1B60" w:rsidRPr="00FE1B60">
        <w:rPr>
          <w:rFonts w:ascii="Times New Roman" w:hAnsi="Times New Roman" w:cs="Times New Roman"/>
          <w:color w:val="000000" w:themeColor="text1"/>
          <w:sz w:val="24"/>
          <w:szCs w:val="24"/>
        </w:rPr>
        <w:t>e göre Bakanlıkça değerlendirilerek, kriterleri</w:t>
      </w:r>
      <w:r w:rsidRPr="00FE1B60">
        <w:rPr>
          <w:rFonts w:ascii="Times New Roman" w:hAnsi="Times New Roman" w:cs="Times New Roman"/>
          <w:color w:val="000000" w:themeColor="text1"/>
          <w:sz w:val="24"/>
          <w:szCs w:val="24"/>
        </w:rPr>
        <w:t xml:space="preserve"> </w:t>
      </w:r>
      <w:r w:rsidR="00162610" w:rsidRPr="00FE1B60">
        <w:rPr>
          <w:rFonts w:ascii="Times New Roman" w:hAnsi="Times New Roman" w:cs="Times New Roman"/>
          <w:color w:val="000000" w:themeColor="text1"/>
          <w:sz w:val="24"/>
          <w:szCs w:val="24"/>
        </w:rPr>
        <w:t>sağlayan başvurulara turkuaz</w:t>
      </w:r>
      <w:r w:rsidRPr="00FE1B60">
        <w:rPr>
          <w:rFonts w:ascii="Times New Roman" w:hAnsi="Times New Roman" w:cs="Times New Roman"/>
          <w:color w:val="000000" w:themeColor="text1"/>
          <w:sz w:val="24"/>
          <w:szCs w:val="24"/>
        </w:rPr>
        <w:t xml:space="preserve"> su verimliliği belgesi verilir.</w:t>
      </w:r>
      <w:r w:rsidRPr="000B2B88">
        <w:rPr>
          <w:rFonts w:ascii="Times New Roman" w:hAnsi="Times New Roman" w:cs="Times New Roman"/>
          <w:color w:val="000000" w:themeColor="text1"/>
          <w:sz w:val="24"/>
          <w:szCs w:val="24"/>
        </w:rPr>
        <w:t xml:space="preserve"> </w:t>
      </w:r>
    </w:p>
    <w:p w14:paraId="26E96D30" w14:textId="758EE128" w:rsidR="003C10AC" w:rsidRPr="000B2B88" w:rsidRDefault="00756DD4" w:rsidP="007C6960">
      <w:pPr>
        <w:pStyle w:val="AralkYok"/>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sz w:val="24"/>
          <w:szCs w:val="24"/>
          <w:lang w:eastAsia="en-US"/>
        </w:rPr>
        <w:t xml:space="preserve">           </w:t>
      </w:r>
      <w:r w:rsidR="0018152B" w:rsidRPr="000B2B88">
        <w:rPr>
          <w:rFonts w:ascii="Times New Roman" w:eastAsiaTheme="minorHAnsi" w:hAnsi="Times New Roman" w:cs="Times New Roman"/>
          <w:sz w:val="24"/>
          <w:szCs w:val="24"/>
          <w:lang w:eastAsia="en-US"/>
        </w:rPr>
        <w:t>(</w:t>
      </w:r>
      <w:r w:rsidR="006371EF" w:rsidRPr="000B2B88">
        <w:rPr>
          <w:rFonts w:ascii="Times New Roman" w:eastAsiaTheme="minorHAnsi" w:hAnsi="Times New Roman" w:cs="Times New Roman"/>
          <w:sz w:val="24"/>
          <w:szCs w:val="24"/>
          <w:lang w:eastAsia="en-US"/>
        </w:rPr>
        <w:t>3</w:t>
      </w:r>
      <w:r w:rsidR="0018152B" w:rsidRPr="000B2B88">
        <w:rPr>
          <w:rFonts w:ascii="Times New Roman" w:eastAsiaTheme="minorHAnsi" w:hAnsi="Times New Roman" w:cs="Times New Roman"/>
          <w:sz w:val="24"/>
          <w:szCs w:val="24"/>
          <w:lang w:eastAsia="en-US"/>
        </w:rPr>
        <w:t>)</w:t>
      </w:r>
      <w:r w:rsidR="00247FD5" w:rsidRPr="000B2B88">
        <w:rPr>
          <w:rFonts w:ascii="Times New Roman" w:eastAsiaTheme="minorHAnsi" w:hAnsi="Times New Roman" w:cs="Times New Roman"/>
          <w:sz w:val="24"/>
          <w:szCs w:val="24"/>
          <w:lang w:eastAsia="en-US"/>
        </w:rPr>
        <w:t xml:space="preserve"> </w:t>
      </w:r>
      <w:r w:rsidR="0018152B" w:rsidRPr="000B2B88">
        <w:rPr>
          <w:rFonts w:ascii="Times New Roman" w:eastAsiaTheme="minorHAnsi" w:hAnsi="Times New Roman" w:cs="Times New Roman"/>
          <w:sz w:val="24"/>
          <w:szCs w:val="24"/>
          <w:lang w:eastAsia="en-US"/>
        </w:rPr>
        <w:t xml:space="preserve">Su verimliliği belgesi verilmesi, seviyesinin arttırılması, yenilenmesi ve </w:t>
      </w:r>
      <w:r w:rsidR="00247FD5" w:rsidRPr="000B2B88">
        <w:rPr>
          <w:rFonts w:ascii="Times New Roman" w:eastAsiaTheme="minorHAnsi" w:hAnsi="Times New Roman" w:cs="Times New Roman"/>
          <w:sz w:val="24"/>
          <w:szCs w:val="24"/>
          <w:lang w:eastAsia="en-US"/>
        </w:rPr>
        <w:t>g</w:t>
      </w:r>
      <w:r w:rsidR="0018152B" w:rsidRPr="000B2B88">
        <w:rPr>
          <w:rFonts w:ascii="Times New Roman" w:eastAsiaTheme="minorHAnsi" w:hAnsi="Times New Roman" w:cs="Times New Roman"/>
          <w:sz w:val="24"/>
          <w:szCs w:val="24"/>
          <w:lang w:eastAsia="en-US"/>
        </w:rPr>
        <w:t>üncellenmesi için ödenecek bedel her yıl Bakanlık tarafından belirlenir</w:t>
      </w:r>
      <w:r w:rsidR="006371EF" w:rsidRPr="000B2B88">
        <w:rPr>
          <w:rFonts w:ascii="Times New Roman" w:eastAsiaTheme="minorHAnsi" w:hAnsi="Times New Roman" w:cs="Times New Roman"/>
          <w:sz w:val="24"/>
          <w:szCs w:val="24"/>
          <w:lang w:eastAsia="en-US"/>
        </w:rPr>
        <w:t>.</w:t>
      </w:r>
    </w:p>
    <w:p w14:paraId="2BBA8B8B" w14:textId="796E9000" w:rsidR="00B54B3E" w:rsidRPr="000B2B88" w:rsidRDefault="00B54B3E" w:rsidP="007B1F47">
      <w:pPr>
        <w:pStyle w:val="AralkYok"/>
        <w:ind w:firstLine="708"/>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Su </w:t>
      </w:r>
      <w:r w:rsidR="004C458F" w:rsidRPr="000B2B88">
        <w:rPr>
          <w:rFonts w:ascii="Times New Roman" w:eastAsiaTheme="minorHAnsi" w:hAnsi="Times New Roman" w:cs="Times New Roman"/>
          <w:b/>
          <w:sz w:val="24"/>
          <w:szCs w:val="24"/>
          <w:lang w:eastAsia="en-US"/>
        </w:rPr>
        <w:t>verimliliği belgesinin kullanımı</w:t>
      </w:r>
      <w:r w:rsidR="001F3D92" w:rsidRPr="000B2B88">
        <w:rPr>
          <w:rFonts w:ascii="Times New Roman" w:eastAsiaTheme="minorHAnsi" w:hAnsi="Times New Roman" w:cs="Times New Roman"/>
          <w:b/>
          <w:sz w:val="24"/>
          <w:szCs w:val="24"/>
          <w:lang w:eastAsia="en-US"/>
        </w:rPr>
        <w:t xml:space="preserve">, </w:t>
      </w:r>
      <w:r w:rsidR="006371EF" w:rsidRPr="000B2B88">
        <w:rPr>
          <w:rFonts w:ascii="Times New Roman" w:eastAsiaTheme="minorHAnsi" w:hAnsi="Times New Roman" w:cs="Times New Roman"/>
          <w:b/>
          <w:sz w:val="24"/>
          <w:szCs w:val="24"/>
          <w:lang w:eastAsia="en-US"/>
        </w:rPr>
        <w:t xml:space="preserve">izlenmesi, </w:t>
      </w:r>
      <w:r w:rsidR="001F3D92" w:rsidRPr="000B2B88">
        <w:rPr>
          <w:rFonts w:ascii="Times New Roman" w:eastAsiaTheme="minorHAnsi" w:hAnsi="Times New Roman" w:cs="Times New Roman"/>
          <w:b/>
          <w:sz w:val="24"/>
          <w:szCs w:val="24"/>
          <w:lang w:eastAsia="en-US"/>
        </w:rPr>
        <w:t>değişiklikler ve belgenin iptali</w:t>
      </w:r>
    </w:p>
    <w:p w14:paraId="432F6A1E" w14:textId="778AF90D" w:rsidR="00D27E13" w:rsidRDefault="00B54B3E" w:rsidP="006371EF">
      <w:pPr>
        <w:pStyle w:val="AralkYok"/>
        <w:ind w:firstLine="709"/>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b/>
          <w:sz w:val="24"/>
          <w:szCs w:val="24"/>
          <w:lang w:eastAsia="en-US"/>
        </w:rPr>
        <w:t xml:space="preserve">MADDE </w:t>
      </w:r>
      <w:r w:rsidR="00F45E89" w:rsidRPr="000B2B88">
        <w:rPr>
          <w:rFonts w:ascii="Times New Roman" w:eastAsiaTheme="minorHAnsi" w:hAnsi="Times New Roman" w:cs="Times New Roman"/>
          <w:b/>
          <w:sz w:val="24"/>
          <w:szCs w:val="24"/>
          <w:lang w:eastAsia="en-US"/>
        </w:rPr>
        <w:t>14</w:t>
      </w:r>
      <w:r w:rsidRPr="000B2B88">
        <w:rPr>
          <w:rFonts w:ascii="Times New Roman" w:eastAsiaTheme="minorHAnsi" w:hAnsi="Times New Roman" w:cs="Times New Roman"/>
          <w:sz w:val="24"/>
          <w:szCs w:val="24"/>
          <w:lang w:eastAsia="en-US"/>
        </w:rPr>
        <w:t xml:space="preserve">- (1) </w:t>
      </w:r>
      <w:r w:rsidR="00162610" w:rsidRPr="005C1853">
        <w:rPr>
          <w:rFonts w:ascii="Times New Roman" w:eastAsiaTheme="minorHAnsi" w:hAnsi="Times New Roman" w:cs="Times New Roman"/>
          <w:sz w:val="24"/>
          <w:szCs w:val="24"/>
          <w:lang w:eastAsia="en-US"/>
        </w:rPr>
        <w:t xml:space="preserve">Mavi su verimliliği belgesinin geçerliliği bu Yönetmeliğin 13. Maddesi ikinci fıkrası (a) bendinde sıralanan faaliyetler için </w:t>
      </w:r>
      <w:r w:rsidR="00EA251C">
        <w:rPr>
          <w:rFonts w:ascii="Times New Roman" w:eastAsiaTheme="minorHAnsi" w:hAnsi="Times New Roman" w:cs="Times New Roman"/>
          <w:sz w:val="24"/>
          <w:szCs w:val="24"/>
          <w:lang w:eastAsia="en-US"/>
        </w:rPr>
        <w:t xml:space="preserve">üç </w:t>
      </w:r>
      <w:r w:rsidR="006371EF" w:rsidRPr="005C1853">
        <w:rPr>
          <w:rFonts w:ascii="Times New Roman" w:eastAsiaTheme="minorHAnsi" w:hAnsi="Times New Roman" w:cs="Times New Roman"/>
          <w:sz w:val="24"/>
          <w:szCs w:val="24"/>
          <w:lang w:eastAsia="en-US"/>
        </w:rPr>
        <w:t>yıl</w:t>
      </w:r>
      <w:r w:rsidR="00162610" w:rsidRPr="005C1853">
        <w:rPr>
          <w:rFonts w:ascii="Times New Roman" w:eastAsiaTheme="minorHAnsi" w:hAnsi="Times New Roman" w:cs="Times New Roman"/>
          <w:sz w:val="24"/>
          <w:szCs w:val="24"/>
          <w:lang w:eastAsia="en-US"/>
        </w:rPr>
        <w:t xml:space="preserve"> ve aynı maddenin ikinci fıkrasının (b) bendinde belirtilen diğer faaliyetler için beş yıldır.</w:t>
      </w:r>
      <w:r w:rsidR="00162610">
        <w:rPr>
          <w:rFonts w:ascii="Times New Roman" w:eastAsiaTheme="minorHAnsi" w:hAnsi="Times New Roman" w:cs="Times New Roman"/>
          <w:sz w:val="24"/>
          <w:szCs w:val="24"/>
          <w:lang w:eastAsia="en-US"/>
        </w:rPr>
        <w:t xml:space="preserve"> </w:t>
      </w:r>
    </w:p>
    <w:p w14:paraId="4D3BC2E7" w14:textId="77777777" w:rsidR="00D27E13" w:rsidRDefault="00D27E13" w:rsidP="006371EF">
      <w:pPr>
        <w:pStyle w:val="AralkYok"/>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Yeşil ve turkuaz su verimliliği belgelerinin geçerliliği beş yıldır. </w:t>
      </w:r>
    </w:p>
    <w:p w14:paraId="69522C90" w14:textId="7F0502C3" w:rsidR="006371EF" w:rsidRPr="000B2B88" w:rsidRDefault="00D27E13" w:rsidP="006371EF">
      <w:pPr>
        <w:pStyle w:val="AralkYok"/>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 </w:t>
      </w:r>
      <w:r w:rsidR="006371EF" w:rsidRPr="000B2B88">
        <w:rPr>
          <w:rFonts w:ascii="Times New Roman" w:eastAsiaTheme="minorHAnsi" w:hAnsi="Times New Roman" w:cs="Times New Roman"/>
          <w:sz w:val="24"/>
          <w:szCs w:val="24"/>
          <w:lang w:eastAsia="en-US"/>
        </w:rPr>
        <w:t>Belge alma yükümlülüğü bulunan</w:t>
      </w:r>
      <w:r w:rsidR="00162610">
        <w:rPr>
          <w:rFonts w:ascii="Times New Roman" w:eastAsiaTheme="minorHAnsi" w:hAnsi="Times New Roman" w:cs="Times New Roman"/>
          <w:sz w:val="24"/>
          <w:szCs w:val="24"/>
          <w:lang w:eastAsia="en-US"/>
        </w:rPr>
        <w:t>lar</w:t>
      </w:r>
      <w:r w:rsidR="006371EF" w:rsidRPr="000B2B88">
        <w:rPr>
          <w:rFonts w:ascii="Times New Roman" w:eastAsiaTheme="minorHAnsi" w:hAnsi="Times New Roman" w:cs="Times New Roman"/>
          <w:sz w:val="24"/>
          <w:szCs w:val="24"/>
          <w:lang w:eastAsia="en-US"/>
        </w:rPr>
        <w:t>, belgenin geçerlilik süresi dolmadan üç ay önce belgenin yenilenmesi için başvuruda bulunurlar ve belge süreci yeniden başlar.</w:t>
      </w:r>
    </w:p>
    <w:p w14:paraId="4EF0D553" w14:textId="15B37553" w:rsidR="001F3D92" w:rsidRPr="000B2B88" w:rsidRDefault="006371EF">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lastRenderedPageBreak/>
        <w:t>(</w:t>
      </w:r>
      <w:r w:rsidR="00D27E13">
        <w:rPr>
          <w:rFonts w:ascii="Times New Roman" w:eastAsiaTheme="minorHAnsi" w:hAnsi="Times New Roman" w:cs="Times New Roman"/>
          <w:sz w:val="24"/>
          <w:szCs w:val="24"/>
          <w:lang w:eastAsia="en-US"/>
        </w:rPr>
        <w:t>4</w:t>
      </w:r>
      <w:r w:rsidRPr="000B2B88">
        <w:rPr>
          <w:rFonts w:ascii="Times New Roman" w:eastAsiaTheme="minorHAnsi" w:hAnsi="Times New Roman" w:cs="Times New Roman"/>
          <w:sz w:val="24"/>
          <w:szCs w:val="24"/>
          <w:lang w:eastAsia="en-US"/>
        </w:rPr>
        <w:t xml:space="preserve">) </w:t>
      </w:r>
      <w:r w:rsidR="001F3D92" w:rsidRPr="000B2B88">
        <w:rPr>
          <w:rFonts w:ascii="Times New Roman" w:eastAsiaTheme="minorHAnsi" w:hAnsi="Times New Roman" w:cs="Times New Roman"/>
          <w:sz w:val="24"/>
          <w:szCs w:val="24"/>
          <w:lang w:eastAsia="en-US"/>
        </w:rPr>
        <w:t xml:space="preserve">Su verimliliği bilgi sistemi üzerinden yapılması gereken beyanları yapmayanlar ile </w:t>
      </w:r>
      <w:r w:rsidRPr="000B2B88">
        <w:rPr>
          <w:rFonts w:ascii="Times New Roman" w:eastAsiaTheme="minorHAnsi" w:hAnsi="Times New Roman" w:cs="Times New Roman"/>
          <w:sz w:val="24"/>
          <w:szCs w:val="24"/>
          <w:lang w:eastAsia="en-US"/>
        </w:rPr>
        <w:t>yerinde incelemeler</w:t>
      </w:r>
      <w:r w:rsidR="001F3D92" w:rsidRPr="000B2B88">
        <w:rPr>
          <w:rFonts w:ascii="Times New Roman" w:eastAsiaTheme="minorHAnsi" w:hAnsi="Times New Roman" w:cs="Times New Roman"/>
          <w:sz w:val="24"/>
          <w:szCs w:val="24"/>
          <w:lang w:eastAsia="en-US"/>
        </w:rPr>
        <w:t xml:space="preserve"> sırasında su verimliliği sistemini uygulamadığı ve verilen belgenin sürekliliğini sağlamadığı tespit edilen </w:t>
      </w:r>
      <w:r w:rsidR="00162610">
        <w:rPr>
          <w:rFonts w:ascii="Times New Roman" w:eastAsiaTheme="minorHAnsi" w:hAnsi="Times New Roman" w:cs="Times New Roman"/>
          <w:sz w:val="24"/>
          <w:szCs w:val="24"/>
          <w:lang w:eastAsia="en-US"/>
        </w:rPr>
        <w:t>belge sahiplerine</w:t>
      </w:r>
      <w:r w:rsidR="00162610" w:rsidRPr="000B2B88">
        <w:rPr>
          <w:rFonts w:ascii="Times New Roman" w:eastAsiaTheme="minorHAnsi" w:hAnsi="Times New Roman" w:cs="Times New Roman"/>
          <w:sz w:val="24"/>
          <w:szCs w:val="24"/>
          <w:lang w:eastAsia="en-US"/>
        </w:rPr>
        <w:t xml:space="preserve"> </w:t>
      </w:r>
      <w:r w:rsidR="001F3D92" w:rsidRPr="000B2B88">
        <w:rPr>
          <w:rFonts w:ascii="Times New Roman" w:eastAsiaTheme="minorHAnsi" w:hAnsi="Times New Roman" w:cs="Times New Roman"/>
          <w:sz w:val="24"/>
          <w:szCs w:val="24"/>
          <w:lang w:eastAsia="en-US"/>
        </w:rPr>
        <w:t>doksan takvim günü iyileştirme süresi verilir. Verilen süre sonunda;</w:t>
      </w:r>
    </w:p>
    <w:p w14:paraId="691D5219" w14:textId="40B659FA" w:rsidR="001F3D92" w:rsidRPr="000B2B88" w:rsidRDefault="001F3D92">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a) Gerekli iyileştirmenin mevcut belge seviyesinin sürekliliğini sağlayacak düzeyde olduğu tespit edilen</w:t>
      </w:r>
      <w:r w:rsidR="00162610">
        <w:rPr>
          <w:rFonts w:ascii="Times New Roman" w:eastAsiaTheme="minorHAnsi" w:hAnsi="Times New Roman" w:cs="Times New Roman"/>
          <w:sz w:val="24"/>
          <w:szCs w:val="24"/>
          <w:lang w:eastAsia="en-US"/>
        </w:rPr>
        <w:t xml:space="preserve">lerin </w:t>
      </w:r>
      <w:r w:rsidRPr="000B2B88">
        <w:rPr>
          <w:rFonts w:ascii="Times New Roman" w:eastAsiaTheme="minorHAnsi" w:hAnsi="Times New Roman" w:cs="Times New Roman"/>
          <w:sz w:val="24"/>
          <w:szCs w:val="24"/>
          <w:lang w:eastAsia="en-US"/>
        </w:rPr>
        <w:t>su verimliliği belgesi geçerliliğini sürdürür.</w:t>
      </w:r>
    </w:p>
    <w:p w14:paraId="43483E8B" w14:textId="2EA6AF67" w:rsidR="001F3D92" w:rsidRPr="000B2B88" w:rsidRDefault="001F3D92" w:rsidP="001F3D92">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b) Gerekli iyileştirmenin mevcut belge seviyesinin sürekliliğini sağlayacak düzeyde olmadığı tespit edilen</w:t>
      </w:r>
      <w:r w:rsidR="00162610">
        <w:rPr>
          <w:rFonts w:ascii="Times New Roman" w:eastAsiaTheme="minorHAnsi" w:hAnsi="Times New Roman" w:cs="Times New Roman"/>
          <w:sz w:val="24"/>
          <w:szCs w:val="24"/>
          <w:lang w:eastAsia="en-US"/>
        </w:rPr>
        <w:t xml:space="preserve">lerin </w:t>
      </w:r>
      <w:r w:rsidRPr="000B2B88">
        <w:rPr>
          <w:rFonts w:ascii="Times New Roman" w:eastAsiaTheme="minorHAnsi" w:hAnsi="Times New Roman" w:cs="Times New Roman"/>
          <w:sz w:val="24"/>
          <w:szCs w:val="24"/>
          <w:lang w:eastAsia="en-US"/>
        </w:rPr>
        <w:t>su verimliliği belgesi iptal edilir.</w:t>
      </w:r>
    </w:p>
    <w:p w14:paraId="050439DE" w14:textId="20A8AC7F" w:rsidR="00756DD4" w:rsidRPr="000B2B88" w:rsidRDefault="00756DD4" w:rsidP="00756DD4">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w:t>
      </w:r>
      <w:r w:rsidR="00D27E13">
        <w:rPr>
          <w:rFonts w:ascii="Times New Roman" w:eastAsiaTheme="minorHAnsi" w:hAnsi="Times New Roman" w:cs="Times New Roman"/>
          <w:sz w:val="24"/>
          <w:szCs w:val="24"/>
          <w:lang w:eastAsia="en-US"/>
        </w:rPr>
        <w:t>5</w:t>
      </w:r>
      <w:r w:rsidRPr="000B2B88">
        <w:rPr>
          <w:rFonts w:ascii="Times New Roman" w:eastAsiaTheme="minorHAnsi" w:hAnsi="Times New Roman" w:cs="Times New Roman"/>
          <w:sz w:val="24"/>
          <w:szCs w:val="24"/>
          <w:lang w:eastAsia="en-US"/>
        </w:rPr>
        <w:t xml:space="preserve">) Belge sahibi faaliyetler </w:t>
      </w:r>
      <w:r w:rsidR="00B1066C" w:rsidRPr="000B2B88">
        <w:rPr>
          <w:rFonts w:ascii="Times New Roman" w:eastAsiaTheme="minorHAnsi" w:hAnsi="Times New Roman" w:cs="Times New Roman"/>
          <w:sz w:val="24"/>
          <w:szCs w:val="24"/>
          <w:lang w:eastAsia="en-US"/>
        </w:rPr>
        <w:t>Bakanlık</w:t>
      </w:r>
      <w:r w:rsidRPr="000B2B88">
        <w:rPr>
          <w:rFonts w:ascii="Times New Roman" w:eastAsiaTheme="minorHAnsi" w:hAnsi="Times New Roman" w:cs="Times New Roman"/>
          <w:sz w:val="24"/>
          <w:szCs w:val="24"/>
          <w:lang w:eastAsia="en-US"/>
        </w:rPr>
        <w:t xml:space="preserve"> tarafından belge geçerlilik süresi içerisinde her yıl asgari bir defa yerinde incelenir.</w:t>
      </w:r>
    </w:p>
    <w:p w14:paraId="68B642D3" w14:textId="01EE5896" w:rsidR="00756DD4" w:rsidRPr="000B2B88" w:rsidRDefault="00756DD4" w:rsidP="00756DD4">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w:t>
      </w:r>
      <w:r w:rsidR="00D27E13">
        <w:rPr>
          <w:rFonts w:ascii="Times New Roman" w:eastAsiaTheme="minorHAnsi" w:hAnsi="Times New Roman" w:cs="Times New Roman"/>
          <w:sz w:val="24"/>
          <w:szCs w:val="24"/>
          <w:lang w:eastAsia="en-US"/>
        </w:rPr>
        <w:t>6</w:t>
      </w:r>
      <w:r w:rsidRPr="000B2B88">
        <w:rPr>
          <w:rFonts w:ascii="Times New Roman" w:eastAsiaTheme="minorHAnsi" w:hAnsi="Times New Roman" w:cs="Times New Roman"/>
          <w:sz w:val="24"/>
          <w:szCs w:val="24"/>
          <w:lang w:eastAsia="en-US"/>
        </w:rPr>
        <w:t>)</w:t>
      </w:r>
      <w:r w:rsidRPr="000B2B88">
        <w:rPr>
          <w:rFonts w:ascii="Times New Roman" w:eastAsiaTheme="minorHAnsi" w:hAnsi="Times New Roman" w:cs="Times New Roman"/>
          <w:sz w:val="24"/>
          <w:szCs w:val="24"/>
          <w:lang w:eastAsia="en-US"/>
        </w:rPr>
        <w:tab/>
        <w:t>Yapılan incelemelerde belge sahibi faaliyetin bu Yönetmelikte belirlenmiş belge kriterlerine uygunluğu kontrol edilir.</w:t>
      </w:r>
    </w:p>
    <w:p w14:paraId="5DD27E44" w14:textId="298170C5" w:rsidR="001F3D92" w:rsidRPr="000B2B88" w:rsidRDefault="001F3D92">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w:t>
      </w:r>
      <w:r w:rsidR="00D27E13">
        <w:rPr>
          <w:rFonts w:ascii="Times New Roman" w:eastAsiaTheme="minorHAnsi" w:hAnsi="Times New Roman" w:cs="Times New Roman"/>
          <w:sz w:val="24"/>
          <w:szCs w:val="24"/>
          <w:lang w:eastAsia="en-US"/>
        </w:rPr>
        <w:t>7</w:t>
      </w:r>
      <w:r w:rsidRPr="000B2B88">
        <w:rPr>
          <w:rFonts w:ascii="Times New Roman" w:eastAsiaTheme="minorHAnsi" w:hAnsi="Times New Roman" w:cs="Times New Roman"/>
          <w:sz w:val="24"/>
          <w:szCs w:val="24"/>
          <w:lang w:eastAsia="en-US"/>
        </w:rPr>
        <w:t>) Su verimliliği belgesinin alınmasına esas teşkil eden ve su verimliliği bilgi sistemi üzerinden sunulan bilgi ve belgelerde değişiklik olması halinde değişikliği takip eden otuz takvim günü içerisinde su verimliliği bilgi sistemi üzerinden gerekli bildirimde bulunulur ve belge geçerliliğini korur. Verilen süre içerisinde değişiklik durumlarının bildirilmemesinin tespiti halinde su verimliliği belgesi iptal edilir.</w:t>
      </w:r>
    </w:p>
    <w:p w14:paraId="3595DBF3" w14:textId="51162009" w:rsidR="001F3D92" w:rsidRPr="000B2B88" w:rsidRDefault="001F3D92" w:rsidP="007C6960">
      <w:pPr>
        <w:pStyle w:val="AralkYok"/>
        <w:ind w:firstLine="708"/>
        <w:jc w:val="both"/>
        <w:rPr>
          <w:rFonts w:ascii="Times New Roman" w:eastAsiaTheme="minorHAnsi" w:hAnsi="Times New Roman" w:cs="Times New Roman"/>
          <w:sz w:val="24"/>
          <w:szCs w:val="24"/>
          <w:lang w:eastAsia="en-US"/>
        </w:rPr>
      </w:pPr>
      <w:r w:rsidRPr="000B2B88">
        <w:rPr>
          <w:rFonts w:ascii="Times New Roman" w:eastAsiaTheme="minorHAnsi" w:hAnsi="Times New Roman" w:cs="Times New Roman"/>
          <w:sz w:val="24"/>
          <w:szCs w:val="24"/>
          <w:lang w:eastAsia="en-US"/>
        </w:rPr>
        <w:t>(</w:t>
      </w:r>
      <w:r w:rsidR="00D27E13">
        <w:rPr>
          <w:rFonts w:ascii="Times New Roman" w:eastAsiaTheme="minorHAnsi" w:hAnsi="Times New Roman" w:cs="Times New Roman"/>
          <w:sz w:val="24"/>
          <w:szCs w:val="24"/>
          <w:lang w:eastAsia="en-US"/>
        </w:rPr>
        <w:t>8</w:t>
      </w:r>
      <w:r w:rsidRPr="000B2B88">
        <w:rPr>
          <w:rFonts w:ascii="Times New Roman" w:eastAsiaTheme="minorHAnsi" w:hAnsi="Times New Roman" w:cs="Times New Roman"/>
          <w:sz w:val="24"/>
          <w:szCs w:val="24"/>
          <w:lang w:eastAsia="en-US"/>
        </w:rPr>
        <w:t>) Uygulamada değişiklik olması halinde söz konusu değişiklikler mevcut uygulamayı</w:t>
      </w:r>
      <w:r w:rsidR="00B1066C" w:rsidRPr="000B2B88">
        <w:rPr>
          <w:rFonts w:ascii="Times New Roman" w:eastAsiaTheme="minorHAnsi" w:hAnsi="Times New Roman" w:cs="Times New Roman"/>
          <w:sz w:val="24"/>
          <w:szCs w:val="24"/>
          <w:lang w:eastAsia="en-US"/>
        </w:rPr>
        <w:t xml:space="preserve"> </w:t>
      </w:r>
      <w:r w:rsidRPr="000B2B88">
        <w:rPr>
          <w:rFonts w:ascii="Times New Roman" w:eastAsiaTheme="minorHAnsi" w:hAnsi="Times New Roman" w:cs="Times New Roman"/>
          <w:sz w:val="24"/>
          <w:szCs w:val="24"/>
          <w:lang w:eastAsia="en-US"/>
        </w:rPr>
        <w:t>aksatmayacak şekilde su verimliliği sistemine entegre edilerek, değişikliği takip eden otuz takvim günü içerisinde su verimliliği bilgi sistemi üzerinden gerekli bildirimde bulunulur ve belge geçerliliğini korur. Verilen süre içerisinde değişiklik durumlarının bildirilmemesinin tespiti halinde, su verimliliği belgesi iptal edilir.</w:t>
      </w:r>
    </w:p>
    <w:p w14:paraId="17EF071F" w14:textId="65CFF195" w:rsidR="001348DB" w:rsidRPr="000B2B88" w:rsidRDefault="001F3D92" w:rsidP="005C1853">
      <w:pPr>
        <w:pStyle w:val="AralkYok"/>
        <w:ind w:firstLine="708"/>
        <w:jc w:val="both"/>
        <w:rPr>
          <w:rFonts w:ascii="Times New Roman" w:hAnsi="Times New Roman" w:cs="Times New Roman"/>
          <w:b/>
          <w:sz w:val="24"/>
          <w:szCs w:val="24"/>
        </w:rPr>
      </w:pPr>
      <w:r w:rsidRPr="000B2B88">
        <w:rPr>
          <w:rFonts w:ascii="Times New Roman" w:eastAsiaTheme="minorHAnsi" w:hAnsi="Times New Roman" w:cs="Times New Roman"/>
          <w:sz w:val="24"/>
          <w:szCs w:val="24"/>
          <w:lang w:eastAsia="en-US"/>
        </w:rPr>
        <w:t>(</w:t>
      </w:r>
      <w:r w:rsidR="00D27E13">
        <w:rPr>
          <w:rFonts w:ascii="Times New Roman" w:eastAsiaTheme="minorHAnsi" w:hAnsi="Times New Roman" w:cs="Times New Roman"/>
          <w:sz w:val="24"/>
          <w:szCs w:val="24"/>
          <w:lang w:eastAsia="en-US"/>
        </w:rPr>
        <w:t>9</w:t>
      </w:r>
      <w:r w:rsidRPr="000B2B88">
        <w:rPr>
          <w:rFonts w:ascii="Times New Roman" w:eastAsiaTheme="minorHAnsi" w:hAnsi="Times New Roman" w:cs="Times New Roman"/>
          <w:sz w:val="24"/>
          <w:szCs w:val="24"/>
          <w:lang w:eastAsia="en-US"/>
        </w:rPr>
        <w:t>) Belge alma yükümlülüğü bulunan</w:t>
      </w:r>
      <w:r w:rsidR="00001971">
        <w:rPr>
          <w:rFonts w:ascii="Times New Roman" w:eastAsiaTheme="minorHAnsi" w:hAnsi="Times New Roman" w:cs="Times New Roman"/>
          <w:sz w:val="24"/>
          <w:szCs w:val="24"/>
          <w:lang w:eastAsia="en-US"/>
        </w:rPr>
        <w:t xml:space="preserve">lardan </w:t>
      </w:r>
      <w:r w:rsidRPr="000B2B88">
        <w:rPr>
          <w:rFonts w:ascii="Times New Roman" w:eastAsiaTheme="minorHAnsi" w:hAnsi="Times New Roman" w:cs="Times New Roman"/>
          <w:sz w:val="24"/>
          <w:szCs w:val="24"/>
          <w:lang w:eastAsia="en-US"/>
        </w:rPr>
        <w:t>belgesi iptal edilenlerin</w:t>
      </w:r>
      <w:r w:rsidR="00A14F83" w:rsidRPr="000B2B88">
        <w:rPr>
          <w:rFonts w:ascii="Times New Roman" w:eastAsiaTheme="minorHAnsi" w:hAnsi="Times New Roman" w:cs="Times New Roman"/>
          <w:sz w:val="24"/>
          <w:szCs w:val="24"/>
          <w:lang w:eastAsia="en-US"/>
        </w:rPr>
        <w:t xml:space="preserve"> </w:t>
      </w:r>
      <w:r w:rsidRPr="000B2B88">
        <w:rPr>
          <w:rFonts w:ascii="Times New Roman" w:eastAsiaTheme="minorHAnsi" w:hAnsi="Times New Roman" w:cs="Times New Roman"/>
          <w:sz w:val="24"/>
          <w:szCs w:val="24"/>
          <w:lang w:eastAsia="en-US"/>
        </w:rPr>
        <w:t>belge iptal tarihini takip eden otuz takvim günü</w:t>
      </w:r>
      <w:r w:rsidR="00A14F83" w:rsidRPr="000B2B88">
        <w:rPr>
          <w:rFonts w:ascii="Times New Roman" w:eastAsiaTheme="minorHAnsi" w:hAnsi="Times New Roman" w:cs="Times New Roman"/>
          <w:sz w:val="24"/>
          <w:szCs w:val="24"/>
          <w:lang w:eastAsia="en-US"/>
        </w:rPr>
        <w:t xml:space="preserve"> </w:t>
      </w:r>
      <w:r w:rsidRPr="000B2B88">
        <w:rPr>
          <w:rFonts w:ascii="Times New Roman" w:eastAsiaTheme="minorHAnsi" w:hAnsi="Times New Roman" w:cs="Times New Roman"/>
          <w:sz w:val="24"/>
          <w:szCs w:val="24"/>
          <w:lang w:eastAsia="en-US"/>
        </w:rPr>
        <w:t>içerisinde</w:t>
      </w:r>
      <w:r w:rsidR="00A14F83" w:rsidRPr="000B2B88">
        <w:rPr>
          <w:rFonts w:ascii="Times New Roman" w:eastAsiaTheme="minorHAnsi" w:hAnsi="Times New Roman" w:cs="Times New Roman"/>
          <w:sz w:val="24"/>
          <w:szCs w:val="24"/>
          <w:lang w:eastAsia="en-US"/>
        </w:rPr>
        <w:t xml:space="preserve"> </w:t>
      </w:r>
      <w:r w:rsidRPr="000B2B88">
        <w:rPr>
          <w:rFonts w:ascii="Times New Roman" w:eastAsiaTheme="minorHAnsi" w:hAnsi="Times New Roman" w:cs="Times New Roman"/>
          <w:sz w:val="24"/>
          <w:szCs w:val="24"/>
          <w:lang w:eastAsia="en-US"/>
        </w:rPr>
        <w:t>yeniden belge başvurusunda bulunmaları zorunludur</w:t>
      </w:r>
      <w:r w:rsidR="00A14F83" w:rsidRPr="000B2B88">
        <w:rPr>
          <w:rFonts w:ascii="Times New Roman" w:eastAsiaTheme="minorHAnsi" w:hAnsi="Times New Roman" w:cs="Times New Roman"/>
          <w:sz w:val="24"/>
          <w:szCs w:val="24"/>
          <w:lang w:eastAsia="en-US"/>
        </w:rPr>
        <w:t>.</w:t>
      </w:r>
    </w:p>
    <w:p w14:paraId="1A02B44B" w14:textId="77777777" w:rsidR="002F2427" w:rsidRPr="000B2B88" w:rsidRDefault="002F2427" w:rsidP="007C6960">
      <w:pPr>
        <w:pStyle w:val="AralkYok"/>
        <w:ind w:left="993"/>
        <w:jc w:val="both"/>
        <w:rPr>
          <w:rFonts w:ascii="Times New Roman" w:hAnsi="Times New Roman" w:cs="Times New Roman"/>
          <w:b/>
          <w:sz w:val="24"/>
          <w:szCs w:val="24"/>
        </w:rPr>
      </w:pPr>
    </w:p>
    <w:p w14:paraId="185B5904" w14:textId="0896A812" w:rsidR="00B54B3E" w:rsidRPr="000B2B88" w:rsidRDefault="006848F7" w:rsidP="00B54B3E">
      <w:pPr>
        <w:pStyle w:val="AralkYok"/>
        <w:jc w:val="center"/>
        <w:rPr>
          <w:rFonts w:ascii="Times New Roman" w:hAnsi="Times New Roman" w:cs="Times New Roman"/>
          <w:b/>
          <w:sz w:val="24"/>
          <w:szCs w:val="24"/>
        </w:rPr>
      </w:pPr>
      <w:r>
        <w:rPr>
          <w:rFonts w:ascii="Times New Roman" w:hAnsi="Times New Roman" w:cs="Times New Roman"/>
          <w:b/>
          <w:sz w:val="24"/>
          <w:szCs w:val="24"/>
        </w:rPr>
        <w:t>ALTINCI</w:t>
      </w:r>
      <w:r w:rsidRPr="000B2B88">
        <w:rPr>
          <w:rFonts w:ascii="Times New Roman" w:hAnsi="Times New Roman" w:cs="Times New Roman"/>
          <w:b/>
          <w:sz w:val="24"/>
          <w:szCs w:val="24"/>
        </w:rPr>
        <w:t xml:space="preserve"> </w:t>
      </w:r>
      <w:r w:rsidR="00B54B3E" w:rsidRPr="000B2B88">
        <w:rPr>
          <w:rFonts w:ascii="Times New Roman" w:hAnsi="Times New Roman" w:cs="Times New Roman"/>
          <w:b/>
          <w:sz w:val="24"/>
          <w:szCs w:val="24"/>
        </w:rPr>
        <w:t>BÖLÜM</w:t>
      </w:r>
    </w:p>
    <w:p w14:paraId="0372AD06" w14:textId="77777777" w:rsidR="00B54B3E" w:rsidRPr="000B2B88" w:rsidRDefault="00B54B3E" w:rsidP="001348DB">
      <w:pPr>
        <w:pStyle w:val="AralkYok"/>
        <w:jc w:val="center"/>
        <w:rPr>
          <w:rFonts w:ascii="Times New Roman" w:hAnsi="Times New Roman" w:cs="Times New Roman"/>
          <w:b/>
          <w:sz w:val="24"/>
          <w:szCs w:val="24"/>
        </w:rPr>
      </w:pPr>
      <w:r w:rsidRPr="000B2B88">
        <w:rPr>
          <w:rFonts w:ascii="Times New Roman" w:hAnsi="Times New Roman" w:cs="Times New Roman"/>
          <w:b/>
          <w:sz w:val="24"/>
          <w:szCs w:val="24"/>
        </w:rPr>
        <w:t>Çeşitli ve Son Hükümler</w:t>
      </w:r>
    </w:p>
    <w:p w14:paraId="66562F0E" w14:textId="74CB7397" w:rsidR="003C10AC" w:rsidRPr="000B2B88" w:rsidRDefault="003C10AC" w:rsidP="001348DB">
      <w:pPr>
        <w:pStyle w:val="AralkYok"/>
        <w:jc w:val="center"/>
        <w:rPr>
          <w:rFonts w:ascii="Times New Roman" w:hAnsi="Times New Roman" w:cs="Times New Roman"/>
          <w:b/>
          <w:sz w:val="24"/>
          <w:szCs w:val="24"/>
        </w:rPr>
      </w:pPr>
    </w:p>
    <w:p w14:paraId="71926975" w14:textId="42BA20D6" w:rsidR="006848F7" w:rsidRPr="00F721B9" w:rsidRDefault="006848F7" w:rsidP="006848F7">
      <w:pPr>
        <w:pStyle w:val="AralkYok"/>
        <w:ind w:firstLine="709"/>
        <w:jc w:val="both"/>
        <w:rPr>
          <w:rFonts w:ascii="Times New Roman" w:hAnsi="Times New Roman" w:cs="Times New Roman"/>
          <w:b/>
          <w:bCs/>
          <w:color w:val="000000" w:themeColor="text1"/>
          <w:sz w:val="24"/>
          <w:szCs w:val="24"/>
        </w:rPr>
      </w:pPr>
      <w:r w:rsidRPr="00F721B9">
        <w:rPr>
          <w:rFonts w:ascii="Times New Roman" w:hAnsi="Times New Roman" w:cs="Times New Roman"/>
          <w:b/>
          <w:bCs/>
          <w:color w:val="000000" w:themeColor="text1"/>
          <w:sz w:val="24"/>
          <w:szCs w:val="24"/>
        </w:rPr>
        <w:t>Bildiri</w:t>
      </w:r>
      <w:r w:rsidR="00F721B9" w:rsidRPr="00F721B9">
        <w:rPr>
          <w:rFonts w:ascii="Times New Roman" w:hAnsi="Times New Roman" w:cs="Times New Roman"/>
          <w:b/>
          <w:bCs/>
          <w:color w:val="000000" w:themeColor="text1"/>
          <w:sz w:val="24"/>
          <w:szCs w:val="24"/>
        </w:rPr>
        <w:t>m</w:t>
      </w:r>
    </w:p>
    <w:p w14:paraId="1CA09458" w14:textId="294D6881" w:rsidR="006848F7" w:rsidRPr="005C1853" w:rsidRDefault="006848F7" w:rsidP="005C1853">
      <w:pPr>
        <w:pStyle w:val="AralkYok"/>
        <w:ind w:firstLine="709"/>
        <w:jc w:val="both"/>
        <w:rPr>
          <w:rFonts w:ascii="Times New Roman" w:hAnsi="Times New Roman" w:cs="Times New Roman"/>
          <w:color w:val="000000" w:themeColor="text1"/>
          <w:sz w:val="24"/>
          <w:szCs w:val="24"/>
        </w:rPr>
      </w:pPr>
      <w:r w:rsidRPr="00F721B9">
        <w:rPr>
          <w:rFonts w:ascii="Times New Roman" w:hAnsi="Times New Roman" w:cs="Times New Roman"/>
          <w:b/>
          <w:bCs/>
          <w:color w:val="000000" w:themeColor="text1"/>
          <w:sz w:val="24"/>
          <w:szCs w:val="24"/>
        </w:rPr>
        <w:t>MADDE 15</w:t>
      </w:r>
      <w:r w:rsidRPr="00F721B9">
        <w:rPr>
          <w:rFonts w:ascii="Times New Roman" w:hAnsi="Times New Roman" w:cs="Times New Roman"/>
          <w:color w:val="000000" w:themeColor="text1"/>
          <w:sz w:val="24"/>
          <w:szCs w:val="24"/>
        </w:rPr>
        <w:t xml:space="preserve"> – (1) Bu Yönetmelik kapsamında yürütülen iş ve işlemlerde ilgili mevzuatta idari yaptırım öngörülen fiillerin tespiti halinde uygunsuzluk </w:t>
      </w:r>
      <w:r w:rsidR="00F721B9" w:rsidRPr="00F721B9">
        <w:rPr>
          <w:rFonts w:ascii="Times New Roman" w:hAnsi="Times New Roman" w:cs="Times New Roman"/>
          <w:color w:val="000000" w:themeColor="text1"/>
          <w:sz w:val="24"/>
          <w:szCs w:val="24"/>
        </w:rPr>
        <w:t xml:space="preserve">gerekli </w:t>
      </w:r>
      <w:r w:rsidRPr="00F721B9">
        <w:rPr>
          <w:rFonts w:ascii="Times New Roman" w:hAnsi="Times New Roman" w:cs="Times New Roman"/>
          <w:color w:val="000000" w:themeColor="text1"/>
          <w:sz w:val="24"/>
          <w:szCs w:val="24"/>
        </w:rPr>
        <w:t>yaptırım uygulanması için yetkili mercilere bildirilir.</w:t>
      </w:r>
    </w:p>
    <w:p w14:paraId="3C1E5999" w14:textId="556B9E31" w:rsidR="002F2427" w:rsidRPr="000B2B88" w:rsidRDefault="002F2427" w:rsidP="002F2427">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Su verimliliği verilerinin toplanması </w:t>
      </w:r>
    </w:p>
    <w:p w14:paraId="2F00AA2C" w14:textId="77777777" w:rsidR="000941E9" w:rsidRPr="000B2B88" w:rsidRDefault="00414718" w:rsidP="002F2427">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 xml:space="preserve">GEÇİCİ </w:t>
      </w:r>
      <w:r w:rsidR="002F2427" w:rsidRPr="000B2B88">
        <w:rPr>
          <w:rFonts w:ascii="Times New Roman" w:hAnsi="Times New Roman" w:cs="Times New Roman"/>
          <w:b/>
          <w:sz w:val="24"/>
          <w:szCs w:val="24"/>
        </w:rPr>
        <w:t xml:space="preserve">MADDE </w:t>
      </w:r>
      <w:r w:rsidRPr="000B2B88">
        <w:rPr>
          <w:rFonts w:ascii="Times New Roman" w:hAnsi="Times New Roman" w:cs="Times New Roman"/>
          <w:b/>
          <w:sz w:val="24"/>
          <w:szCs w:val="24"/>
        </w:rPr>
        <w:t>1</w:t>
      </w:r>
      <w:r w:rsidR="002F2427" w:rsidRPr="000B2B88">
        <w:rPr>
          <w:rFonts w:ascii="Times New Roman" w:hAnsi="Times New Roman" w:cs="Times New Roman"/>
          <w:b/>
          <w:sz w:val="24"/>
          <w:szCs w:val="24"/>
        </w:rPr>
        <w:t xml:space="preserve">- </w:t>
      </w:r>
      <w:r w:rsidR="002F2427" w:rsidRPr="000B2B88">
        <w:rPr>
          <w:rFonts w:ascii="Times New Roman" w:hAnsi="Times New Roman" w:cs="Times New Roman"/>
          <w:sz w:val="24"/>
          <w:szCs w:val="24"/>
        </w:rPr>
        <w:t>(</w:t>
      </w:r>
      <w:r w:rsidR="00660D8D" w:rsidRPr="000B2B88">
        <w:rPr>
          <w:rFonts w:ascii="Times New Roman" w:hAnsi="Times New Roman" w:cs="Times New Roman"/>
          <w:sz w:val="24"/>
          <w:szCs w:val="24"/>
        </w:rPr>
        <w:t xml:space="preserve">1) </w:t>
      </w:r>
      <w:r w:rsidR="00B1278F" w:rsidRPr="000B2B88">
        <w:rPr>
          <w:rFonts w:ascii="Times New Roman" w:hAnsi="Times New Roman" w:cs="Times New Roman"/>
          <w:sz w:val="24"/>
          <w:szCs w:val="24"/>
        </w:rPr>
        <w:t>Su verimliliği bilgi sistemi faaliyete geçene kadar</w:t>
      </w:r>
      <w:r w:rsidR="000941E9" w:rsidRPr="000B2B88">
        <w:rPr>
          <w:rFonts w:ascii="Times New Roman" w:hAnsi="Times New Roman" w:cs="Times New Roman"/>
          <w:sz w:val="24"/>
          <w:szCs w:val="24"/>
        </w:rPr>
        <w:t>;</w:t>
      </w:r>
      <w:r w:rsidR="00B1278F" w:rsidRPr="000B2B88">
        <w:rPr>
          <w:rFonts w:ascii="Times New Roman" w:hAnsi="Times New Roman" w:cs="Times New Roman"/>
          <w:sz w:val="24"/>
          <w:szCs w:val="24"/>
        </w:rPr>
        <w:t xml:space="preserve"> </w:t>
      </w:r>
    </w:p>
    <w:p w14:paraId="5F47EBF0" w14:textId="65C56D40" w:rsidR="002F2427" w:rsidRPr="000B2B88" w:rsidRDefault="000941E9" w:rsidP="002F2427">
      <w:pPr>
        <w:pStyle w:val="AralkYok"/>
        <w:ind w:firstLine="708"/>
        <w:jc w:val="both"/>
        <w:rPr>
          <w:rFonts w:ascii="Times New Roman" w:hAnsi="Times New Roman" w:cs="Times New Roman"/>
          <w:sz w:val="24"/>
          <w:szCs w:val="24"/>
        </w:rPr>
      </w:pPr>
      <w:r w:rsidRPr="000B2B88">
        <w:rPr>
          <w:rFonts w:ascii="Times New Roman" w:hAnsi="Times New Roman" w:cs="Times New Roman"/>
          <w:sz w:val="24"/>
          <w:szCs w:val="24"/>
        </w:rPr>
        <w:t xml:space="preserve">a) Su </w:t>
      </w:r>
      <w:r w:rsidR="00B1278F" w:rsidRPr="000B2B88">
        <w:rPr>
          <w:rFonts w:ascii="Times New Roman" w:hAnsi="Times New Roman" w:cs="Times New Roman"/>
          <w:sz w:val="24"/>
          <w:szCs w:val="24"/>
        </w:rPr>
        <w:t xml:space="preserve">verimliliği sistemleri, raporlamaları ve ilerlemelerine ilişkin veriler </w:t>
      </w:r>
      <w:r w:rsidR="00CF1B49" w:rsidRPr="000B2B88">
        <w:rPr>
          <w:rFonts w:ascii="Times New Roman" w:hAnsi="Times New Roman" w:cs="Times New Roman"/>
          <w:sz w:val="24"/>
          <w:szCs w:val="24"/>
        </w:rPr>
        <w:t>Bakanlık</w:t>
      </w:r>
      <w:r w:rsidRPr="000B2B88">
        <w:rPr>
          <w:rFonts w:ascii="Times New Roman" w:hAnsi="Times New Roman" w:cs="Times New Roman"/>
          <w:sz w:val="24"/>
          <w:szCs w:val="24"/>
        </w:rPr>
        <w:t xml:space="preserve"> </w:t>
      </w:r>
      <w:r w:rsidR="00B1278F" w:rsidRPr="000B2B88">
        <w:rPr>
          <w:rFonts w:ascii="Times New Roman" w:hAnsi="Times New Roman" w:cs="Times New Roman"/>
          <w:sz w:val="24"/>
          <w:szCs w:val="24"/>
        </w:rPr>
        <w:t xml:space="preserve">aracılığı ile toplanır. </w:t>
      </w:r>
    </w:p>
    <w:p w14:paraId="17C2A2E5" w14:textId="465BA4CA" w:rsidR="000941E9" w:rsidRPr="000B2B88" w:rsidRDefault="000941E9" w:rsidP="002F2427">
      <w:pPr>
        <w:pStyle w:val="AralkYok"/>
        <w:ind w:firstLine="708"/>
        <w:jc w:val="both"/>
        <w:rPr>
          <w:rFonts w:ascii="Times New Roman" w:hAnsi="Times New Roman" w:cs="Times New Roman"/>
          <w:sz w:val="24"/>
          <w:szCs w:val="24"/>
        </w:rPr>
      </w:pPr>
      <w:r w:rsidRPr="000B2B88">
        <w:rPr>
          <w:rFonts w:ascii="Times New Roman" w:hAnsi="Times New Roman" w:cs="Times New Roman"/>
          <w:sz w:val="24"/>
          <w:szCs w:val="24"/>
        </w:rPr>
        <w:t xml:space="preserve">b) Su verimliliği belgelendirme süreci </w:t>
      </w:r>
      <w:r w:rsidR="00CF1B49" w:rsidRPr="000B2B88">
        <w:rPr>
          <w:rFonts w:ascii="Times New Roman" w:hAnsi="Times New Roman" w:cs="Times New Roman"/>
          <w:sz w:val="24"/>
          <w:szCs w:val="24"/>
        </w:rPr>
        <w:t>Bakanlığa</w:t>
      </w:r>
      <w:r w:rsidR="000236EB" w:rsidRPr="000B2B88">
        <w:rPr>
          <w:rFonts w:ascii="Times New Roman" w:hAnsi="Times New Roman" w:cs="Times New Roman"/>
          <w:sz w:val="24"/>
          <w:szCs w:val="24"/>
        </w:rPr>
        <w:t xml:space="preserve"> başvurularak yürütülür. </w:t>
      </w:r>
    </w:p>
    <w:p w14:paraId="389EDDF7" w14:textId="2491EA2A" w:rsidR="00B1278F" w:rsidRPr="000B2B88" w:rsidRDefault="00B1278F" w:rsidP="002F2427">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Su verimliliği il planlarının hazırlanması</w:t>
      </w:r>
    </w:p>
    <w:p w14:paraId="5668CB24" w14:textId="757B07BC" w:rsidR="00B1278F" w:rsidRPr="000B2B88" w:rsidRDefault="00414718" w:rsidP="002F2427">
      <w:pPr>
        <w:pStyle w:val="AralkYok"/>
        <w:ind w:firstLine="708"/>
        <w:jc w:val="both"/>
        <w:rPr>
          <w:rFonts w:ascii="Times New Roman" w:hAnsi="Times New Roman" w:cs="Times New Roman"/>
          <w:sz w:val="24"/>
          <w:szCs w:val="24"/>
        </w:rPr>
      </w:pPr>
      <w:r w:rsidRPr="000B2B88">
        <w:rPr>
          <w:rFonts w:ascii="Times New Roman" w:hAnsi="Times New Roman" w:cs="Times New Roman"/>
          <w:b/>
          <w:sz w:val="24"/>
          <w:szCs w:val="24"/>
        </w:rPr>
        <w:t>GEÇİCİ MADDE 2</w:t>
      </w:r>
      <w:r w:rsidR="00B1278F" w:rsidRPr="000B2B88">
        <w:rPr>
          <w:rFonts w:ascii="Times New Roman" w:hAnsi="Times New Roman" w:cs="Times New Roman"/>
          <w:b/>
          <w:sz w:val="24"/>
          <w:szCs w:val="24"/>
        </w:rPr>
        <w:t>-</w:t>
      </w:r>
      <w:r w:rsidR="00B1278F" w:rsidRPr="000B2B88">
        <w:rPr>
          <w:rFonts w:ascii="Times New Roman" w:hAnsi="Times New Roman" w:cs="Times New Roman"/>
          <w:sz w:val="24"/>
          <w:szCs w:val="24"/>
        </w:rPr>
        <w:t xml:space="preserve"> (1) </w:t>
      </w:r>
      <w:r w:rsidR="0037018F" w:rsidRPr="000B2B88">
        <w:rPr>
          <w:rFonts w:ascii="Times New Roman" w:hAnsi="Times New Roman" w:cs="Times New Roman"/>
          <w:sz w:val="24"/>
          <w:szCs w:val="24"/>
        </w:rPr>
        <w:t xml:space="preserve">Bu Yönetmeliğin </w:t>
      </w:r>
      <w:r w:rsidR="00421FE4" w:rsidRPr="000B2B88">
        <w:rPr>
          <w:rFonts w:ascii="Times New Roman" w:hAnsi="Times New Roman" w:cs="Times New Roman"/>
          <w:sz w:val="24"/>
          <w:szCs w:val="24"/>
        </w:rPr>
        <w:t xml:space="preserve">10 ve 11 inci </w:t>
      </w:r>
      <w:r w:rsidR="0037018F" w:rsidRPr="000B2B88">
        <w:rPr>
          <w:rFonts w:ascii="Times New Roman" w:hAnsi="Times New Roman" w:cs="Times New Roman"/>
          <w:sz w:val="24"/>
          <w:szCs w:val="24"/>
        </w:rPr>
        <w:t xml:space="preserve">maddelerinde yer alan </w:t>
      </w:r>
      <w:r w:rsidR="00421FE4" w:rsidRPr="000B2B88">
        <w:rPr>
          <w:rFonts w:ascii="Times New Roman" w:hAnsi="Times New Roman" w:cs="Times New Roman"/>
          <w:sz w:val="24"/>
          <w:szCs w:val="24"/>
        </w:rPr>
        <w:t xml:space="preserve">su verimliliği il planlarının hazırlanması için bu Yönetmeliğin yayımı tarihini takip eden </w:t>
      </w:r>
      <w:r w:rsidR="00585C15" w:rsidRPr="000B2B88">
        <w:rPr>
          <w:rFonts w:ascii="Times New Roman" w:hAnsi="Times New Roman" w:cs="Times New Roman"/>
          <w:sz w:val="24"/>
          <w:szCs w:val="24"/>
        </w:rPr>
        <w:t>18</w:t>
      </w:r>
      <w:r w:rsidR="00CF1B49" w:rsidRPr="000B2B88">
        <w:rPr>
          <w:rFonts w:ascii="Times New Roman" w:hAnsi="Times New Roman" w:cs="Times New Roman"/>
          <w:sz w:val="24"/>
          <w:szCs w:val="24"/>
        </w:rPr>
        <w:t xml:space="preserve"> </w:t>
      </w:r>
      <w:r w:rsidR="00421FE4" w:rsidRPr="000B2B88">
        <w:rPr>
          <w:rFonts w:ascii="Times New Roman" w:hAnsi="Times New Roman" w:cs="Times New Roman"/>
          <w:sz w:val="24"/>
          <w:szCs w:val="24"/>
        </w:rPr>
        <w:t>ay iç</w:t>
      </w:r>
      <w:r w:rsidR="0037018F" w:rsidRPr="000B2B88">
        <w:rPr>
          <w:rFonts w:ascii="Times New Roman" w:hAnsi="Times New Roman" w:cs="Times New Roman"/>
          <w:sz w:val="24"/>
          <w:szCs w:val="24"/>
        </w:rPr>
        <w:t>i</w:t>
      </w:r>
      <w:r w:rsidR="00421FE4" w:rsidRPr="000B2B88">
        <w:rPr>
          <w:rFonts w:ascii="Times New Roman" w:hAnsi="Times New Roman" w:cs="Times New Roman"/>
          <w:sz w:val="24"/>
          <w:szCs w:val="24"/>
        </w:rPr>
        <w:t>nde çalışmalar</w:t>
      </w:r>
      <w:r w:rsidR="00EB3AB6" w:rsidRPr="000B2B88">
        <w:rPr>
          <w:rFonts w:ascii="Times New Roman" w:hAnsi="Times New Roman" w:cs="Times New Roman"/>
          <w:sz w:val="24"/>
          <w:szCs w:val="24"/>
        </w:rPr>
        <w:t>a</w:t>
      </w:r>
      <w:r w:rsidR="00421FE4" w:rsidRPr="000B2B88">
        <w:rPr>
          <w:rFonts w:ascii="Times New Roman" w:hAnsi="Times New Roman" w:cs="Times New Roman"/>
          <w:sz w:val="24"/>
          <w:szCs w:val="24"/>
        </w:rPr>
        <w:t xml:space="preserve"> başla</w:t>
      </w:r>
      <w:r w:rsidR="00EB3AB6" w:rsidRPr="000B2B88">
        <w:rPr>
          <w:rFonts w:ascii="Times New Roman" w:hAnsi="Times New Roman" w:cs="Times New Roman"/>
          <w:sz w:val="24"/>
          <w:szCs w:val="24"/>
        </w:rPr>
        <w:t>n</w:t>
      </w:r>
      <w:r w:rsidR="00421FE4" w:rsidRPr="000B2B88">
        <w:rPr>
          <w:rFonts w:ascii="Times New Roman" w:hAnsi="Times New Roman" w:cs="Times New Roman"/>
          <w:sz w:val="24"/>
          <w:szCs w:val="24"/>
        </w:rPr>
        <w:t>ır</w:t>
      </w:r>
      <w:r w:rsidR="0037018F" w:rsidRPr="000B2B88">
        <w:rPr>
          <w:rFonts w:ascii="Times New Roman" w:hAnsi="Times New Roman" w:cs="Times New Roman"/>
          <w:sz w:val="24"/>
          <w:szCs w:val="24"/>
        </w:rPr>
        <w:t xml:space="preserve"> ve en geç </w:t>
      </w:r>
      <w:r w:rsidR="00585C15" w:rsidRPr="000B2B88">
        <w:rPr>
          <w:rFonts w:ascii="Times New Roman" w:hAnsi="Times New Roman" w:cs="Times New Roman"/>
          <w:sz w:val="24"/>
          <w:szCs w:val="24"/>
        </w:rPr>
        <w:t xml:space="preserve">takip eden 6 </w:t>
      </w:r>
      <w:r w:rsidR="0037018F" w:rsidRPr="000B2B88">
        <w:rPr>
          <w:rFonts w:ascii="Times New Roman" w:hAnsi="Times New Roman" w:cs="Times New Roman"/>
          <w:sz w:val="24"/>
          <w:szCs w:val="24"/>
        </w:rPr>
        <w:t>ay içinde</w:t>
      </w:r>
      <w:r w:rsidR="005A6B24" w:rsidRPr="000B2B88">
        <w:rPr>
          <w:rFonts w:ascii="Times New Roman" w:hAnsi="Times New Roman" w:cs="Times New Roman"/>
          <w:sz w:val="24"/>
          <w:szCs w:val="24"/>
        </w:rPr>
        <w:t xml:space="preserve"> tamamlanarak </w:t>
      </w:r>
      <w:r w:rsidR="00F707A0" w:rsidRPr="000B2B88">
        <w:rPr>
          <w:rFonts w:ascii="Times New Roman" w:hAnsi="Times New Roman" w:cs="Times New Roman"/>
          <w:sz w:val="24"/>
          <w:szCs w:val="24"/>
        </w:rPr>
        <w:t xml:space="preserve">il su kurulunun </w:t>
      </w:r>
      <w:r w:rsidR="00585C15" w:rsidRPr="000B2B88">
        <w:rPr>
          <w:rFonts w:ascii="Times New Roman" w:hAnsi="Times New Roman" w:cs="Times New Roman"/>
          <w:sz w:val="24"/>
          <w:szCs w:val="24"/>
        </w:rPr>
        <w:t>değerlendirmesine</w:t>
      </w:r>
      <w:r w:rsidR="005A6B24" w:rsidRPr="000B2B88">
        <w:rPr>
          <w:rFonts w:ascii="Times New Roman" w:hAnsi="Times New Roman" w:cs="Times New Roman"/>
          <w:sz w:val="24"/>
          <w:szCs w:val="24"/>
        </w:rPr>
        <w:t xml:space="preserve"> sunulur. </w:t>
      </w:r>
      <w:r w:rsidR="00421FE4" w:rsidRPr="000B2B88">
        <w:rPr>
          <w:rFonts w:ascii="Times New Roman" w:hAnsi="Times New Roman" w:cs="Times New Roman"/>
          <w:sz w:val="24"/>
          <w:szCs w:val="24"/>
        </w:rPr>
        <w:t xml:space="preserve"> </w:t>
      </w:r>
    </w:p>
    <w:p w14:paraId="51A123CB" w14:textId="3323191B" w:rsidR="003672AE" w:rsidRPr="000B2B88" w:rsidRDefault="003672AE" w:rsidP="002F2427">
      <w:pPr>
        <w:pStyle w:val="AralkYok"/>
        <w:ind w:firstLine="708"/>
        <w:jc w:val="both"/>
        <w:rPr>
          <w:rFonts w:ascii="Times New Roman" w:hAnsi="Times New Roman" w:cs="Times New Roman"/>
          <w:b/>
          <w:sz w:val="24"/>
          <w:szCs w:val="24"/>
        </w:rPr>
      </w:pPr>
      <w:r w:rsidRPr="000B2B88">
        <w:rPr>
          <w:rFonts w:ascii="Times New Roman" w:hAnsi="Times New Roman" w:cs="Times New Roman"/>
          <w:b/>
          <w:sz w:val="24"/>
          <w:szCs w:val="24"/>
        </w:rPr>
        <w:t xml:space="preserve">Sektörel </w:t>
      </w:r>
      <w:r w:rsidR="00585C15" w:rsidRPr="000B2B88">
        <w:rPr>
          <w:rFonts w:ascii="Times New Roman" w:hAnsi="Times New Roman" w:cs="Times New Roman"/>
          <w:b/>
          <w:sz w:val="24"/>
          <w:szCs w:val="24"/>
        </w:rPr>
        <w:t>s</w:t>
      </w:r>
      <w:r w:rsidRPr="000B2B88">
        <w:rPr>
          <w:rFonts w:ascii="Times New Roman" w:hAnsi="Times New Roman" w:cs="Times New Roman"/>
          <w:b/>
          <w:sz w:val="24"/>
          <w:szCs w:val="24"/>
        </w:rPr>
        <w:t xml:space="preserve">u </w:t>
      </w:r>
      <w:r w:rsidR="00585C15" w:rsidRPr="000B2B88">
        <w:rPr>
          <w:rFonts w:ascii="Times New Roman" w:hAnsi="Times New Roman" w:cs="Times New Roman"/>
          <w:b/>
          <w:sz w:val="24"/>
          <w:szCs w:val="24"/>
        </w:rPr>
        <w:t>v</w:t>
      </w:r>
      <w:r w:rsidRPr="000B2B88">
        <w:rPr>
          <w:rFonts w:ascii="Times New Roman" w:hAnsi="Times New Roman" w:cs="Times New Roman"/>
          <w:b/>
          <w:sz w:val="24"/>
          <w:szCs w:val="24"/>
        </w:rPr>
        <w:t xml:space="preserve">erimliliği </w:t>
      </w:r>
      <w:r w:rsidR="00585C15" w:rsidRPr="000B2B88">
        <w:rPr>
          <w:rFonts w:ascii="Times New Roman" w:hAnsi="Times New Roman" w:cs="Times New Roman"/>
          <w:b/>
          <w:sz w:val="24"/>
          <w:szCs w:val="24"/>
        </w:rPr>
        <w:t>h</w:t>
      </w:r>
      <w:r w:rsidRPr="000B2B88">
        <w:rPr>
          <w:rFonts w:ascii="Times New Roman" w:hAnsi="Times New Roman" w:cs="Times New Roman"/>
          <w:b/>
          <w:sz w:val="24"/>
          <w:szCs w:val="24"/>
        </w:rPr>
        <w:t>edefleri</w:t>
      </w:r>
    </w:p>
    <w:p w14:paraId="69E63577" w14:textId="273F5B84" w:rsidR="003672AE" w:rsidRPr="000B2B88" w:rsidRDefault="003672AE" w:rsidP="007C6960">
      <w:pPr>
        <w:pStyle w:val="AralkYok"/>
        <w:ind w:firstLine="709"/>
        <w:jc w:val="both"/>
        <w:rPr>
          <w:rFonts w:ascii="Times New Roman" w:hAnsi="Times New Roman" w:cs="Times New Roman"/>
          <w:sz w:val="24"/>
          <w:szCs w:val="24"/>
        </w:rPr>
      </w:pPr>
      <w:r w:rsidRPr="000B2B88">
        <w:rPr>
          <w:rFonts w:ascii="Times New Roman" w:hAnsi="Times New Roman" w:cs="Times New Roman"/>
          <w:b/>
          <w:sz w:val="24"/>
          <w:szCs w:val="24"/>
        </w:rPr>
        <w:t>GEÇİCİ MADDE 3-</w:t>
      </w:r>
      <w:r w:rsidRPr="000B2B88">
        <w:rPr>
          <w:rFonts w:ascii="Times New Roman" w:hAnsi="Times New Roman" w:cs="Times New Roman"/>
          <w:bCs/>
          <w:sz w:val="24"/>
          <w:szCs w:val="24"/>
        </w:rPr>
        <w:t>(1) Büyükşehir ve il belediyeleri i</w:t>
      </w:r>
      <w:r w:rsidRPr="000B2B88">
        <w:rPr>
          <w:rFonts w:ascii="Times New Roman" w:hAnsi="Times New Roman" w:cs="Times New Roman"/>
          <w:sz w:val="24"/>
          <w:szCs w:val="24"/>
        </w:rPr>
        <w:t>çme suyu temin ve dağıtım sistemlerindeki su kaybı oranlarını 2028 yılına kadar</w:t>
      </w:r>
      <w:r w:rsidR="00BB35F0" w:rsidRPr="000B2B88">
        <w:rPr>
          <w:rFonts w:ascii="Times New Roman" w:hAnsi="Times New Roman" w:cs="Times New Roman"/>
          <w:sz w:val="24"/>
          <w:szCs w:val="24"/>
        </w:rPr>
        <w:t xml:space="preserve"> </w:t>
      </w:r>
      <w:r w:rsidRPr="000B2B88">
        <w:rPr>
          <w:rFonts w:ascii="Times New Roman" w:hAnsi="Times New Roman" w:cs="Times New Roman"/>
          <w:sz w:val="24"/>
          <w:szCs w:val="24"/>
        </w:rPr>
        <w:t xml:space="preserve">%25 </w:t>
      </w:r>
      <w:r w:rsidR="00BB35F0" w:rsidRPr="000B2B88">
        <w:rPr>
          <w:rFonts w:ascii="Times New Roman" w:hAnsi="Times New Roman" w:cs="Times New Roman"/>
          <w:sz w:val="24"/>
          <w:szCs w:val="24"/>
        </w:rPr>
        <w:t xml:space="preserve">seviyesine </w:t>
      </w:r>
      <w:r w:rsidRPr="000B2B88">
        <w:rPr>
          <w:rFonts w:ascii="Times New Roman" w:hAnsi="Times New Roman" w:cs="Times New Roman"/>
          <w:sz w:val="24"/>
          <w:szCs w:val="24"/>
        </w:rPr>
        <w:t xml:space="preserve">ve 2050 yılına kadar %10 seviyesine diğer belediyeler ise 2033 yılına kadar %25 seviyesine </w:t>
      </w:r>
      <w:r w:rsidR="00BB35F0" w:rsidRPr="000B2B88">
        <w:rPr>
          <w:rFonts w:ascii="Times New Roman" w:hAnsi="Times New Roman" w:cs="Times New Roman"/>
          <w:sz w:val="24"/>
          <w:szCs w:val="24"/>
        </w:rPr>
        <w:t xml:space="preserve">ve </w:t>
      </w:r>
      <w:r w:rsidRPr="000B2B88">
        <w:rPr>
          <w:rFonts w:ascii="Times New Roman" w:hAnsi="Times New Roman" w:cs="Times New Roman"/>
          <w:sz w:val="24"/>
          <w:szCs w:val="24"/>
        </w:rPr>
        <w:t>2050 yılına kadar tüm belediyelerde %10 seviyesine indir</w:t>
      </w:r>
      <w:r w:rsidR="00BB35F0" w:rsidRPr="000B2B88">
        <w:rPr>
          <w:rFonts w:ascii="Times New Roman" w:hAnsi="Times New Roman" w:cs="Times New Roman"/>
          <w:sz w:val="24"/>
          <w:szCs w:val="24"/>
        </w:rPr>
        <w:t>mekle,</w:t>
      </w:r>
    </w:p>
    <w:p w14:paraId="3F9E044D" w14:textId="3BF73E81" w:rsidR="003672AE" w:rsidRPr="000B2B88" w:rsidRDefault="003672AE" w:rsidP="007C6960">
      <w:pPr>
        <w:pStyle w:val="AralkYok"/>
        <w:ind w:firstLine="709"/>
        <w:jc w:val="both"/>
        <w:rPr>
          <w:rFonts w:ascii="Times New Roman" w:hAnsi="Times New Roman" w:cs="Times New Roman"/>
          <w:sz w:val="24"/>
          <w:szCs w:val="24"/>
        </w:rPr>
      </w:pPr>
      <w:r w:rsidRPr="000B2B88">
        <w:rPr>
          <w:rFonts w:ascii="Times New Roman" w:hAnsi="Times New Roman" w:cs="Times New Roman"/>
          <w:sz w:val="24"/>
          <w:szCs w:val="24"/>
        </w:rPr>
        <w:t>(2)</w:t>
      </w:r>
      <w:r w:rsidR="00BB35F0" w:rsidRPr="000B2B88">
        <w:rPr>
          <w:rFonts w:ascii="Times New Roman" w:hAnsi="Times New Roman" w:cs="Times New Roman"/>
          <w:sz w:val="24"/>
          <w:szCs w:val="24"/>
        </w:rPr>
        <w:t xml:space="preserve"> Sulama tesisleri</w:t>
      </w:r>
      <w:r w:rsidR="00AA736F">
        <w:rPr>
          <w:rFonts w:ascii="Times New Roman" w:hAnsi="Times New Roman" w:cs="Times New Roman"/>
          <w:sz w:val="24"/>
          <w:szCs w:val="24"/>
        </w:rPr>
        <w:t>,</w:t>
      </w:r>
      <w:r w:rsidR="00BB35F0" w:rsidRPr="000B2B88">
        <w:rPr>
          <w:rFonts w:ascii="Times New Roman" w:hAnsi="Times New Roman" w:cs="Times New Roman"/>
          <w:sz w:val="24"/>
          <w:szCs w:val="24"/>
        </w:rPr>
        <w:t xml:space="preserve"> t</w:t>
      </w:r>
      <w:r w:rsidRPr="000B2B88">
        <w:rPr>
          <w:rFonts w:ascii="Times New Roman" w:hAnsi="Times New Roman" w:cs="Times New Roman"/>
          <w:sz w:val="24"/>
          <w:szCs w:val="24"/>
        </w:rPr>
        <w:t>arımsal sulama randımanı</w:t>
      </w:r>
      <w:r w:rsidR="00BB35F0" w:rsidRPr="000B2B88">
        <w:rPr>
          <w:rFonts w:ascii="Times New Roman" w:hAnsi="Times New Roman" w:cs="Times New Roman"/>
          <w:sz w:val="24"/>
          <w:szCs w:val="24"/>
        </w:rPr>
        <w:t xml:space="preserve">nı </w:t>
      </w:r>
      <w:r w:rsidRPr="000B2B88">
        <w:rPr>
          <w:rFonts w:ascii="Times New Roman" w:hAnsi="Times New Roman" w:cs="Times New Roman"/>
          <w:sz w:val="24"/>
          <w:szCs w:val="24"/>
        </w:rPr>
        <w:t>2030 yılına kadar %60; 2050 yılına kadar %65 seviyesine yükseltme</w:t>
      </w:r>
      <w:r w:rsidR="00BB35F0" w:rsidRPr="000B2B88">
        <w:rPr>
          <w:rFonts w:ascii="Times New Roman" w:hAnsi="Times New Roman" w:cs="Times New Roman"/>
          <w:sz w:val="24"/>
          <w:szCs w:val="24"/>
        </w:rPr>
        <w:t>kle,</w:t>
      </w:r>
    </w:p>
    <w:p w14:paraId="2C17D14B" w14:textId="1725AD83" w:rsidR="003672AE" w:rsidRPr="000B2B88" w:rsidRDefault="003672AE" w:rsidP="007C6960">
      <w:pPr>
        <w:pStyle w:val="AralkYok"/>
        <w:ind w:firstLine="709"/>
        <w:jc w:val="both"/>
        <w:rPr>
          <w:rFonts w:ascii="Times New Roman" w:hAnsi="Times New Roman" w:cs="Times New Roman"/>
          <w:sz w:val="24"/>
          <w:szCs w:val="24"/>
        </w:rPr>
      </w:pPr>
      <w:r w:rsidRPr="000B2B88">
        <w:rPr>
          <w:rFonts w:ascii="Times New Roman" w:hAnsi="Times New Roman" w:cs="Times New Roman"/>
          <w:sz w:val="24"/>
          <w:szCs w:val="24"/>
        </w:rPr>
        <w:lastRenderedPageBreak/>
        <w:t>(3)</w:t>
      </w:r>
      <w:r w:rsidR="00EC594B" w:rsidRPr="000B2B88">
        <w:rPr>
          <w:rFonts w:ascii="Times New Roman" w:hAnsi="Times New Roman" w:cs="Times New Roman"/>
          <w:sz w:val="24"/>
          <w:szCs w:val="24"/>
        </w:rPr>
        <w:t xml:space="preserve"> </w:t>
      </w:r>
      <w:r w:rsidRPr="000B2B88">
        <w:rPr>
          <w:rFonts w:ascii="Times New Roman" w:hAnsi="Times New Roman" w:cs="Times New Roman"/>
          <w:sz w:val="24"/>
          <w:szCs w:val="24"/>
        </w:rPr>
        <w:t xml:space="preserve">Endüstriyel </w:t>
      </w:r>
      <w:r w:rsidR="00BB35F0" w:rsidRPr="000B2B88">
        <w:rPr>
          <w:rFonts w:ascii="Times New Roman" w:hAnsi="Times New Roman" w:cs="Times New Roman"/>
          <w:sz w:val="24"/>
          <w:szCs w:val="24"/>
        </w:rPr>
        <w:t>tesisler</w:t>
      </w:r>
      <w:r w:rsidR="00AA736F">
        <w:rPr>
          <w:rFonts w:ascii="Times New Roman" w:hAnsi="Times New Roman" w:cs="Times New Roman"/>
          <w:sz w:val="24"/>
          <w:szCs w:val="24"/>
        </w:rPr>
        <w:t>,</w:t>
      </w:r>
      <w:r w:rsidR="00BB35F0" w:rsidRPr="000B2B88">
        <w:rPr>
          <w:rFonts w:ascii="Times New Roman" w:hAnsi="Times New Roman" w:cs="Times New Roman"/>
          <w:sz w:val="24"/>
          <w:szCs w:val="24"/>
        </w:rPr>
        <w:t xml:space="preserve"> su verimliliğini</w:t>
      </w:r>
      <w:r w:rsidRPr="000B2B88">
        <w:rPr>
          <w:rFonts w:ascii="Times New Roman" w:hAnsi="Times New Roman" w:cs="Times New Roman"/>
          <w:sz w:val="24"/>
          <w:szCs w:val="24"/>
        </w:rPr>
        <w:t xml:space="preserve"> 2030 yılına kadar %30; 2050 yılına kadar %50 seviyesine yükseltme</w:t>
      </w:r>
      <w:r w:rsidR="00BB35F0" w:rsidRPr="000B2B88">
        <w:rPr>
          <w:rFonts w:ascii="Times New Roman" w:hAnsi="Times New Roman" w:cs="Times New Roman"/>
          <w:sz w:val="24"/>
          <w:szCs w:val="24"/>
        </w:rPr>
        <w:t>kle,</w:t>
      </w:r>
    </w:p>
    <w:p w14:paraId="71A9F873" w14:textId="2982FAE2" w:rsidR="003672AE" w:rsidRPr="000B2B88" w:rsidRDefault="00D03076" w:rsidP="0003034C">
      <w:pPr>
        <w:pStyle w:val="AralkYok"/>
        <w:jc w:val="both"/>
        <w:rPr>
          <w:rFonts w:ascii="Times New Roman" w:hAnsi="Times New Roman" w:cs="Times New Roman"/>
          <w:b/>
          <w:sz w:val="24"/>
          <w:szCs w:val="24"/>
        </w:rPr>
      </w:pPr>
      <w:r>
        <w:rPr>
          <w:rFonts w:ascii="Times New Roman" w:hAnsi="Times New Roman" w:cs="Times New Roman"/>
          <w:sz w:val="24"/>
          <w:szCs w:val="24"/>
        </w:rPr>
        <w:t xml:space="preserve">            </w:t>
      </w:r>
      <w:r w:rsidR="00BB35F0" w:rsidRPr="000B2B88">
        <w:rPr>
          <w:rFonts w:ascii="Times New Roman" w:hAnsi="Times New Roman" w:cs="Times New Roman"/>
          <w:sz w:val="24"/>
          <w:szCs w:val="24"/>
        </w:rPr>
        <w:t>yükümlüdür.</w:t>
      </w:r>
    </w:p>
    <w:p w14:paraId="6AA64A70" w14:textId="37D56078" w:rsidR="00B54B3E" w:rsidRPr="000B2B88" w:rsidRDefault="00B54B3E" w:rsidP="007B1F47">
      <w:pPr>
        <w:pStyle w:val="AralkYok"/>
        <w:ind w:firstLine="708"/>
        <w:jc w:val="both"/>
        <w:rPr>
          <w:rFonts w:ascii="Times New Roman" w:hAnsi="Times New Roman" w:cs="Times New Roman"/>
          <w:b/>
          <w:bCs/>
          <w:sz w:val="24"/>
          <w:szCs w:val="24"/>
        </w:rPr>
      </w:pPr>
      <w:r w:rsidRPr="000B2B88">
        <w:rPr>
          <w:rFonts w:ascii="Times New Roman" w:hAnsi="Times New Roman" w:cs="Times New Roman"/>
          <w:b/>
          <w:bCs/>
          <w:sz w:val="24"/>
          <w:szCs w:val="24"/>
        </w:rPr>
        <w:t>Yürürlük</w:t>
      </w:r>
    </w:p>
    <w:p w14:paraId="08829564" w14:textId="437EDCEB" w:rsidR="00B54B3E" w:rsidRPr="000B2B88" w:rsidRDefault="00B54B3E" w:rsidP="007B1F47">
      <w:pPr>
        <w:pStyle w:val="AralkYok"/>
        <w:ind w:firstLine="708"/>
        <w:jc w:val="both"/>
        <w:rPr>
          <w:rFonts w:ascii="Times New Roman" w:hAnsi="Times New Roman" w:cs="Times New Roman"/>
          <w:sz w:val="24"/>
          <w:szCs w:val="24"/>
        </w:rPr>
      </w:pPr>
      <w:r w:rsidRPr="000B2B88">
        <w:rPr>
          <w:rFonts w:ascii="Times New Roman" w:hAnsi="Times New Roman" w:cs="Times New Roman"/>
          <w:b/>
          <w:bCs/>
          <w:sz w:val="24"/>
          <w:szCs w:val="24"/>
        </w:rPr>
        <w:t xml:space="preserve">MADDE </w:t>
      </w:r>
      <w:r w:rsidR="00F707A0" w:rsidRPr="000B2B88">
        <w:rPr>
          <w:rFonts w:ascii="Times New Roman" w:hAnsi="Times New Roman" w:cs="Times New Roman"/>
          <w:b/>
          <w:bCs/>
          <w:sz w:val="24"/>
          <w:szCs w:val="24"/>
        </w:rPr>
        <w:t>1</w:t>
      </w:r>
      <w:r w:rsidR="001D58AF">
        <w:rPr>
          <w:rFonts w:ascii="Times New Roman" w:hAnsi="Times New Roman" w:cs="Times New Roman"/>
          <w:b/>
          <w:bCs/>
          <w:sz w:val="24"/>
          <w:szCs w:val="24"/>
        </w:rPr>
        <w:t>6</w:t>
      </w:r>
      <w:r w:rsidR="007B1F47" w:rsidRPr="000B2B88">
        <w:rPr>
          <w:rFonts w:ascii="Times New Roman" w:hAnsi="Times New Roman" w:cs="Times New Roman"/>
          <w:bCs/>
          <w:sz w:val="24"/>
          <w:szCs w:val="24"/>
        </w:rPr>
        <w:t>-</w:t>
      </w:r>
      <w:r w:rsidRPr="000B2B88">
        <w:rPr>
          <w:rFonts w:ascii="Times New Roman" w:hAnsi="Times New Roman" w:cs="Times New Roman"/>
          <w:sz w:val="24"/>
          <w:szCs w:val="24"/>
        </w:rPr>
        <w:t> (1) Bu Yönetmelik yayım</w:t>
      </w:r>
      <w:r w:rsidR="00953D8C" w:rsidRPr="000B2B88">
        <w:rPr>
          <w:rFonts w:ascii="Times New Roman" w:hAnsi="Times New Roman" w:cs="Times New Roman"/>
          <w:sz w:val="24"/>
          <w:szCs w:val="24"/>
        </w:rPr>
        <w:t>landığ</w:t>
      </w:r>
      <w:r w:rsidRPr="000B2B88">
        <w:rPr>
          <w:rFonts w:ascii="Times New Roman" w:hAnsi="Times New Roman" w:cs="Times New Roman"/>
          <w:sz w:val="24"/>
          <w:szCs w:val="24"/>
        </w:rPr>
        <w:t xml:space="preserve">ı </w:t>
      </w:r>
      <w:r w:rsidR="00953D8C" w:rsidRPr="000B2B88">
        <w:rPr>
          <w:rFonts w:ascii="Times New Roman" w:hAnsi="Times New Roman" w:cs="Times New Roman"/>
          <w:sz w:val="24"/>
          <w:szCs w:val="24"/>
        </w:rPr>
        <w:t xml:space="preserve">tarihte </w:t>
      </w:r>
      <w:r w:rsidRPr="000B2B88">
        <w:rPr>
          <w:rFonts w:ascii="Times New Roman" w:hAnsi="Times New Roman" w:cs="Times New Roman"/>
          <w:sz w:val="24"/>
          <w:szCs w:val="24"/>
        </w:rPr>
        <w:t>yürürlüğe girer.</w:t>
      </w:r>
    </w:p>
    <w:p w14:paraId="14A9C39F" w14:textId="77777777" w:rsidR="00B54B3E" w:rsidRPr="000B2B88" w:rsidRDefault="00B54B3E" w:rsidP="007B1F47">
      <w:pPr>
        <w:pStyle w:val="AralkYok"/>
        <w:ind w:firstLine="708"/>
        <w:jc w:val="both"/>
        <w:rPr>
          <w:rFonts w:ascii="Times New Roman" w:hAnsi="Times New Roman" w:cs="Times New Roman"/>
          <w:b/>
          <w:bCs/>
          <w:sz w:val="24"/>
          <w:szCs w:val="24"/>
        </w:rPr>
      </w:pPr>
      <w:r w:rsidRPr="000B2B88">
        <w:rPr>
          <w:rFonts w:ascii="Times New Roman" w:hAnsi="Times New Roman" w:cs="Times New Roman"/>
          <w:b/>
          <w:bCs/>
          <w:sz w:val="24"/>
          <w:szCs w:val="24"/>
        </w:rPr>
        <w:t>Yürütme</w:t>
      </w:r>
    </w:p>
    <w:p w14:paraId="65F21BEF" w14:textId="66631174" w:rsidR="00B54B3E" w:rsidRPr="000B2B88" w:rsidRDefault="00B54B3E" w:rsidP="009B7069">
      <w:pPr>
        <w:pStyle w:val="AralkYok"/>
        <w:ind w:firstLine="708"/>
        <w:jc w:val="both"/>
        <w:sectPr w:rsidR="00B54B3E" w:rsidRPr="000B2B88">
          <w:pgSz w:w="11906" w:h="16838"/>
          <w:pgMar w:top="1417" w:right="1417" w:bottom="1417" w:left="1417" w:header="708" w:footer="708" w:gutter="0"/>
          <w:cols w:space="708"/>
          <w:docGrid w:linePitch="360"/>
        </w:sectPr>
      </w:pPr>
      <w:r w:rsidRPr="000B2B88">
        <w:rPr>
          <w:rFonts w:ascii="Times New Roman" w:hAnsi="Times New Roman" w:cs="Times New Roman"/>
          <w:b/>
          <w:bCs/>
          <w:sz w:val="24"/>
          <w:szCs w:val="24"/>
        </w:rPr>
        <w:t xml:space="preserve">MADDE </w:t>
      </w:r>
      <w:r w:rsidR="00F707A0" w:rsidRPr="000B2B88">
        <w:rPr>
          <w:rFonts w:ascii="Times New Roman" w:hAnsi="Times New Roman" w:cs="Times New Roman"/>
          <w:b/>
          <w:bCs/>
          <w:sz w:val="24"/>
          <w:szCs w:val="24"/>
        </w:rPr>
        <w:t>1</w:t>
      </w:r>
      <w:r w:rsidR="001D58AF">
        <w:rPr>
          <w:rFonts w:ascii="Times New Roman" w:hAnsi="Times New Roman" w:cs="Times New Roman"/>
          <w:b/>
          <w:bCs/>
          <w:sz w:val="24"/>
          <w:szCs w:val="24"/>
        </w:rPr>
        <w:t>7</w:t>
      </w:r>
      <w:r w:rsidR="007B1F47" w:rsidRPr="000B2B88">
        <w:rPr>
          <w:rFonts w:ascii="Times New Roman" w:hAnsi="Times New Roman" w:cs="Times New Roman"/>
          <w:sz w:val="24"/>
          <w:szCs w:val="24"/>
        </w:rPr>
        <w:t>-</w:t>
      </w:r>
      <w:r w:rsidRPr="000B2B88">
        <w:rPr>
          <w:rFonts w:ascii="Times New Roman" w:hAnsi="Times New Roman" w:cs="Times New Roman"/>
          <w:sz w:val="24"/>
          <w:szCs w:val="24"/>
        </w:rPr>
        <w:t> (1) Bu Yönetmelik hükümlerini Tarım ve Orman Bakanı yürütür.</w:t>
      </w:r>
    </w:p>
    <w:p w14:paraId="2332AAE1" w14:textId="1FF046D2" w:rsidR="00163105" w:rsidRPr="000B2B88" w:rsidRDefault="00163105" w:rsidP="009B7069">
      <w:pPr>
        <w:jc w:val="right"/>
        <w:rPr>
          <w:rFonts w:ascii="Times New Roman" w:hAnsi="Times New Roman" w:cs="Times New Roman"/>
          <w:b/>
          <w:sz w:val="24"/>
          <w:szCs w:val="24"/>
        </w:rPr>
      </w:pPr>
      <w:r w:rsidRPr="000B2B88">
        <w:rPr>
          <w:rFonts w:ascii="Times New Roman" w:hAnsi="Times New Roman" w:cs="Times New Roman"/>
          <w:b/>
          <w:sz w:val="24"/>
          <w:szCs w:val="24"/>
        </w:rPr>
        <w:lastRenderedPageBreak/>
        <w:t>EK-</w:t>
      </w:r>
      <w:r w:rsidR="00FB72EF" w:rsidRPr="000B2B88">
        <w:rPr>
          <w:rFonts w:ascii="Times New Roman" w:hAnsi="Times New Roman" w:cs="Times New Roman"/>
          <w:b/>
          <w:sz w:val="24"/>
          <w:szCs w:val="24"/>
        </w:rPr>
        <w:t>1</w:t>
      </w:r>
    </w:p>
    <w:p w14:paraId="279F8C2F" w14:textId="0AA52F69" w:rsidR="00B54B3E" w:rsidRPr="000B2B88" w:rsidRDefault="00B54B3E" w:rsidP="009B7069">
      <w:pPr>
        <w:jc w:val="center"/>
        <w:rPr>
          <w:rFonts w:ascii="Times New Roman" w:hAnsi="Times New Roman" w:cs="Times New Roman"/>
          <w:b/>
          <w:sz w:val="24"/>
          <w:szCs w:val="24"/>
        </w:rPr>
      </w:pPr>
      <w:r w:rsidRPr="000B2B88">
        <w:rPr>
          <w:rFonts w:ascii="Times New Roman" w:hAnsi="Times New Roman" w:cs="Times New Roman"/>
          <w:b/>
          <w:sz w:val="24"/>
          <w:szCs w:val="24"/>
        </w:rPr>
        <w:t>SU VERİMLİLİĞİ SİSTEMİNİ KURMAKLA YÜKÜMLÜ</w:t>
      </w:r>
      <w:r w:rsidR="006848F7">
        <w:rPr>
          <w:rFonts w:ascii="Times New Roman" w:hAnsi="Times New Roman" w:cs="Times New Roman"/>
          <w:b/>
          <w:sz w:val="24"/>
          <w:szCs w:val="24"/>
        </w:rPr>
        <w:t>LER</w:t>
      </w:r>
      <w:r w:rsidRPr="000B2B88">
        <w:rPr>
          <w:rFonts w:ascii="Times New Roman" w:hAnsi="Times New Roman" w:cs="Times New Roman"/>
          <w:b/>
          <w:sz w:val="24"/>
          <w:szCs w:val="24"/>
        </w:rPr>
        <w:t xml:space="preserve"> </w:t>
      </w:r>
      <w:r w:rsidR="002F107C" w:rsidRPr="000B2B88">
        <w:rPr>
          <w:rFonts w:ascii="Times New Roman" w:hAnsi="Times New Roman" w:cs="Times New Roman"/>
          <w:b/>
          <w:sz w:val="24"/>
          <w:szCs w:val="24"/>
        </w:rPr>
        <w:t xml:space="preserve">İÇİN </w:t>
      </w:r>
      <w:r w:rsidRPr="000B2B88">
        <w:rPr>
          <w:rFonts w:ascii="Times New Roman" w:hAnsi="Times New Roman" w:cs="Times New Roman"/>
          <w:b/>
          <w:sz w:val="24"/>
          <w:szCs w:val="24"/>
        </w:rPr>
        <w:t>UYGULAMA TAKVİMİ</w:t>
      </w:r>
    </w:p>
    <w:p w14:paraId="2ED1B12E" w14:textId="298A734B" w:rsidR="00B54B3E" w:rsidRPr="000B2B88" w:rsidRDefault="00B54B3E" w:rsidP="00210FF5">
      <w:pPr>
        <w:pStyle w:val="ListeParagraf"/>
        <w:numPr>
          <w:ilvl w:val="0"/>
          <w:numId w:val="18"/>
        </w:numPr>
        <w:rPr>
          <w:b/>
        </w:rPr>
      </w:pPr>
      <w:r w:rsidRPr="000B2B88">
        <w:rPr>
          <w:b/>
        </w:rPr>
        <w:t xml:space="preserve">Kentsel Su Verimliliği </w:t>
      </w:r>
    </w:p>
    <w:p w14:paraId="5ACEDE8B" w14:textId="1D90D6E9" w:rsidR="00F341A8" w:rsidRPr="000B2B88" w:rsidRDefault="00F341A8">
      <w:pPr>
        <w:rPr>
          <w:b/>
        </w:rPr>
      </w:pPr>
    </w:p>
    <w:tbl>
      <w:tblPr>
        <w:tblW w:w="0" w:type="auto"/>
        <w:tblInd w:w="20" w:type="dxa"/>
        <w:tblCellMar>
          <w:left w:w="0" w:type="dxa"/>
          <w:right w:w="0" w:type="dxa"/>
        </w:tblCellMar>
        <w:tblLook w:val="0000" w:firstRow="0" w:lastRow="0" w:firstColumn="0" w:lastColumn="0" w:noHBand="0" w:noVBand="0"/>
      </w:tblPr>
      <w:tblGrid>
        <w:gridCol w:w="872"/>
        <w:gridCol w:w="6025"/>
        <w:gridCol w:w="2145"/>
      </w:tblGrid>
      <w:tr w:rsidR="00B54B3E" w:rsidRPr="000B2B88" w14:paraId="50804866" w14:textId="77777777" w:rsidTr="00A36CC6">
        <w:trPr>
          <w:trHeight w:val="394"/>
        </w:trPr>
        <w:tc>
          <w:tcPr>
            <w:tcW w:w="880" w:type="dxa"/>
            <w:tcBorders>
              <w:top w:val="nil"/>
              <w:bottom w:val="single" w:sz="8" w:space="0" w:color="000000"/>
              <w:right w:val="single" w:sz="8" w:space="0" w:color="000000"/>
            </w:tcBorders>
            <w:shd w:val="clear" w:color="auto" w:fill="FFFFFF"/>
          </w:tcPr>
          <w:p w14:paraId="3D86FDD7" w14:textId="77777777" w:rsidR="00B54B3E" w:rsidRPr="000B2B88" w:rsidRDefault="00B54B3E" w:rsidP="00A36CC6">
            <w:pPr>
              <w:rPr>
                <w:rFonts w:ascii="Times New Roman" w:hAnsi="Times New Roman" w:cs="Times New Roman"/>
              </w:rPr>
            </w:pPr>
          </w:p>
        </w:tc>
        <w:tc>
          <w:tcPr>
            <w:tcW w:w="64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4E98F" w14:textId="6CDC017E" w:rsidR="00B54B3E" w:rsidRPr="000B2B88" w:rsidRDefault="00F341A8" w:rsidP="00A36CC6">
            <w:pPr>
              <w:jc w:val="center"/>
              <w:rPr>
                <w:rFonts w:ascii="Times New Roman" w:hAnsi="Times New Roman" w:cs="Times New Roman"/>
                <w:b/>
              </w:rPr>
            </w:pPr>
            <w:r w:rsidRPr="000B2B88">
              <w:rPr>
                <w:rFonts w:ascii="Times New Roman" w:hAnsi="Times New Roman" w:cs="Times New Roman"/>
                <w:b/>
              </w:rPr>
              <w:t>Yerel Yönetimler</w:t>
            </w:r>
          </w:p>
        </w:tc>
        <w:tc>
          <w:tcPr>
            <w:tcW w:w="22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410596" w14:textId="50CFF7F7" w:rsidR="00B54B3E" w:rsidRPr="000B2B88" w:rsidRDefault="00B54B3E" w:rsidP="00A36CC6">
            <w:pPr>
              <w:jc w:val="center"/>
              <w:rPr>
                <w:rFonts w:ascii="Times New Roman" w:hAnsi="Times New Roman" w:cs="Times New Roman"/>
              </w:rPr>
            </w:pPr>
            <w:r w:rsidRPr="000B2B88">
              <w:rPr>
                <w:rFonts w:ascii="Times New Roman" w:hAnsi="Times New Roman" w:cs="Times New Roman"/>
                <w:b/>
              </w:rPr>
              <w:t>Sistem Kurulumu için Son Tarih (Yönetmelik yayım tarihi itibari ile)</w:t>
            </w:r>
          </w:p>
        </w:tc>
      </w:tr>
      <w:tr w:rsidR="00B54B3E" w:rsidRPr="000B2B88" w14:paraId="5321B4C8" w14:textId="77777777" w:rsidTr="00A36CC6">
        <w:trPr>
          <w:trHeight w:val="218"/>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64664306" w14:textId="77777777" w:rsidR="00B54B3E" w:rsidRPr="000B2B88" w:rsidRDefault="00B54B3E" w:rsidP="00A36CC6">
            <w:pPr>
              <w:pStyle w:val="ListeParagraf2"/>
              <w:ind w:left="0"/>
              <w:rPr>
                <w:rFonts w:eastAsia="Microsoft YaHei"/>
                <w:b/>
              </w:rPr>
            </w:pPr>
            <w:r w:rsidRPr="000B2B88">
              <w:rPr>
                <w:rFonts w:eastAsiaTheme="minorEastAsia"/>
                <w:b/>
                <w:sz w:val="22"/>
                <w:szCs w:val="22"/>
                <w:lang w:eastAsia="tr-TR"/>
              </w:rPr>
              <w:t>1.GRUP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42263271" w14:textId="665E2473" w:rsidR="00B54B3E" w:rsidRPr="000B2B88" w:rsidRDefault="00B54B3E" w:rsidP="00A36CC6">
            <w:pPr>
              <w:pStyle w:val="ListeParagraf2"/>
              <w:numPr>
                <w:ilvl w:val="0"/>
                <w:numId w:val="1"/>
              </w:numPr>
              <w:rPr>
                <w:rFonts w:eastAsia="Microsoft YaHei"/>
              </w:rPr>
            </w:pPr>
            <w:r w:rsidRPr="000B2B88">
              <w:rPr>
                <w:rFonts w:eastAsia="Microsoft YaHei"/>
              </w:rPr>
              <w:t>Büyükşehir Belediyeleri </w:t>
            </w:r>
            <w:r w:rsidR="00CD5511" w:rsidRPr="000B2B88">
              <w:rPr>
                <w:rFonts w:eastAsia="Microsoft YaHei"/>
              </w:rPr>
              <w:t>ve Büyükşehir Belediyeleri Su Kanalizasyon İdareleri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4E69FD28" w14:textId="14D28854" w:rsidR="00B54B3E" w:rsidRPr="000B2B88" w:rsidRDefault="00BA5FCA" w:rsidP="00A36CC6">
            <w:pPr>
              <w:spacing w:after="0"/>
              <w:jc w:val="center"/>
              <w:rPr>
                <w:rFonts w:ascii="Times New Roman" w:hAnsi="Times New Roman" w:cs="Times New Roman"/>
              </w:rPr>
            </w:pPr>
            <w:r w:rsidRPr="000B2B88">
              <w:rPr>
                <w:rFonts w:ascii="Times New Roman" w:hAnsi="Times New Roman" w:cs="Times New Roman"/>
              </w:rPr>
              <w:t>12</w:t>
            </w:r>
            <w:r w:rsidR="004F6661" w:rsidRPr="000B2B88">
              <w:rPr>
                <w:rFonts w:ascii="Times New Roman" w:hAnsi="Times New Roman" w:cs="Times New Roman"/>
              </w:rPr>
              <w:t xml:space="preserve"> </w:t>
            </w:r>
            <w:r w:rsidR="00B54B3E" w:rsidRPr="000B2B88">
              <w:rPr>
                <w:rFonts w:ascii="Times New Roman" w:hAnsi="Times New Roman" w:cs="Times New Roman"/>
              </w:rPr>
              <w:t>ay</w:t>
            </w:r>
          </w:p>
        </w:tc>
      </w:tr>
      <w:tr w:rsidR="00B54B3E" w:rsidRPr="000B2B88" w14:paraId="7D831043" w14:textId="77777777" w:rsidTr="00A36CC6">
        <w:trPr>
          <w:trHeight w:val="19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4F2140E9" w14:textId="77777777" w:rsidR="00B54B3E" w:rsidRPr="000B2B88" w:rsidRDefault="00B54B3E" w:rsidP="00A36CC6">
            <w:pPr>
              <w:spacing w:after="0" w:line="259" w:lineRule="auto"/>
              <w:rPr>
                <w:rFonts w:ascii="Times New Roman" w:hAnsi="Times New Roman" w:cs="Times New Roman"/>
                <w:b/>
              </w:rPr>
            </w:pPr>
            <w:r w:rsidRPr="000B2B88">
              <w:rPr>
                <w:rFonts w:ascii="Times New Roman" w:hAnsi="Times New Roman" w:cs="Times New Roman"/>
                <w:b/>
              </w:rPr>
              <w:t>2.GRUP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49C405D5" w14:textId="77777777" w:rsidR="00B54B3E" w:rsidRPr="000B2B88" w:rsidRDefault="00B54B3E" w:rsidP="00A36CC6">
            <w:pPr>
              <w:pStyle w:val="ListeParagraf2"/>
              <w:numPr>
                <w:ilvl w:val="0"/>
                <w:numId w:val="1"/>
              </w:numPr>
            </w:pPr>
            <w:r w:rsidRPr="000B2B88">
              <w:t>Büyükşehir Dışındaki İl Belediyeleri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00209865" w14:textId="78037FDE" w:rsidR="00B54B3E" w:rsidRPr="000B2B88" w:rsidRDefault="00BA5FCA" w:rsidP="00A36CC6">
            <w:pPr>
              <w:spacing w:after="0"/>
              <w:jc w:val="center"/>
              <w:rPr>
                <w:rFonts w:ascii="Times New Roman" w:hAnsi="Times New Roman" w:cs="Times New Roman"/>
              </w:rPr>
            </w:pPr>
            <w:r w:rsidRPr="000B2B88">
              <w:rPr>
                <w:rFonts w:ascii="Times New Roman" w:hAnsi="Times New Roman" w:cs="Times New Roman"/>
              </w:rPr>
              <w:t>1</w:t>
            </w:r>
            <w:r w:rsidR="00585C15" w:rsidRPr="000B2B88">
              <w:rPr>
                <w:rFonts w:ascii="Times New Roman" w:hAnsi="Times New Roman" w:cs="Times New Roman"/>
              </w:rPr>
              <w:t>5</w:t>
            </w:r>
            <w:r w:rsidRPr="000B2B88">
              <w:rPr>
                <w:rFonts w:ascii="Times New Roman" w:hAnsi="Times New Roman" w:cs="Times New Roman"/>
              </w:rPr>
              <w:t xml:space="preserve"> </w:t>
            </w:r>
            <w:r w:rsidR="004921B8" w:rsidRPr="000B2B88">
              <w:rPr>
                <w:rFonts w:ascii="Times New Roman" w:hAnsi="Times New Roman" w:cs="Times New Roman"/>
              </w:rPr>
              <w:t>ay</w:t>
            </w:r>
          </w:p>
        </w:tc>
      </w:tr>
      <w:tr w:rsidR="00B54B3E" w:rsidRPr="000B2B88" w14:paraId="244D2625" w14:textId="77777777" w:rsidTr="00A36CC6">
        <w:trPr>
          <w:trHeight w:val="60"/>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2813D5AD" w14:textId="77777777" w:rsidR="00B54B3E" w:rsidRPr="000B2B88" w:rsidRDefault="00B54B3E" w:rsidP="00A36CC6">
            <w:pPr>
              <w:spacing w:after="0" w:line="259" w:lineRule="auto"/>
              <w:rPr>
                <w:rFonts w:ascii="Times New Roman" w:hAnsi="Times New Roman" w:cs="Times New Roman"/>
                <w:b/>
              </w:rPr>
            </w:pPr>
            <w:r w:rsidRPr="000B2B88">
              <w:rPr>
                <w:rFonts w:ascii="Times New Roman" w:hAnsi="Times New Roman" w:cs="Times New Roman"/>
                <w:b/>
              </w:rPr>
              <w:t>3.GRUP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1BF90EF6" w14:textId="77777777" w:rsidR="00B54B3E" w:rsidRPr="000B2B88" w:rsidRDefault="00B54B3E" w:rsidP="00A36CC6">
            <w:pPr>
              <w:pStyle w:val="ListeParagraf2"/>
              <w:numPr>
                <w:ilvl w:val="0"/>
                <w:numId w:val="1"/>
              </w:numPr>
            </w:pPr>
            <w:r w:rsidRPr="000B2B88">
              <w:t>Büyükşehir Dışındaki İlçe, Belde Belediyeleri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3CBFC74A" w14:textId="68F4EF2F" w:rsidR="00B54B3E" w:rsidRPr="000B2B88" w:rsidRDefault="00585C15" w:rsidP="004921B8">
            <w:pPr>
              <w:spacing w:after="0"/>
              <w:jc w:val="center"/>
              <w:rPr>
                <w:rFonts w:ascii="Times New Roman" w:hAnsi="Times New Roman" w:cs="Times New Roman"/>
              </w:rPr>
            </w:pPr>
            <w:r w:rsidRPr="000B2B88">
              <w:rPr>
                <w:rFonts w:ascii="Times New Roman" w:eastAsia="Microsoft YaHei" w:hAnsi="Times New Roman" w:cs="Times New Roman"/>
              </w:rPr>
              <w:t>18</w:t>
            </w:r>
            <w:r w:rsidR="00BA5FCA" w:rsidRPr="000B2B88">
              <w:rPr>
                <w:rFonts w:ascii="Times New Roman" w:eastAsia="Microsoft YaHei" w:hAnsi="Times New Roman" w:cs="Times New Roman"/>
              </w:rPr>
              <w:t xml:space="preserve"> </w:t>
            </w:r>
            <w:r w:rsidR="004921B8" w:rsidRPr="000B2B88">
              <w:rPr>
                <w:rFonts w:ascii="Times New Roman" w:eastAsia="Microsoft YaHei" w:hAnsi="Times New Roman" w:cs="Times New Roman"/>
              </w:rPr>
              <w:t>ay</w:t>
            </w:r>
            <w:r w:rsidR="00B54B3E" w:rsidRPr="000B2B88">
              <w:rPr>
                <w:rFonts w:ascii="Times New Roman" w:eastAsia="Microsoft YaHei" w:hAnsi="Times New Roman" w:cs="Times New Roman"/>
              </w:rPr>
              <w:t xml:space="preserve"> </w:t>
            </w:r>
          </w:p>
        </w:tc>
      </w:tr>
    </w:tbl>
    <w:p w14:paraId="3EBD1F20" w14:textId="77777777" w:rsidR="00B54B3E" w:rsidRPr="000B2B88" w:rsidRDefault="00B54B3E" w:rsidP="00B54B3E">
      <w:pPr>
        <w:pStyle w:val="AralkYok"/>
        <w:jc w:val="both"/>
        <w:rPr>
          <w:rFonts w:ascii="Times New Roman" w:hAnsi="Times New Roman" w:cs="Times New Roman"/>
          <w:b/>
          <w:sz w:val="24"/>
          <w:szCs w:val="24"/>
        </w:rPr>
      </w:pPr>
    </w:p>
    <w:p w14:paraId="785FE59D" w14:textId="4F32342F" w:rsidR="00B54B3E" w:rsidRPr="000B2B88" w:rsidRDefault="00B54B3E" w:rsidP="00B54B3E">
      <w:pPr>
        <w:rPr>
          <w:rFonts w:ascii="Times New Roman" w:hAnsi="Times New Roman" w:cs="Times New Roman"/>
          <w:b/>
          <w:sz w:val="24"/>
          <w:szCs w:val="24"/>
        </w:rPr>
      </w:pPr>
    </w:p>
    <w:tbl>
      <w:tblPr>
        <w:tblW w:w="0" w:type="auto"/>
        <w:tblInd w:w="30" w:type="dxa"/>
        <w:tblCellMar>
          <w:left w:w="0" w:type="dxa"/>
          <w:right w:w="0" w:type="dxa"/>
        </w:tblCellMar>
        <w:tblLook w:val="0000" w:firstRow="0" w:lastRow="0" w:firstColumn="0" w:lastColumn="0" w:noHBand="0" w:noVBand="0"/>
      </w:tblPr>
      <w:tblGrid>
        <w:gridCol w:w="880"/>
        <w:gridCol w:w="6109"/>
        <w:gridCol w:w="2043"/>
      </w:tblGrid>
      <w:tr w:rsidR="00B54B3E" w:rsidRPr="000B2B88" w14:paraId="73A900D3" w14:textId="77777777" w:rsidTr="00A36CC6">
        <w:trPr>
          <w:trHeight w:val="394"/>
        </w:trPr>
        <w:tc>
          <w:tcPr>
            <w:tcW w:w="880" w:type="dxa"/>
            <w:tcBorders>
              <w:top w:val="nil"/>
              <w:bottom w:val="single" w:sz="8" w:space="0" w:color="000000"/>
              <w:right w:val="single" w:sz="8" w:space="0" w:color="000000"/>
            </w:tcBorders>
            <w:shd w:val="clear" w:color="auto" w:fill="FFFFFF"/>
          </w:tcPr>
          <w:p w14:paraId="11F8B3D2" w14:textId="77777777" w:rsidR="00B54B3E" w:rsidRPr="000B2B88" w:rsidRDefault="00B54B3E" w:rsidP="00A36CC6">
            <w:pPr>
              <w:rPr>
                <w:rFonts w:ascii="Times New Roman" w:hAnsi="Times New Roman" w:cs="Times New Roman"/>
              </w:rPr>
            </w:pPr>
          </w:p>
        </w:tc>
        <w:tc>
          <w:tcPr>
            <w:tcW w:w="61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173577" w14:textId="14C379F2" w:rsidR="00B54B3E" w:rsidRPr="000B2B88" w:rsidRDefault="00F341A8" w:rsidP="00A36CC6">
            <w:pPr>
              <w:spacing w:after="0"/>
              <w:jc w:val="center"/>
              <w:rPr>
                <w:rFonts w:ascii="Times New Roman" w:hAnsi="Times New Roman" w:cs="Times New Roman"/>
                <w:b/>
              </w:rPr>
            </w:pPr>
            <w:r w:rsidRPr="000B2B88">
              <w:rPr>
                <w:rFonts w:ascii="Times New Roman" w:hAnsi="Times New Roman" w:cs="Times New Roman"/>
                <w:b/>
              </w:rPr>
              <w:t>Bina</w:t>
            </w:r>
            <w:r w:rsidR="009E228C" w:rsidRPr="000B2B88">
              <w:rPr>
                <w:rFonts w:ascii="Times New Roman" w:hAnsi="Times New Roman" w:cs="Times New Roman"/>
                <w:b/>
              </w:rPr>
              <w:t xml:space="preserve"> ve Yerleşkeler</w:t>
            </w:r>
          </w:p>
        </w:tc>
        <w:tc>
          <w:tcPr>
            <w:tcW w:w="20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6AD638" w14:textId="77777777" w:rsidR="00B54B3E" w:rsidRPr="000B2B88" w:rsidRDefault="00B54B3E" w:rsidP="00A36CC6">
            <w:pPr>
              <w:spacing w:after="0"/>
              <w:jc w:val="center"/>
              <w:rPr>
                <w:rFonts w:ascii="Times New Roman" w:hAnsi="Times New Roman" w:cs="Times New Roman"/>
              </w:rPr>
            </w:pPr>
            <w:r w:rsidRPr="000B2B88">
              <w:rPr>
                <w:rFonts w:ascii="Times New Roman" w:hAnsi="Times New Roman" w:cs="Times New Roman"/>
                <w:b/>
              </w:rPr>
              <w:t>Sistem Kurulumu için Son Tarih (Yönetmelik yayım tarihi itibari ile)</w:t>
            </w:r>
          </w:p>
        </w:tc>
      </w:tr>
      <w:tr w:rsidR="00F05666" w:rsidRPr="000B2B88" w14:paraId="2B1542F3" w14:textId="77777777" w:rsidTr="007C6960">
        <w:trPr>
          <w:trHeight w:val="120"/>
        </w:trPr>
        <w:tc>
          <w:tcPr>
            <w:tcW w:w="880" w:type="dxa"/>
            <w:vMerge w:val="restart"/>
            <w:tcBorders>
              <w:top w:val="single" w:sz="8" w:space="0" w:color="000000"/>
              <w:left w:val="single" w:sz="8" w:space="0" w:color="000000"/>
              <w:right w:val="single" w:sz="8" w:space="0" w:color="000000"/>
            </w:tcBorders>
            <w:shd w:val="clear" w:color="auto" w:fill="FFFFFF"/>
            <w:vAlign w:val="center"/>
          </w:tcPr>
          <w:p w14:paraId="3591A0BB" w14:textId="77777777" w:rsidR="00F05666" w:rsidRPr="000B2B88" w:rsidRDefault="00F05666" w:rsidP="00A36CC6">
            <w:pPr>
              <w:pStyle w:val="ListeParagraf2"/>
              <w:ind w:left="0"/>
              <w:rPr>
                <w:rFonts w:eastAsia="Microsoft YaHei"/>
                <w:b/>
              </w:rPr>
            </w:pPr>
            <w:r w:rsidRPr="000B2B88">
              <w:rPr>
                <w:rFonts w:eastAsia="Microsoft YaHei"/>
                <w:b/>
              </w:rPr>
              <w:t>1.GRUP</w:t>
            </w:r>
          </w:p>
        </w:tc>
        <w:tc>
          <w:tcPr>
            <w:tcW w:w="6109" w:type="dxa"/>
            <w:tcBorders>
              <w:top w:val="single" w:sz="8" w:space="0" w:color="000000"/>
              <w:left w:val="single" w:sz="8" w:space="0" w:color="000000"/>
              <w:bottom w:val="single" w:sz="8" w:space="0" w:color="000000"/>
              <w:right w:val="single" w:sz="8" w:space="0" w:color="000000"/>
            </w:tcBorders>
            <w:shd w:val="clear" w:color="auto" w:fill="FFFFFF"/>
          </w:tcPr>
          <w:p w14:paraId="2ECFE600" w14:textId="54C6CDCF" w:rsidR="00F05666" w:rsidRPr="000B2B88" w:rsidRDefault="00F05666" w:rsidP="00A36CC6">
            <w:pPr>
              <w:pStyle w:val="ListeParagraf2"/>
              <w:numPr>
                <w:ilvl w:val="0"/>
                <w:numId w:val="2"/>
              </w:numPr>
              <w:rPr>
                <w:rFonts w:eastAsia="Microsoft YaHei"/>
              </w:rPr>
            </w:pPr>
            <w:r w:rsidRPr="000B2B88">
              <w:rPr>
                <w:rFonts w:eastAsia="Microsoft YaHei"/>
              </w:rPr>
              <w:t>Kamu Kurum ve Kuruluşları (250 çalışan üstü)</w:t>
            </w:r>
          </w:p>
        </w:tc>
        <w:tc>
          <w:tcPr>
            <w:tcW w:w="2043" w:type="dxa"/>
            <w:tcBorders>
              <w:top w:val="single" w:sz="8" w:space="0" w:color="000000"/>
              <w:left w:val="single" w:sz="8" w:space="0" w:color="000000"/>
              <w:bottom w:val="single" w:sz="8" w:space="0" w:color="000000"/>
              <w:right w:val="single" w:sz="8" w:space="0" w:color="000000"/>
            </w:tcBorders>
            <w:shd w:val="clear" w:color="auto" w:fill="auto"/>
          </w:tcPr>
          <w:p w14:paraId="78B74D16" w14:textId="75AC0136" w:rsidR="00F05666" w:rsidRPr="000B2B88" w:rsidRDefault="00BA5FCA" w:rsidP="00A36CC6">
            <w:pPr>
              <w:spacing w:after="0"/>
              <w:jc w:val="center"/>
              <w:rPr>
                <w:rFonts w:ascii="Times New Roman" w:hAnsi="Times New Roman" w:cs="Times New Roman"/>
              </w:rPr>
            </w:pPr>
            <w:r w:rsidRPr="000B2B88">
              <w:rPr>
                <w:rFonts w:ascii="Times New Roman" w:hAnsi="Times New Roman" w:cs="Times New Roman"/>
              </w:rPr>
              <w:t>12</w:t>
            </w:r>
            <w:r w:rsidR="00F05666" w:rsidRPr="000B2B88">
              <w:rPr>
                <w:rFonts w:ascii="Times New Roman" w:hAnsi="Times New Roman" w:cs="Times New Roman"/>
              </w:rPr>
              <w:t xml:space="preserve"> ay </w:t>
            </w:r>
          </w:p>
        </w:tc>
      </w:tr>
      <w:tr w:rsidR="00F05666" w:rsidRPr="000B2B88" w14:paraId="6D35549C" w14:textId="77777777" w:rsidTr="000F6933">
        <w:trPr>
          <w:trHeight w:val="120"/>
        </w:trPr>
        <w:tc>
          <w:tcPr>
            <w:tcW w:w="880" w:type="dxa"/>
            <w:vMerge/>
            <w:tcBorders>
              <w:left w:val="single" w:sz="8" w:space="0" w:color="000000"/>
              <w:bottom w:val="single" w:sz="8" w:space="0" w:color="000000"/>
              <w:right w:val="single" w:sz="8" w:space="0" w:color="000000"/>
            </w:tcBorders>
            <w:shd w:val="clear" w:color="auto" w:fill="FFFFFF"/>
          </w:tcPr>
          <w:p w14:paraId="1846E795" w14:textId="77777777" w:rsidR="00F05666" w:rsidRPr="000B2B88" w:rsidRDefault="00F05666" w:rsidP="00A36CC6">
            <w:pPr>
              <w:pStyle w:val="ListeParagraf2"/>
              <w:ind w:left="0"/>
              <w:rPr>
                <w:rFonts w:eastAsia="Microsoft YaHei"/>
                <w:b/>
              </w:rPr>
            </w:pPr>
          </w:p>
        </w:tc>
        <w:tc>
          <w:tcPr>
            <w:tcW w:w="6109" w:type="dxa"/>
            <w:tcBorders>
              <w:top w:val="single" w:sz="8" w:space="0" w:color="000000"/>
              <w:left w:val="single" w:sz="8" w:space="0" w:color="000000"/>
              <w:bottom w:val="single" w:sz="8" w:space="0" w:color="000000"/>
              <w:right w:val="single" w:sz="8" w:space="0" w:color="000000"/>
            </w:tcBorders>
            <w:shd w:val="clear" w:color="auto" w:fill="FFFFFF"/>
          </w:tcPr>
          <w:p w14:paraId="732F0256" w14:textId="23731318" w:rsidR="00F05666" w:rsidRPr="000B2B88" w:rsidRDefault="00F05666" w:rsidP="00A36CC6">
            <w:pPr>
              <w:pStyle w:val="ListeParagraf2"/>
              <w:numPr>
                <w:ilvl w:val="0"/>
                <w:numId w:val="2"/>
              </w:numPr>
              <w:rPr>
                <w:rFonts w:eastAsia="Microsoft YaHei"/>
              </w:rPr>
            </w:pPr>
            <w:r w:rsidRPr="000B2B88">
              <w:rPr>
                <w:rFonts w:eastAsia="Microsoft YaHei"/>
              </w:rPr>
              <w:t>Kamu Kurum ve Kuruluşları (250 çalışan altı)</w:t>
            </w:r>
          </w:p>
        </w:tc>
        <w:tc>
          <w:tcPr>
            <w:tcW w:w="2043" w:type="dxa"/>
            <w:tcBorders>
              <w:top w:val="single" w:sz="8" w:space="0" w:color="000000"/>
              <w:left w:val="single" w:sz="8" w:space="0" w:color="000000"/>
              <w:bottom w:val="single" w:sz="8" w:space="0" w:color="000000"/>
              <w:right w:val="single" w:sz="8" w:space="0" w:color="000000"/>
            </w:tcBorders>
            <w:shd w:val="clear" w:color="auto" w:fill="auto"/>
          </w:tcPr>
          <w:p w14:paraId="6D799AD2" w14:textId="62B7666E" w:rsidR="00F05666" w:rsidRPr="000B2B88" w:rsidRDefault="00F05666" w:rsidP="00A36CC6">
            <w:pPr>
              <w:spacing w:after="0"/>
              <w:jc w:val="center"/>
              <w:rPr>
                <w:rFonts w:ascii="Times New Roman" w:hAnsi="Times New Roman" w:cs="Times New Roman"/>
              </w:rPr>
            </w:pPr>
            <w:r w:rsidRPr="000B2B88">
              <w:rPr>
                <w:rFonts w:ascii="Times New Roman" w:hAnsi="Times New Roman" w:cs="Times New Roman"/>
              </w:rPr>
              <w:t>1</w:t>
            </w:r>
            <w:r w:rsidR="00585C15" w:rsidRPr="000B2B88">
              <w:rPr>
                <w:rFonts w:ascii="Times New Roman" w:hAnsi="Times New Roman" w:cs="Times New Roman"/>
              </w:rPr>
              <w:t>5</w:t>
            </w:r>
            <w:r w:rsidRPr="000B2B88">
              <w:rPr>
                <w:rFonts w:ascii="Times New Roman" w:hAnsi="Times New Roman" w:cs="Times New Roman"/>
              </w:rPr>
              <w:t xml:space="preserve"> ay</w:t>
            </w:r>
          </w:p>
        </w:tc>
      </w:tr>
      <w:tr w:rsidR="00B54B3E" w:rsidRPr="000B2B88" w14:paraId="475DBB11" w14:textId="77777777" w:rsidTr="00A36CC6">
        <w:trPr>
          <w:trHeight w:val="120"/>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69B624CA" w14:textId="77777777" w:rsidR="00B54B3E" w:rsidRPr="000B2B88" w:rsidRDefault="00B54B3E" w:rsidP="00A36CC6">
            <w:pPr>
              <w:pStyle w:val="ListeParagraf2"/>
              <w:ind w:left="0"/>
              <w:rPr>
                <w:rFonts w:eastAsia="Microsoft YaHei"/>
                <w:b/>
              </w:rPr>
            </w:pPr>
            <w:r w:rsidRPr="000B2B88">
              <w:rPr>
                <w:rFonts w:eastAsia="Microsoft YaHei"/>
                <w:b/>
              </w:rPr>
              <w:t>2.GRUP</w:t>
            </w:r>
          </w:p>
        </w:tc>
        <w:tc>
          <w:tcPr>
            <w:tcW w:w="6109" w:type="dxa"/>
            <w:tcBorders>
              <w:top w:val="single" w:sz="8" w:space="0" w:color="000000"/>
              <w:left w:val="single" w:sz="8" w:space="0" w:color="000000"/>
              <w:bottom w:val="single" w:sz="8" w:space="0" w:color="000000"/>
              <w:right w:val="single" w:sz="8" w:space="0" w:color="000000"/>
            </w:tcBorders>
            <w:shd w:val="clear" w:color="auto" w:fill="FFFFFF"/>
          </w:tcPr>
          <w:p w14:paraId="0BAE4249" w14:textId="14495F09" w:rsidR="00B54B3E" w:rsidRPr="000B2B88" w:rsidRDefault="00B54B3E" w:rsidP="00A91134">
            <w:pPr>
              <w:pStyle w:val="ListeParagraf2"/>
              <w:numPr>
                <w:ilvl w:val="0"/>
                <w:numId w:val="2"/>
              </w:numPr>
              <w:rPr>
                <w:shd w:val="clear" w:color="auto" w:fill="FFFF00"/>
              </w:rPr>
            </w:pPr>
            <w:r w:rsidRPr="000B2B88">
              <w:t>Havalimanları</w:t>
            </w:r>
          </w:p>
          <w:p w14:paraId="5DCFAAA5" w14:textId="449A46D5" w:rsidR="00246266" w:rsidRPr="000B2B88" w:rsidRDefault="00246266">
            <w:pPr>
              <w:pStyle w:val="ListeParagraf2"/>
              <w:numPr>
                <w:ilvl w:val="0"/>
                <w:numId w:val="2"/>
              </w:numPr>
            </w:pPr>
            <w:r w:rsidRPr="000B2B88">
              <w:t xml:space="preserve">Alışveriş Merkezleri </w:t>
            </w:r>
          </w:p>
          <w:p w14:paraId="3731A963" w14:textId="680502E6" w:rsidR="00B54B3E" w:rsidRPr="000B2B88" w:rsidRDefault="00B54B3E" w:rsidP="00A91134">
            <w:pPr>
              <w:pStyle w:val="ListeParagraf2"/>
              <w:numPr>
                <w:ilvl w:val="0"/>
                <w:numId w:val="2"/>
              </w:numPr>
              <w:rPr>
                <w:rFonts w:eastAsia="Microsoft YaHei"/>
              </w:rPr>
            </w:pPr>
            <w:r w:rsidRPr="000B2B88">
              <w:rPr>
                <w:rFonts w:eastAsia="Microsoft YaHei"/>
              </w:rPr>
              <w:t>Eğitim Kurumları ve Yurtlar</w:t>
            </w:r>
            <w:r w:rsidR="00246266" w:rsidRPr="000B2B88">
              <w:rPr>
                <w:rFonts w:eastAsia="Microsoft YaHei"/>
              </w:rPr>
              <w:t xml:space="preserve"> (250 ve üstü öğrencisi olanlar)</w:t>
            </w:r>
          </w:p>
          <w:p w14:paraId="237EBC79" w14:textId="56FFC49E" w:rsidR="00B54B3E" w:rsidRPr="000B2B88" w:rsidRDefault="00B54B3E">
            <w:pPr>
              <w:pStyle w:val="ListeParagraf2"/>
              <w:numPr>
                <w:ilvl w:val="0"/>
                <w:numId w:val="2"/>
              </w:numPr>
            </w:pPr>
            <w:r w:rsidRPr="000B2B88">
              <w:t>Sağlık Kuruluşları</w:t>
            </w:r>
            <w:r w:rsidR="00246266" w:rsidRPr="000B2B88">
              <w:t xml:space="preserve"> (100 yatak ve üzeri kapasiteli)</w:t>
            </w:r>
          </w:p>
          <w:p w14:paraId="209528D7" w14:textId="4386F607" w:rsidR="00A91134" w:rsidRPr="000B2B88" w:rsidRDefault="00B54B3E">
            <w:pPr>
              <w:pStyle w:val="ListeParagraf2"/>
              <w:numPr>
                <w:ilvl w:val="0"/>
                <w:numId w:val="2"/>
              </w:numPr>
              <w:rPr>
                <w:rFonts w:eastAsia="Microsoft YaHei"/>
              </w:rPr>
            </w:pPr>
            <w:r w:rsidRPr="000B2B88">
              <w:rPr>
                <w:rFonts w:eastAsia="Microsoft YaHei"/>
              </w:rPr>
              <w:t>Konaklamalı Turizm İşletmeleri</w:t>
            </w:r>
            <w:r w:rsidR="00246266" w:rsidRPr="000B2B88">
              <w:rPr>
                <w:rFonts w:eastAsia="Microsoft YaHei"/>
              </w:rPr>
              <w:t xml:space="preserve"> (100 oda ve üzeri kapasiteli)</w:t>
            </w:r>
          </w:p>
          <w:p w14:paraId="6562F671" w14:textId="422E700F" w:rsidR="00A91134" w:rsidRPr="000B2B88" w:rsidRDefault="00A91134">
            <w:pPr>
              <w:pStyle w:val="ListeParagraf2"/>
              <w:numPr>
                <w:ilvl w:val="0"/>
                <w:numId w:val="2"/>
              </w:numPr>
            </w:pPr>
            <w:r w:rsidRPr="000B2B88">
              <w:t>Tren ve Otobüs Terminalleri (İller)</w:t>
            </w:r>
          </w:p>
          <w:p w14:paraId="3D47C4F8" w14:textId="77777777" w:rsidR="00B54B3E" w:rsidRPr="000B2B88" w:rsidRDefault="00B54B3E" w:rsidP="00A91134">
            <w:pPr>
              <w:pStyle w:val="ListeParagraf2"/>
              <w:numPr>
                <w:ilvl w:val="0"/>
                <w:numId w:val="2"/>
              </w:numPr>
            </w:pPr>
            <w:r w:rsidRPr="000B2B88">
              <w:t xml:space="preserve">Organize Sanayi Bölgeleri </w:t>
            </w:r>
          </w:p>
          <w:p w14:paraId="3DD7BDA0" w14:textId="7BA4E072" w:rsidR="00B54B3E" w:rsidRPr="000B2B88" w:rsidRDefault="00B54B3E" w:rsidP="00A91134">
            <w:pPr>
              <w:pStyle w:val="ListeParagraf2"/>
              <w:numPr>
                <w:ilvl w:val="0"/>
                <w:numId w:val="2"/>
              </w:numPr>
            </w:pPr>
            <w:r w:rsidRPr="000B2B88">
              <w:t>Sanayi Siteleri ve Serbest Bölgeler</w:t>
            </w:r>
          </w:p>
        </w:tc>
        <w:tc>
          <w:tcPr>
            <w:tcW w:w="2043" w:type="dxa"/>
            <w:tcBorders>
              <w:top w:val="single" w:sz="8" w:space="0" w:color="000000"/>
              <w:left w:val="single" w:sz="8" w:space="0" w:color="000000"/>
              <w:bottom w:val="single" w:sz="8" w:space="0" w:color="000000"/>
              <w:right w:val="single" w:sz="8" w:space="0" w:color="000000"/>
            </w:tcBorders>
            <w:shd w:val="clear" w:color="auto" w:fill="auto"/>
          </w:tcPr>
          <w:p w14:paraId="189280A3" w14:textId="2D26D6AA" w:rsidR="00B54B3E" w:rsidRPr="000B2B88" w:rsidRDefault="00F05666" w:rsidP="00A36CC6">
            <w:pPr>
              <w:spacing w:after="0"/>
              <w:jc w:val="center"/>
              <w:rPr>
                <w:rFonts w:ascii="Times New Roman" w:hAnsi="Times New Roman" w:cs="Times New Roman"/>
              </w:rPr>
            </w:pPr>
            <w:r w:rsidRPr="000B2B88">
              <w:rPr>
                <w:rFonts w:ascii="Times New Roman" w:hAnsi="Times New Roman" w:cs="Times New Roman"/>
              </w:rPr>
              <w:t xml:space="preserve">12 </w:t>
            </w:r>
            <w:r w:rsidR="00B54B3E" w:rsidRPr="000B2B88">
              <w:rPr>
                <w:rFonts w:ascii="Times New Roman" w:hAnsi="Times New Roman" w:cs="Times New Roman"/>
              </w:rPr>
              <w:t>ay</w:t>
            </w:r>
          </w:p>
        </w:tc>
      </w:tr>
      <w:tr w:rsidR="00B54B3E" w:rsidRPr="000B2B88" w14:paraId="6ACE3F00" w14:textId="77777777" w:rsidTr="00A36CC6">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71DE4A72" w14:textId="77777777" w:rsidR="00B54B3E" w:rsidRPr="000B2B88" w:rsidRDefault="00B54B3E" w:rsidP="00A36CC6">
            <w:pPr>
              <w:pStyle w:val="ListeParagraf2"/>
              <w:ind w:left="0"/>
              <w:rPr>
                <w:rFonts w:eastAsia="Microsoft YaHei"/>
                <w:b/>
              </w:rPr>
            </w:pPr>
            <w:r w:rsidRPr="000B2B88">
              <w:rPr>
                <w:rFonts w:eastAsia="Microsoft YaHei"/>
                <w:b/>
              </w:rPr>
              <w:t>3.GRUP</w:t>
            </w:r>
          </w:p>
        </w:tc>
        <w:tc>
          <w:tcPr>
            <w:tcW w:w="6109" w:type="dxa"/>
            <w:tcBorders>
              <w:top w:val="single" w:sz="8" w:space="0" w:color="000000"/>
              <w:left w:val="single" w:sz="8" w:space="0" w:color="000000"/>
              <w:bottom w:val="single" w:sz="8" w:space="0" w:color="000000"/>
              <w:right w:val="single" w:sz="8" w:space="0" w:color="000000"/>
            </w:tcBorders>
            <w:shd w:val="clear" w:color="auto" w:fill="FFFFFF"/>
          </w:tcPr>
          <w:p w14:paraId="77DAFE5B" w14:textId="7D719883" w:rsidR="00B54B3E" w:rsidRPr="000B2B88" w:rsidRDefault="00B54B3E" w:rsidP="00246266">
            <w:pPr>
              <w:pStyle w:val="ListeParagraf2"/>
              <w:numPr>
                <w:ilvl w:val="0"/>
                <w:numId w:val="1"/>
              </w:numPr>
            </w:pPr>
            <w:r w:rsidRPr="000B2B88">
              <w:t>İş Merkezi ve Ticari Plazalar</w:t>
            </w:r>
            <w:r w:rsidR="00246266" w:rsidRPr="000B2B88">
              <w:t xml:space="preserve"> </w:t>
            </w:r>
          </w:p>
          <w:p w14:paraId="1474A567" w14:textId="4605F580" w:rsidR="00246266" w:rsidRPr="000B2B88" w:rsidRDefault="00246266" w:rsidP="00246266">
            <w:pPr>
              <w:pStyle w:val="ListeParagraf2"/>
              <w:numPr>
                <w:ilvl w:val="0"/>
                <w:numId w:val="1"/>
              </w:numPr>
              <w:rPr>
                <w:rFonts w:eastAsia="Microsoft YaHei"/>
              </w:rPr>
            </w:pPr>
            <w:r w:rsidRPr="000B2B88">
              <w:rPr>
                <w:rFonts w:eastAsia="Microsoft YaHei"/>
              </w:rPr>
              <w:t>Eğitim Kurumları ve Yurtlar (250 altı öğrencisi olanlar)</w:t>
            </w:r>
          </w:p>
          <w:p w14:paraId="7498B9D9" w14:textId="0FFF6AFE" w:rsidR="00246266" w:rsidRPr="000B2B88" w:rsidRDefault="00246266" w:rsidP="00246266">
            <w:pPr>
              <w:pStyle w:val="ListeParagraf2"/>
              <w:numPr>
                <w:ilvl w:val="0"/>
                <w:numId w:val="1"/>
              </w:numPr>
            </w:pPr>
            <w:r w:rsidRPr="000B2B88">
              <w:t>Sağlık Kuruluşları (100 altı yatak kapasiteli)</w:t>
            </w:r>
          </w:p>
          <w:p w14:paraId="54B85748" w14:textId="5B2ECB74" w:rsidR="00246266" w:rsidRPr="000B2B88" w:rsidRDefault="00246266">
            <w:pPr>
              <w:pStyle w:val="ListeParagraf2"/>
              <w:numPr>
                <w:ilvl w:val="0"/>
                <w:numId w:val="1"/>
              </w:numPr>
              <w:rPr>
                <w:rFonts w:eastAsia="Microsoft YaHei"/>
              </w:rPr>
            </w:pPr>
            <w:r w:rsidRPr="000B2B88">
              <w:rPr>
                <w:rFonts w:eastAsia="Microsoft YaHei"/>
              </w:rPr>
              <w:t>Konaklamalı Turizm İşletmeleri (100 oda altı kapasiteli)</w:t>
            </w:r>
          </w:p>
          <w:p w14:paraId="23EED496" w14:textId="4CCB968A" w:rsidR="00246266" w:rsidRPr="000B2B88" w:rsidRDefault="00246266">
            <w:pPr>
              <w:pStyle w:val="ListeParagraf2"/>
              <w:numPr>
                <w:ilvl w:val="0"/>
                <w:numId w:val="1"/>
              </w:numPr>
            </w:pPr>
            <w:r w:rsidRPr="000B2B88">
              <w:t>Tren ve Otobüs Terminalleri</w:t>
            </w:r>
            <w:r w:rsidR="00A91134" w:rsidRPr="000B2B88">
              <w:t xml:space="preserve"> (İlçeler)</w:t>
            </w:r>
          </w:p>
          <w:p w14:paraId="3336B809" w14:textId="1C50D91E" w:rsidR="00B54B3E" w:rsidRPr="000B2B88" w:rsidRDefault="00B54B3E" w:rsidP="00246266">
            <w:pPr>
              <w:pStyle w:val="ListeParagraf2"/>
              <w:numPr>
                <w:ilvl w:val="0"/>
                <w:numId w:val="1"/>
              </w:numPr>
              <w:rPr>
                <w:rFonts w:eastAsia="Microsoft YaHei"/>
              </w:rPr>
            </w:pPr>
            <w:r w:rsidRPr="000B2B88">
              <w:t xml:space="preserve">Yönetmelik </w:t>
            </w:r>
            <w:r w:rsidR="00EC594B" w:rsidRPr="000B2B88">
              <w:t>Ek</w:t>
            </w:r>
            <w:r w:rsidRPr="000B2B88">
              <w:t>-</w:t>
            </w:r>
            <w:r w:rsidR="00EC594B" w:rsidRPr="000B2B88">
              <w:t xml:space="preserve">2’deki </w:t>
            </w:r>
            <w:r w:rsidRPr="000B2B88">
              <w:t>NACE Kodları</w:t>
            </w:r>
            <w:r w:rsidR="00626349">
              <w:t xml:space="preserve"> h</w:t>
            </w:r>
            <w:r w:rsidRPr="000B2B88">
              <w:t xml:space="preserve">aricindeki </w:t>
            </w:r>
            <w:r w:rsidR="00626349">
              <w:t>faaliyetlerin</w:t>
            </w:r>
            <w:r w:rsidR="00626349" w:rsidRPr="000B2B88">
              <w:t xml:space="preserve"> </w:t>
            </w:r>
            <w:r w:rsidR="00330A44" w:rsidRPr="000B2B88">
              <w:t>hizmet sunduğu/ürettiği binalar</w:t>
            </w:r>
            <w:r w:rsidRPr="000B2B88">
              <w:t xml:space="preserve"> (</w:t>
            </w:r>
            <w:r w:rsidR="00E33B82" w:rsidRPr="000B2B88">
              <w:t xml:space="preserve">100 </w:t>
            </w:r>
            <w:r w:rsidRPr="000B2B88">
              <w:t>çalışan üstü)</w:t>
            </w:r>
          </w:p>
          <w:p w14:paraId="0D3CFE63" w14:textId="3C6736AC" w:rsidR="00B54B3E" w:rsidRPr="000B2B88" w:rsidRDefault="00740220" w:rsidP="00246266">
            <w:pPr>
              <w:pStyle w:val="ListeParagraf2"/>
              <w:numPr>
                <w:ilvl w:val="0"/>
                <w:numId w:val="1"/>
              </w:numPr>
            </w:pPr>
            <w:r w:rsidRPr="000B2B88">
              <w:t xml:space="preserve">Yol Üstü </w:t>
            </w:r>
            <w:r w:rsidR="00B54B3E" w:rsidRPr="000B2B88">
              <w:t>Dinlenme Tesisleri</w:t>
            </w:r>
          </w:p>
          <w:p w14:paraId="6C9779FE" w14:textId="6D10FFF2" w:rsidR="00E33B82" w:rsidRPr="000B2B88" w:rsidRDefault="00E33B82" w:rsidP="00246266">
            <w:pPr>
              <w:pStyle w:val="ListeParagraf2"/>
              <w:numPr>
                <w:ilvl w:val="0"/>
                <w:numId w:val="1"/>
              </w:numPr>
            </w:pPr>
            <w:r w:rsidRPr="000B2B88">
              <w:t>Kafeterya ve Restoranlar (400 metrekareden fazla)</w:t>
            </w:r>
          </w:p>
        </w:tc>
        <w:tc>
          <w:tcPr>
            <w:tcW w:w="2043" w:type="dxa"/>
            <w:tcBorders>
              <w:top w:val="single" w:sz="8" w:space="0" w:color="000000"/>
              <w:left w:val="single" w:sz="8" w:space="0" w:color="000000"/>
              <w:bottom w:val="single" w:sz="8" w:space="0" w:color="000000"/>
              <w:right w:val="single" w:sz="8" w:space="0" w:color="000000"/>
            </w:tcBorders>
            <w:shd w:val="clear" w:color="auto" w:fill="auto"/>
          </w:tcPr>
          <w:p w14:paraId="0A2FE76F" w14:textId="6E0BBE69" w:rsidR="00B54B3E" w:rsidRPr="000B2B88" w:rsidRDefault="00246266" w:rsidP="004921B8">
            <w:pPr>
              <w:spacing w:after="0"/>
              <w:jc w:val="center"/>
              <w:rPr>
                <w:rFonts w:ascii="Times New Roman" w:hAnsi="Times New Roman" w:cs="Times New Roman"/>
              </w:rPr>
            </w:pPr>
            <w:r w:rsidRPr="000B2B88">
              <w:rPr>
                <w:rFonts w:ascii="Times New Roman" w:hAnsi="Times New Roman" w:cs="Times New Roman"/>
              </w:rPr>
              <w:t>1</w:t>
            </w:r>
            <w:r w:rsidR="00585C15" w:rsidRPr="000B2B88">
              <w:rPr>
                <w:rFonts w:ascii="Times New Roman" w:hAnsi="Times New Roman" w:cs="Times New Roman"/>
              </w:rPr>
              <w:t>5</w:t>
            </w:r>
            <w:r w:rsidRPr="000B2B88">
              <w:rPr>
                <w:rFonts w:ascii="Times New Roman" w:hAnsi="Times New Roman" w:cs="Times New Roman"/>
              </w:rPr>
              <w:t xml:space="preserve"> </w:t>
            </w:r>
            <w:r w:rsidR="004921B8" w:rsidRPr="000B2B88">
              <w:rPr>
                <w:rFonts w:ascii="Times New Roman" w:hAnsi="Times New Roman" w:cs="Times New Roman"/>
              </w:rPr>
              <w:t>ay</w:t>
            </w:r>
          </w:p>
        </w:tc>
      </w:tr>
    </w:tbl>
    <w:p w14:paraId="0553CD41" w14:textId="31CF95DD" w:rsidR="00B54B3E" w:rsidRPr="000B2B88" w:rsidRDefault="00B54B3E" w:rsidP="00B54B3E">
      <w:pPr>
        <w:jc w:val="center"/>
        <w:rPr>
          <w:rFonts w:cs="Times New Roman"/>
          <w:i/>
        </w:rPr>
      </w:pPr>
    </w:p>
    <w:p w14:paraId="03B5184E" w14:textId="77777777" w:rsidR="009C46A0" w:rsidRPr="000B2B88" w:rsidRDefault="009C46A0" w:rsidP="00B54B3E">
      <w:pPr>
        <w:jc w:val="center"/>
        <w:rPr>
          <w:rFonts w:cs="Times New Roman"/>
          <w:i/>
        </w:rPr>
      </w:pPr>
    </w:p>
    <w:p w14:paraId="7AF5D99A" w14:textId="58CAAE51" w:rsidR="00B54B3E" w:rsidRPr="000B2B88" w:rsidRDefault="00F341A8" w:rsidP="00B54B3E">
      <w:pPr>
        <w:jc w:val="both"/>
        <w:rPr>
          <w:rFonts w:ascii="Times New Roman" w:hAnsi="Times New Roman" w:cs="Times New Roman"/>
          <w:b/>
          <w:sz w:val="24"/>
          <w:szCs w:val="24"/>
        </w:rPr>
      </w:pPr>
      <w:r w:rsidRPr="000B2B88">
        <w:rPr>
          <w:rFonts w:ascii="Times New Roman" w:hAnsi="Times New Roman" w:cs="Times New Roman"/>
          <w:b/>
          <w:sz w:val="24"/>
          <w:szCs w:val="24"/>
        </w:rPr>
        <w:lastRenderedPageBreak/>
        <w:t>2</w:t>
      </w:r>
      <w:r w:rsidR="00B54B3E" w:rsidRPr="000B2B88">
        <w:rPr>
          <w:rFonts w:ascii="Times New Roman" w:hAnsi="Times New Roman" w:cs="Times New Roman"/>
          <w:b/>
          <w:sz w:val="24"/>
          <w:szCs w:val="24"/>
        </w:rPr>
        <w:t xml:space="preserve">) Endüstriyel Su Verimliliği </w:t>
      </w:r>
    </w:p>
    <w:tbl>
      <w:tblPr>
        <w:tblW w:w="0" w:type="auto"/>
        <w:tblInd w:w="40" w:type="dxa"/>
        <w:tblCellMar>
          <w:left w:w="0" w:type="dxa"/>
          <w:right w:w="0" w:type="dxa"/>
        </w:tblCellMar>
        <w:tblLook w:val="0000" w:firstRow="0" w:lastRow="0" w:firstColumn="0" w:lastColumn="0" w:noHBand="0" w:noVBand="0"/>
      </w:tblPr>
      <w:tblGrid>
        <w:gridCol w:w="880"/>
        <w:gridCol w:w="6101"/>
        <w:gridCol w:w="2041"/>
      </w:tblGrid>
      <w:tr w:rsidR="00B54B3E" w:rsidRPr="000B2B88" w14:paraId="14FB6B15" w14:textId="77777777" w:rsidTr="00A36CC6">
        <w:trPr>
          <w:trHeight w:val="394"/>
        </w:trPr>
        <w:tc>
          <w:tcPr>
            <w:tcW w:w="880" w:type="dxa"/>
            <w:tcBorders>
              <w:top w:val="nil"/>
              <w:bottom w:val="single" w:sz="8" w:space="0" w:color="000000"/>
              <w:right w:val="single" w:sz="8" w:space="0" w:color="000000"/>
            </w:tcBorders>
            <w:shd w:val="clear" w:color="auto" w:fill="FFFFFF"/>
          </w:tcPr>
          <w:p w14:paraId="44A9E27B" w14:textId="77777777" w:rsidR="00B54B3E" w:rsidRPr="000B2B88" w:rsidRDefault="00B54B3E" w:rsidP="00A36CC6">
            <w:pPr>
              <w:rPr>
                <w:rFonts w:ascii="Times New Roman" w:hAnsi="Times New Roman" w:cs="Times New Roman"/>
              </w:rPr>
            </w:pPr>
          </w:p>
        </w:tc>
        <w:tc>
          <w:tcPr>
            <w:tcW w:w="61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625423" w14:textId="1FDD3DEB" w:rsidR="00B54B3E" w:rsidRPr="000B2B88" w:rsidRDefault="00F341A8" w:rsidP="00A36CC6">
            <w:pPr>
              <w:spacing w:after="0"/>
              <w:jc w:val="center"/>
              <w:rPr>
                <w:rFonts w:ascii="Times New Roman" w:hAnsi="Times New Roman" w:cs="Times New Roman"/>
                <w:b/>
              </w:rPr>
            </w:pPr>
            <w:r w:rsidRPr="000B2B88">
              <w:rPr>
                <w:rFonts w:ascii="Times New Roman" w:hAnsi="Times New Roman" w:cs="Times New Roman"/>
                <w:b/>
              </w:rPr>
              <w:t xml:space="preserve">Endüstriyel Tesisler </w:t>
            </w:r>
          </w:p>
        </w:tc>
        <w:tc>
          <w:tcPr>
            <w:tcW w:w="20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429930" w14:textId="77777777" w:rsidR="00B54B3E" w:rsidRPr="000B2B88" w:rsidRDefault="00B54B3E" w:rsidP="00A36CC6">
            <w:pPr>
              <w:spacing w:after="0"/>
              <w:jc w:val="center"/>
              <w:rPr>
                <w:rFonts w:ascii="Times New Roman" w:hAnsi="Times New Roman" w:cs="Times New Roman"/>
              </w:rPr>
            </w:pPr>
            <w:r w:rsidRPr="000B2B88">
              <w:rPr>
                <w:rFonts w:ascii="Times New Roman" w:hAnsi="Times New Roman" w:cs="Times New Roman"/>
                <w:b/>
              </w:rPr>
              <w:t>Sistem Kurulumu için Son Tarih (Yönetmelik yayım tarihi itibari ile)</w:t>
            </w:r>
          </w:p>
        </w:tc>
      </w:tr>
      <w:tr w:rsidR="00B54B3E" w:rsidRPr="000B2B88" w14:paraId="718969AC" w14:textId="77777777" w:rsidTr="00A36CC6">
        <w:trPr>
          <w:trHeight w:val="120"/>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0C47B14A" w14:textId="77777777" w:rsidR="00B54B3E" w:rsidRPr="000B2B88" w:rsidRDefault="00B54B3E" w:rsidP="00A36CC6">
            <w:pPr>
              <w:pStyle w:val="ListeParagraf2"/>
              <w:ind w:left="0"/>
              <w:rPr>
                <w:rFonts w:eastAsia="Microsoft YaHei"/>
                <w:b/>
              </w:rPr>
            </w:pPr>
            <w:r w:rsidRPr="000B2B88">
              <w:rPr>
                <w:rFonts w:eastAsia="Microsoft YaHei"/>
                <w:b/>
              </w:rPr>
              <w:t>1.GRUP</w:t>
            </w:r>
          </w:p>
        </w:tc>
        <w:tc>
          <w:tcPr>
            <w:tcW w:w="6101" w:type="dxa"/>
            <w:tcBorders>
              <w:top w:val="single" w:sz="8" w:space="0" w:color="000000"/>
              <w:left w:val="single" w:sz="8" w:space="0" w:color="000000"/>
              <w:bottom w:val="single" w:sz="8" w:space="0" w:color="000000"/>
              <w:right w:val="single" w:sz="8" w:space="0" w:color="000000"/>
            </w:tcBorders>
            <w:shd w:val="clear" w:color="auto" w:fill="FFFFFF"/>
          </w:tcPr>
          <w:p w14:paraId="35692140" w14:textId="3A3724B9" w:rsidR="00B54B3E" w:rsidRPr="000B2B88" w:rsidRDefault="00B54B3E">
            <w:pPr>
              <w:pStyle w:val="ListeParagraf2"/>
              <w:numPr>
                <w:ilvl w:val="0"/>
                <w:numId w:val="2"/>
              </w:numPr>
              <w:rPr>
                <w:rFonts w:eastAsia="Microsoft YaHei"/>
              </w:rPr>
            </w:pPr>
            <w:r w:rsidRPr="000B2B88">
              <w:rPr>
                <w:rFonts w:eastAsia="Microsoft YaHei"/>
              </w:rPr>
              <w:t>Ek-</w:t>
            </w:r>
            <w:r w:rsidR="00EC594B" w:rsidRPr="000B2B88">
              <w:rPr>
                <w:rFonts w:eastAsia="Microsoft YaHei"/>
              </w:rPr>
              <w:t xml:space="preserve">2’de </w:t>
            </w:r>
            <w:r w:rsidRPr="000B2B88">
              <w:rPr>
                <w:rFonts w:eastAsia="Microsoft YaHei"/>
              </w:rPr>
              <w:t>yer alan NACE Kodları kapsamında faaliyet</w:t>
            </w:r>
            <w:r w:rsidR="000C1F2C">
              <w:rPr>
                <w:rFonts w:eastAsia="Microsoft YaHei"/>
              </w:rPr>
              <w:t>ler</w:t>
            </w:r>
          </w:p>
        </w:tc>
        <w:tc>
          <w:tcPr>
            <w:tcW w:w="2041" w:type="dxa"/>
            <w:tcBorders>
              <w:top w:val="single" w:sz="8" w:space="0" w:color="000000"/>
              <w:left w:val="single" w:sz="8" w:space="0" w:color="000000"/>
              <w:bottom w:val="single" w:sz="8" w:space="0" w:color="000000"/>
              <w:right w:val="single" w:sz="8" w:space="0" w:color="000000"/>
            </w:tcBorders>
            <w:shd w:val="clear" w:color="auto" w:fill="auto"/>
          </w:tcPr>
          <w:p w14:paraId="1D2D6506" w14:textId="0B1C1716" w:rsidR="00B54B3E" w:rsidRPr="000B2B88" w:rsidRDefault="009C46A0" w:rsidP="00A36CC6">
            <w:pPr>
              <w:spacing w:after="0"/>
              <w:jc w:val="center"/>
              <w:rPr>
                <w:rFonts w:ascii="Times New Roman" w:hAnsi="Times New Roman" w:cs="Times New Roman"/>
              </w:rPr>
            </w:pPr>
            <w:r w:rsidRPr="000B2B88">
              <w:rPr>
                <w:rFonts w:ascii="Times New Roman" w:hAnsi="Times New Roman" w:cs="Times New Roman"/>
              </w:rPr>
              <w:t xml:space="preserve">12 </w:t>
            </w:r>
            <w:r w:rsidR="00B54B3E" w:rsidRPr="000B2B88">
              <w:rPr>
                <w:rFonts w:ascii="Times New Roman" w:hAnsi="Times New Roman" w:cs="Times New Roman"/>
              </w:rPr>
              <w:t>ay</w:t>
            </w:r>
          </w:p>
        </w:tc>
      </w:tr>
    </w:tbl>
    <w:p w14:paraId="67AB9809" w14:textId="77777777" w:rsidR="00B87659" w:rsidRPr="000B2B88" w:rsidRDefault="00B87659" w:rsidP="00B54B3E"/>
    <w:p w14:paraId="2F90249F" w14:textId="783444CD" w:rsidR="00B54B3E" w:rsidRPr="000B2B88" w:rsidRDefault="00F341A8" w:rsidP="00B54B3E">
      <w:pPr>
        <w:jc w:val="both"/>
        <w:rPr>
          <w:rFonts w:ascii="Times New Roman" w:hAnsi="Times New Roman" w:cs="Times New Roman"/>
          <w:b/>
          <w:sz w:val="24"/>
          <w:szCs w:val="24"/>
        </w:rPr>
      </w:pPr>
      <w:r w:rsidRPr="000B2B88">
        <w:rPr>
          <w:rFonts w:ascii="Times New Roman" w:hAnsi="Times New Roman" w:cs="Times New Roman"/>
          <w:b/>
          <w:sz w:val="24"/>
          <w:szCs w:val="24"/>
        </w:rPr>
        <w:t>3</w:t>
      </w:r>
      <w:r w:rsidR="00B54B3E" w:rsidRPr="000B2B88">
        <w:rPr>
          <w:rFonts w:ascii="Times New Roman" w:hAnsi="Times New Roman" w:cs="Times New Roman"/>
          <w:b/>
          <w:sz w:val="24"/>
          <w:szCs w:val="24"/>
        </w:rPr>
        <w:t xml:space="preserve">) Tarımsal Su Verimliliği </w:t>
      </w:r>
    </w:p>
    <w:tbl>
      <w:tblPr>
        <w:tblW w:w="0" w:type="auto"/>
        <w:tblInd w:w="50" w:type="dxa"/>
        <w:tblCellMar>
          <w:left w:w="0" w:type="dxa"/>
          <w:right w:w="0" w:type="dxa"/>
        </w:tblCellMar>
        <w:tblLook w:val="0000" w:firstRow="0" w:lastRow="0" w:firstColumn="0" w:lastColumn="0" w:noHBand="0" w:noVBand="0"/>
      </w:tblPr>
      <w:tblGrid>
        <w:gridCol w:w="880"/>
        <w:gridCol w:w="6093"/>
        <w:gridCol w:w="2039"/>
      </w:tblGrid>
      <w:tr w:rsidR="00B54B3E" w:rsidRPr="000B2B88" w14:paraId="5F041861" w14:textId="77777777" w:rsidTr="00A36CC6">
        <w:trPr>
          <w:trHeight w:val="394"/>
        </w:trPr>
        <w:tc>
          <w:tcPr>
            <w:tcW w:w="880" w:type="dxa"/>
            <w:tcBorders>
              <w:top w:val="nil"/>
              <w:bottom w:val="single" w:sz="8" w:space="0" w:color="000000"/>
              <w:right w:val="single" w:sz="8" w:space="0" w:color="000000"/>
            </w:tcBorders>
            <w:shd w:val="clear" w:color="auto" w:fill="FFFFFF"/>
          </w:tcPr>
          <w:p w14:paraId="47D9A5CD" w14:textId="77777777" w:rsidR="00B54B3E" w:rsidRPr="000B2B88" w:rsidRDefault="00B54B3E" w:rsidP="00A36CC6">
            <w:pPr>
              <w:rPr>
                <w:rFonts w:ascii="Times New Roman" w:hAnsi="Times New Roman" w:cs="Times New Roman"/>
              </w:rPr>
            </w:pPr>
          </w:p>
        </w:tc>
        <w:tc>
          <w:tcPr>
            <w:tcW w:w="60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BA929A" w14:textId="1A2E8157" w:rsidR="00B54B3E" w:rsidRPr="000B2B88" w:rsidRDefault="00D04513" w:rsidP="00A36CC6">
            <w:pPr>
              <w:spacing w:after="0"/>
              <w:jc w:val="center"/>
              <w:rPr>
                <w:rFonts w:ascii="Times New Roman" w:hAnsi="Times New Roman" w:cs="Times New Roman"/>
                <w:b/>
              </w:rPr>
            </w:pPr>
            <w:r w:rsidRPr="000B2B88">
              <w:rPr>
                <w:rFonts w:ascii="Times New Roman" w:hAnsi="Times New Roman" w:cs="Times New Roman"/>
                <w:b/>
              </w:rPr>
              <w:t>Sulama Tesisleri</w:t>
            </w:r>
          </w:p>
        </w:tc>
        <w:tc>
          <w:tcPr>
            <w:tcW w:w="20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96CB5B" w14:textId="77777777" w:rsidR="00B54B3E" w:rsidRPr="000B2B88" w:rsidRDefault="00B54B3E" w:rsidP="00A36CC6">
            <w:pPr>
              <w:spacing w:after="0"/>
              <w:jc w:val="center"/>
              <w:rPr>
                <w:rFonts w:ascii="Times New Roman" w:hAnsi="Times New Roman" w:cs="Times New Roman"/>
              </w:rPr>
            </w:pPr>
            <w:r w:rsidRPr="000B2B88">
              <w:rPr>
                <w:rFonts w:ascii="Times New Roman" w:hAnsi="Times New Roman" w:cs="Times New Roman"/>
                <w:b/>
              </w:rPr>
              <w:t>Sistem Kurulumu için Son Tarih (Yönetmelik yayım tarihi itibari ile)</w:t>
            </w:r>
          </w:p>
        </w:tc>
      </w:tr>
      <w:tr w:rsidR="00B54B3E" w:rsidRPr="000B2B88" w14:paraId="556FF487" w14:textId="77777777" w:rsidTr="00A36CC6">
        <w:trPr>
          <w:trHeight w:val="120"/>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3B283587" w14:textId="77777777" w:rsidR="00B54B3E" w:rsidRPr="000B2B88" w:rsidRDefault="00B54B3E" w:rsidP="00A36CC6">
            <w:pPr>
              <w:pStyle w:val="ListeParagraf2"/>
              <w:ind w:left="0"/>
              <w:rPr>
                <w:rFonts w:eastAsia="Microsoft YaHei"/>
                <w:b/>
              </w:rPr>
            </w:pPr>
            <w:r w:rsidRPr="000B2B88">
              <w:rPr>
                <w:rFonts w:eastAsia="Microsoft YaHei"/>
                <w:b/>
              </w:rPr>
              <w:t>1.GRUP</w:t>
            </w:r>
          </w:p>
        </w:tc>
        <w:tc>
          <w:tcPr>
            <w:tcW w:w="6093" w:type="dxa"/>
            <w:tcBorders>
              <w:top w:val="single" w:sz="8" w:space="0" w:color="000000"/>
              <w:left w:val="single" w:sz="8" w:space="0" w:color="000000"/>
              <w:bottom w:val="single" w:sz="8" w:space="0" w:color="000000"/>
              <w:right w:val="single" w:sz="8" w:space="0" w:color="000000"/>
            </w:tcBorders>
            <w:shd w:val="clear" w:color="auto" w:fill="FFFFFF"/>
          </w:tcPr>
          <w:p w14:paraId="109A524A" w14:textId="77777777" w:rsidR="00B54B3E" w:rsidRPr="000B2B88" w:rsidRDefault="00B54B3E" w:rsidP="00A36CC6">
            <w:pPr>
              <w:pStyle w:val="ListeParagraf2"/>
              <w:ind w:left="0"/>
              <w:rPr>
                <w:rFonts w:eastAsia="Microsoft YaHei"/>
                <w:b/>
              </w:rPr>
            </w:pPr>
            <w:r w:rsidRPr="000B2B88">
              <w:rPr>
                <w:rFonts w:eastAsia="Microsoft YaHei"/>
                <w:b/>
              </w:rPr>
              <w:t xml:space="preserve">      1000 ha ve üzeri sulamalar</w:t>
            </w:r>
          </w:p>
          <w:p w14:paraId="490EB22C" w14:textId="450E952F" w:rsidR="00C30A64" w:rsidRDefault="00C30A64" w:rsidP="00B54B3E">
            <w:pPr>
              <w:pStyle w:val="ListeParagraf2"/>
              <w:numPr>
                <w:ilvl w:val="0"/>
                <w:numId w:val="2"/>
              </w:numPr>
              <w:rPr>
                <w:rFonts w:eastAsia="Microsoft YaHei"/>
              </w:rPr>
            </w:pPr>
            <w:r>
              <w:rPr>
                <w:rFonts w:eastAsia="Microsoft YaHei"/>
              </w:rPr>
              <w:t xml:space="preserve">DSİ’ce işletilen sulamalar </w:t>
            </w:r>
          </w:p>
          <w:p w14:paraId="0B5396FC" w14:textId="0660C268" w:rsidR="00B54B3E" w:rsidRPr="000B2B88" w:rsidRDefault="00B54B3E" w:rsidP="00B54B3E">
            <w:pPr>
              <w:pStyle w:val="ListeParagraf2"/>
              <w:numPr>
                <w:ilvl w:val="0"/>
                <w:numId w:val="2"/>
              </w:numPr>
              <w:rPr>
                <w:rFonts w:eastAsia="Microsoft YaHei"/>
              </w:rPr>
            </w:pPr>
            <w:r w:rsidRPr="000B2B88">
              <w:rPr>
                <w:rFonts w:eastAsia="Microsoft YaHei"/>
              </w:rPr>
              <w:t xml:space="preserve">Sulama birlikleri </w:t>
            </w:r>
          </w:p>
          <w:p w14:paraId="20D3FA92" w14:textId="77777777" w:rsidR="00B54B3E" w:rsidRPr="000B2B88" w:rsidRDefault="00B54B3E" w:rsidP="00B54B3E">
            <w:pPr>
              <w:pStyle w:val="ListeParagraf2"/>
              <w:numPr>
                <w:ilvl w:val="0"/>
                <w:numId w:val="2"/>
              </w:numPr>
              <w:rPr>
                <w:rFonts w:eastAsia="Microsoft YaHei"/>
              </w:rPr>
            </w:pPr>
            <w:r w:rsidRPr="000B2B88">
              <w:rPr>
                <w:rFonts w:eastAsia="Microsoft YaHei"/>
              </w:rPr>
              <w:t xml:space="preserve">Sulama kooperatifleri </w:t>
            </w:r>
          </w:p>
          <w:p w14:paraId="7F406F47" w14:textId="77777777" w:rsidR="00B54B3E" w:rsidRPr="000B2B88" w:rsidRDefault="00B54B3E" w:rsidP="00B54B3E">
            <w:pPr>
              <w:pStyle w:val="ListeParagraf2"/>
              <w:numPr>
                <w:ilvl w:val="0"/>
                <w:numId w:val="2"/>
              </w:numPr>
              <w:rPr>
                <w:rFonts w:eastAsia="Microsoft YaHei"/>
              </w:rPr>
            </w:pPr>
            <w:r w:rsidRPr="000B2B88">
              <w:rPr>
                <w:rFonts w:eastAsia="Microsoft YaHei"/>
              </w:rPr>
              <w:t>Belediye işletmeleri</w:t>
            </w:r>
          </w:p>
          <w:p w14:paraId="65F9F87E" w14:textId="77777777" w:rsidR="00B54B3E" w:rsidRPr="000B2B88" w:rsidRDefault="00B54B3E" w:rsidP="00B54B3E">
            <w:pPr>
              <w:pStyle w:val="ListeParagraf2"/>
              <w:numPr>
                <w:ilvl w:val="0"/>
                <w:numId w:val="2"/>
              </w:numPr>
              <w:rPr>
                <w:rFonts w:eastAsia="Microsoft YaHei"/>
              </w:rPr>
            </w:pPr>
            <w:r w:rsidRPr="000B2B88">
              <w:rPr>
                <w:rFonts w:eastAsia="Microsoft YaHei"/>
              </w:rPr>
              <w:t>TİGEM işletmeleri</w:t>
            </w:r>
          </w:p>
          <w:p w14:paraId="1E999615" w14:textId="77777777" w:rsidR="00B54B3E" w:rsidRPr="000B2B88" w:rsidRDefault="00B54B3E" w:rsidP="00B54B3E">
            <w:pPr>
              <w:pStyle w:val="ListeParagraf2"/>
              <w:numPr>
                <w:ilvl w:val="0"/>
                <w:numId w:val="2"/>
              </w:numPr>
              <w:rPr>
                <w:rFonts w:eastAsia="Microsoft YaHei"/>
              </w:rPr>
            </w:pPr>
            <w:r w:rsidRPr="000B2B88">
              <w:rPr>
                <w:rFonts w:eastAsia="Microsoft YaHei"/>
              </w:rPr>
              <w:t xml:space="preserve">İl Özel İdaresi sorumluluğundaki sulamalar </w:t>
            </w:r>
          </w:p>
          <w:p w14:paraId="41BEE3CC" w14:textId="00820D06" w:rsidR="00FA0DBA" w:rsidRPr="000B2B88" w:rsidRDefault="009C303F" w:rsidP="00FA0DBA">
            <w:pPr>
              <w:pStyle w:val="Style6"/>
              <w:numPr>
                <w:ilvl w:val="0"/>
                <w:numId w:val="2"/>
              </w:numPr>
              <w:spacing w:line="276" w:lineRule="auto"/>
              <w:jc w:val="left"/>
              <w:rPr>
                <w:color w:val="FF0000"/>
              </w:rPr>
            </w:pPr>
            <w:r w:rsidRPr="000B2B88">
              <w:t xml:space="preserve">Tüzel kişiliğe sahip diğer sulamalar </w:t>
            </w:r>
            <w:r w:rsidR="00FA0DBA" w:rsidRPr="000B2B88">
              <w:t xml:space="preserve"> </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5335E3C6" w14:textId="4FAE6D93" w:rsidR="00B54B3E" w:rsidRPr="000B2B88" w:rsidRDefault="009C46A0" w:rsidP="00A36CC6">
            <w:pPr>
              <w:spacing w:after="0"/>
              <w:jc w:val="center"/>
              <w:rPr>
                <w:rFonts w:ascii="Times New Roman" w:hAnsi="Times New Roman" w:cs="Times New Roman"/>
              </w:rPr>
            </w:pPr>
            <w:r w:rsidRPr="000B2B88">
              <w:rPr>
                <w:rFonts w:ascii="Times New Roman" w:hAnsi="Times New Roman" w:cs="Times New Roman"/>
              </w:rPr>
              <w:t xml:space="preserve">12 </w:t>
            </w:r>
            <w:r w:rsidR="00B54B3E" w:rsidRPr="000B2B88">
              <w:rPr>
                <w:rFonts w:ascii="Times New Roman" w:hAnsi="Times New Roman" w:cs="Times New Roman"/>
              </w:rPr>
              <w:t>ay</w:t>
            </w:r>
          </w:p>
        </w:tc>
      </w:tr>
      <w:tr w:rsidR="00B54B3E" w:rsidRPr="000B2B88" w14:paraId="48AC9C50" w14:textId="77777777" w:rsidTr="00A36CC6">
        <w:trPr>
          <w:trHeight w:val="120"/>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4304B177" w14:textId="77777777" w:rsidR="00B54B3E" w:rsidRPr="000B2B88" w:rsidRDefault="00B54B3E" w:rsidP="00A36CC6">
            <w:pPr>
              <w:pStyle w:val="ListeParagraf2"/>
              <w:ind w:left="0"/>
              <w:rPr>
                <w:rFonts w:eastAsia="Microsoft YaHei"/>
                <w:b/>
              </w:rPr>
            </w:pPr>
            <w:r w:rsidRPr="000B2B88">
              <w:rPr>
                <w:rFonts w:eastAsia="Microsoft YaHei"/>
                <w:b/>
              </w:rPr>
              <w:t>2.GRUP</w:t>
            </w:r>
          </w:p>
        </w:tc>
        <w:tc>
          <w:tcPr>
            <w:tcW w:w="6093" w:type="dxa"/>
            <w:tcBorders>
              <w:top w:val="single" w:sz="8" w:space="0" w:color="000000"/>
              <w:left w:val="single" w:sz="8" w:space="0" w:color="000000"/>
              <w:bottom w:val="single" w:sz="8" w:space="0" w:color="000000"/>
              <w:right w:val="single" w:sz="8" w:space="0" w:color="000000"/>
            </w:tcBorders>
            <w:shd w:val="clear" w:color="auto" w:fill="FFFFFF"/>
          </w:tcPr>
          <w:p w14:paraId="2618F494" w14:textId="325BEBBC" w:rsidR="00B54B3E" w:rsidRPr="000B2B88" w:rsidRDefault="00B54B3E" w:rsidP="00A36CC6">
            <w:pPr>
              <w:pStyle w:val="ListeParagraf2"/>
              <w:ind w:left="0"/>
              <w:rPr>
                <w:rFonts w:eastAsia="Microsoft YaHei"/>
                <w:b/>
              </w:rPr>
            </w:pPr>
            <w:r w:rsidRPr="000B2B88">
              <w:rPr>
                <w:rFonts w:eastAsia="Microsoft YaHei"/>
                <w:b/>
              </w:rPr>
              <w:t xml:space="preserve"> </w:t>
            </w:r>
            <w:r w:rsidR="00FA0DBA" w:rsidRPr="000B2B88">
              <w:rPr>
                <w:rFonts w:eastAsia="Microsoft YaHei"/>
                <w:b/>
              </w:rPr>
              <w:t xml:space="preserve"> </w:t>
            </w:r>
            <w:r w:rsidR="000D6A1F" w:rsidRPr="000B2B88">
              <w:rPr>
                <w:rFonts w:eastAsia="Microsoft YaHei"/>
                <w:b/>
              </w:rPr>
              <w:t xml:space="preserve">100 ha - </w:t>
            </w:r>
            <w:r w:rsidRPr="000B2B88">
              <w:rPr>
                <w:rFonts w:eastAsia="Microsoft YaHei"/>
                <w:b/>
              </w:rPr>
              <w:t xml:space="preserve">1000 ha </w:t>
            </w:r>
            <w:r w:rsidR="000D6A1F" w:rsidRPr="000B2B88">
              <w:rPr>
                <w:rFonts w:eastAsia="Microsoft YaHei"/>
                <w:b/>
              </w:rPr>
              <w:t>arası</w:t>
            </w:r>
            <w:r w:rsidRPr="000B2B88">
              <w:rPr>
                <w:rFonts w:eastAsia="Microsoft YaHei"/>
                <w:b/>
              </w:rPr>
              <w:t xml:space="preserve"> sulamalar</w:t>
            </w:r>
          </w:p>
          <w:p w14:paraId="4F271187" w14:textId="086594BC" w:rsidR="00C30A64" w:rsidRDefault="00C30A64" w:rsidP="00B54B3E">
            <w:pPr>
              <w:pStyle w:val="ListeParagraf2"/>
              <w:numPr>
                <w:ilvl w:val="0"/>
                <w:numId w:val="2"/>
              </w:numPr>
              <w:rPr>
                <w:rFonts w:eastAsia="Microsoft YaHei"/>
              </w:rPr>
            </w:pPr>
            <w:r>
              <w:rPr>
                <w:rFonts w:eastAsia="Microsoft YaHei"/>
              </w:rPr>
              <w:t>DSİ’ce işletilen sulamaları</w:t>
            </w:r>
          </w:p>
          <w:p w14:paraId="266B9D25" w14:textId="6B55A1A4" w:rsidR="00B54B3E" w:rsidRPr="000B2B88" w:rsidRDefault="00B54B3E" w:rsidP="00B54B3E">
            <w:pPr>
              <w:pStyle w:val="ListeParagraf2"/>
              <w:numPr>
                <w:ilvl w:val="0"/>
                <w:numId w:val="2"/>
              </w:numPr>
              <w:rPr>
                <w:rFonts w:eastAsia="Microsoft YaHei"/>
              </w:rPr>
            </w:pPr>
            <w:r w:rsidRPr="000B2B88">
              <w:rPr>
                <w:rFonts w:eastAsia="Microsoft YaHei"/>
              </w:rPr>
              <w:t xml:space="preserve">Sulama birlikleri </w:t>
            </w:r>
          </w:p>
          <w:p w14:paraId="097863F2" w14:textId="77777777" w:rsidR="00B54B3E" w:rsidRPr="000B2B88" w:rsidRDefault="00B54B3E" w:rsidP="00B54B3E">
            <w:pPr>
              <w:pStyle w:val="ListeParagraf2"/>
              <w:numPr>
                <w:ilvl w:val="0"/>
                <w:numId w:val="2"/>
              </w:numPr>
              <w:rPr>
                <w:rFonts w:eastAsia="Microsoft YaHei"/>
              </w:rPr>
            </w:pPr>
            <w:r w:rsidRPr="000B2B88">
              <w:rPr>
                <w:rFonts w:eastAsia="Microsoft YaHei"/>
              </w:rPr>
              <w:t xml:space="preserve">Sulama kooperatifleri </w:t>
            </w:r>
          </w:p>
          <w:p w14:paraId="6A9EE3AC" w14:textId="77777777" w:rsidR="00B54B3E" w:rsidRPr="000B2B88" w:rsidRDefault="00B54B3E" w:rsidP="00B54B3E">
            <w:pPr>
              <w:pStyle w:val="ListeParagraf2"/>
              <w:numPr>
                <w:ilvl w:val="0"/>
                <w:numId w:val="2"/>
              </w:numPr>
              <w:rPr>
                <w:rFonts w:eastAsia="Microsoft YaHei"/>
              </w:rPr>
            </w:pPr>
            <w:r w:rsidRPr="000B2B88">
              <w:rPr>
                <w:rFonts w:eastAsia="Microsoft YaHei"/>
              </w:rPr>
              <w:t>Belediye işletmeleri</w:t>
            </w:r>
          </w:p>
          <w:p w14:paraId="6C91367E" w14:textId="77777777" w:rsidR="00B54B3E" w:rsidRPr="000B2B88" w:rsidRDefault="00B54B3E" w:rsidP="00B54B3E">
            <w:pPr>
              <w:pStyle w:val="ListeParagraf2"/>
              <w:numPr>
                <w:ilvl w:val="0"/>
                <w:numId w:val="2"/>
              </w:numPr>
              <w:rPr>
                <w:rFonts w:eastAsia="Microsoft YaHei"/>
              </w:rPr>
            </w:pPr>
            <w:r w:rsidRPr="000B2B88">
              <w:rPr>
                <w:rFonts w:eastAsia="Microsoft YaHei"/>
              </w:rPr>
              <w:t>TİGEM işletmeleri</w:t>
            </w:r>
          </w:p>
          <w:p w14:paraId="46F2F627" w14:textId="77777777" w:rsidR="00FA0DBA" w:rsidRPr="000B2B88" w:rsidRDefault="00B54B3E">
            <w:pPr>
              <w:pStyle w:val="ListeParagraf2"/>
              <w:numPr>
                <w:ilvl w:val="0"/>
                <w:numId w:val="2"/>
              </w:numPr>
              <w:rPr>
                <w:rFonts w:eastAsia="Microsoft YaHei"/>
                <w:color w:val="FF0000"/>
              </w:rPr>
            </w:pPr>
            <w:r w:rsidRPr="000B2B88">
              <w:rPr>
                <w:rFonts w:eastAsia="Microsoft YaHei"/>
              </w:rPr>
              <w:t>İl Özel İdaresi sorumluluğundaki sulamalar</w:t>
            </w:r>
          </w:p>
          <w:p w14:paraId="19E46707" w14:textId="7F91A893" w:rsidR="000D6A1F" w:rsidRPr="000B2B88" w:rsidRDefault="000D6A1F">
            <w:pPr>
              <w:pStyle w:val="ListeParagraf2"/>
              <w:numPr>
                <w:ilvl w:val="0"/>
                <w:numId w:val="2"/>
              </w:numPr>
              <w:rPr>
                <w:rFonts w:eastAsia="Microsoft YaHei"/>
                <w:color w:val="FF0000"/>
              </w:rPr>
            </w:pPr>
            <w:r w:rsidRPr="000B2B88">
              <w:t xml:space="preserve">Tüzel kişiliğe sahip diğer sulamalar  </w:t>
            </w:r>
          </w:p>
        </w:tc>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6A5136B5" w14:textId="4E2FA736" w:rsidR="00B54B3E" w:rsidRPr="000B2B88" w:rsidRDefault="009C46A0" w:rsidP="004921B8">
            <w:pPr>
              <w:spacing w:after="0"/>
              <w:jc w:val="center"/>
              <w:rPr>
                <w:rFonts w:ascii="Times New Roman" w:hAnsi="Times New Roman" w:cs="Times New Roman"/>
              </w:rPr>
            </w:pPr>
            <w:r w:rsidRPr="000B2B88">
              <w:rPr>
                <w:rFonts w:ascii="Times New Roman" w:hAnsi="Times New Roman" w:cs="Times New Roman"/>
              </w:rPr>
              <w:t xml:space="preserve">18 </w:t>
            </w:r>
            <w:r w:rsidR="004921B8" w:rsidRPr="000B2B88">
              <w:rPr>
                <w:rFonts w:ascii="Times New Roman" w:hAnsi="Times New Roman" w:cs="Times New Roman"/>
              </w:rPr>
              <w:t>ay</w:t>
            </w:r>
            <w:r w:rsidR="00B54B3E" w:rsidRPr="000B2B88">
              <w:rPr>
                <w:rFonts w:ascii="Times New Roman" w:hAnsi="Times New Roman" w:cs="Times New Roman"/>
              </w:rPr>
              <w:t xml:space="preserve"> </w:t>
            </w:r>
          </w:p>
        </w:tc>
      </w:tr>
    </w:tbl>
    <w:p w14:paraId="06FEDA55" w14:textId="77777777" w:rsidR="00B54B3E" w:rsidRPr="000B2B88" w:rsidRDefault="00B54B3E" w:rsidP="00B54B3E">
      <w:pPr>
        <w:sectPr w:rsidR="00B54B3E" w:rsidRPr="000B2B88">
          <w:pgSz w:w="11906" w:h="16838"/>
          <w:pgMar w:top="1417" w:right="1417" w:bottom="1417" w:left="1417" w:header="708" w:footer="708" w:gutter="0"/>
          <w:cols w:space="708"/>
          <w:docGrid w:linePitch="360"/>
        </w:sectPr>
      </w:pPr>
    </w:p>
    <w:p w14:paraId="621EF64F" w14:textId="152EA3A7" w:rsidR="000B504D" w:rsidRPr="000B2B88" w:rsidRDefault="00B54B3E" w:rsidP="009B7069">
      <w:pPr>
        <w:spacing w:after="0" w:line="240" w:lineRule="auto"/>
        <w:jc w:val="right"/>
        <w:rPr>
          <w:rFonts w:ascii="Times New Roman" w:hAnsi="Times New Roman" w:cs="Times New Roman"/>
          <w:b/>
          <w:sz w:val="24"/>
          <w:szCs w:val="24"/>
        </w:rPr>
      </w:pPr>
      <w:r w:rsidRPr="000B2B88">
        <w:rPr>
          <w:rFonts w:ascii="Times New Roman" w:hAnsi="Times New Roman" w:cs="Times New Roman"/>
          <w:b/>
          <w:sz w:val="24"/>
          <w:szCs w:val="24"/>
        </w:rPr>
        <w:lastRenderedPageBreak/>
        <w:t>EK-</w:t>
      </w:r>
      <w:r w:rsidR="00FB72EF" w:rsidRPr="000B2B88">
        <w:rPr>
          <w:rFonts w:ascii="Times New Roman" w:hAnsi="Times New Roman" w:cs="Times New Roman"/>
          <w:b/>
          <w:sz w:val="24"/>
          <w:szCs w:val="24"/>
        </w:rPr>
        <w:t>2</w:t>
      </w:r>
    </w:p>
    <w:p w14:paraId="06CF3A0B" w14:textId="3E9682C1" w:rsidR="00B54B3E" w:rsidRPr="000B2B88" w:rsidRDefault="00B54B3E" w:rsidP="009B7069">
      <w:pPr>
        <w:spacing w:after="0" w:line="240" w:lineRule="auto"/>
        <w:jc w:val="center"/>
        <w:rPr>
          <w:rFonts w:ascii="Times New Roman" w:hAnsi="Times New Roman" w:cs="Times New Roman"/>
          <w:b/>
          <w:sz w:val="24"/>
          <w:szCs w:val="24"/>
        </w:rPr>
      </w:pPr>
      <w:r w:rsidRPr="000B2B88">
        <w:rPr>
          <w:rFonts w:ascii="Times New Roman" w:hAnsi="Times New Roman" w:cs="Times New Roman"/>
          <w:b/>
          <w:sz w:val="24"/>
          <w:szCs w:val="24"/>
        </w:rPr>
        <w:t>NACE KODU LİSTESİ</w:t>
      </w:r>
    </w:p>
    <w:p w14:paraId="56F263FA" w14:textId="77777777" w:rsidR="00B54B3E" w:rsidRPr="000B2B88" w:rsidRDefault="00B54B3E" w:rsidP="00B54B3E">
      <w:pPr>
        <w:spacing w:after="0" w:line="240" w:lineRule="auto"/>
        <w:jc w:val="both"/>
        <w:rPr>
          <w:rFonts w:ascii="Times New Roman" w:hAnsi="Times New Roman" w:cs="Times New Roman"/>
          <w:b/>
          <w:sz w:val="24"/>
          <w:szCs w:val="24"/>
        </w:rPr>
      </w:pPr>
    </w:p>
    <w:tbl>
      <w:tblPr>
        <w:tblW w:w="15551" w:type="dxa"/>
        <w:jc w:val="center"/>
        <w:tblCellMar>
          <w:left w:w="70" w:type="dxa"/>
          <w:right w:w="70" w:type="dxa"/>
        </w:tblCellMar>
        <w:tblLook w:val="04A0" w:firstRow="1" w:lastRow="0" w:firstColumn="1" w:lastColumn="0" w:noHBand="0" w:noVBand="1"/>
      </w:tblPr>
      <w:tblGrid>
        <w:gridCol w:w="679"/>
        <w:gridCol w:w="1301"/>
        <w:gridCol w:w="4111"/>
        <w:gridCol w:w="1275"/>
        <w:gridCol w:w="1559"/>
        <w:gridCol w:w="6626"/>
      </w:tblGrid>
      <w:tr w:rsidR="00B54B3E" w:rsidRPr="000B2B88" w14:paraId="165DC906" w14:textId="77777777" w:rsidTr="00A36CC6">
        <w:trPr>
          <w:trHeight w:val="288"/>
          <w:tblHeader/>
          <w:jc w:val="center"/>
        </w:trPr>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F25F90" w14:textId="77777777" w:rsidR="00B54B3E" w:rsidRPr="000B2B88" w:rsidRDefault="00B54B3E" w:rsidP="00A36CC6">
            <w:pPr>
              <w:spacing w:after="0" w:line="240" w:lineRule="auto"/>
              <w:jc w:val="center"/>
              <w:rPr>
                <w:rFonts w:ascii="Times New Roman" w:eastAsia="Times New Roman" w:hAnsi="Times New Roman" w:cs="Times New Roman"/>
                <w:b/>
                <w:bCs/>
                <w:color w:val="000000"/>
              </w:rPr>
            </w:pPr>
            <w:r w:rsidRPr="000B2B88">
              <w:rPr>
                <w:rFonts w:ascii="Times New Roman" w:eastAsia="Times New Roman" w:hAnsi="Times New Roman" w:cs="Times New Roman"/>
                <w:b/>
                <w:bCs/>
                <w:color w:val="000000"/>
              </w:rPr>
              <w:t>SIRA</w:t>
            </w:r>
          </w:p>
        </w:tc>
        <w:tc>
          <w:tcPr>
            <w:tcW w:w="13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48E6D1" w14:textId="77777777" w:rsidR="00B54B3E" w:rsidRPr="000B2B88" w:rsidRDefault="00B54B3E" w:rsidP="00A36CC6">
            <w:pPr>
              <w:spacing w:after="0" w:line="240" w:lineRule="auto"/>
              <w:jc w:val="center"/>
              <w:rPr>
                <w:rFonts w:ascii="Times New Roman" w:eastAsia="Times New Roman" w:hAnsi="Times New Roman" w:cs="Times New Roman"/>
                <w:b/>
                <w:bCs/>
                <w:color w:val="000000"/>
              </w:rPr>
            </w:pPr>
            <w:r w:rsidRPr="000B2B88">
              <w:rPr>
                <w:rFonts w:ascii="Times New Roman" w:eastAsia="Times New Roman" w:hAnsi="Times New Roman" w:cs="Times New Roman"/>
                <w:b/>
                <w:bCs/>
                <w:color w:val="000000"/>
              </w:rPr>
              <w:t>ANA FAALİYET KODU</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B88AF" w14:textId="77777777" w:rsidR="00B54B3E" w:rsidRPr="000B2B88" w:rsidRDefault="00B54B3E" w:rsidP="00A36CC6">
            <w:pPr>
              <w:spacing w:after="0" w:line="240" w:lineRule="auto"/>
              <w:rPr>
                <w:rFonts w:ascii="Times New Roman" w:eastAsia="Times New Roman" w:hAnsi="Times New Roman" w:cs="Times New Roman"/>
                <w:b/>
                <w:bCs/>
                <w:color w:val="000000"/>
              </w:rPr>
            </w:pPr>
            <w:r w:rsidRPr="000B2B88">
              <w:rPr>
                <w:rFonts w:ascii="Times New Roman" w:eastAsia="Times New Roman" w:hAnsi="Times New Roman" w:cs="Times New Roman"/>
                <w:b/>
                <w:bCs/>
                <w:color w:val="000000"/>
              </w:rPr>
              <w:t>ANA FAALİYET AÇIKLAMASI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79A96" w14:textId="77777777" w:rsidR="00B54B3E" w:rsidRPr="000B2B88" w:rsidRDefault="00B54B3E" w:rsidP="00A36CC6">
            <w:pPr>
              <w:spacing w:after="0" w:line="240" w:lineRule="auto"/>
              <w:jc w:val="center"/>
              <w:rPr>
                <w:rFonts w:ascii="Times New Roman" w:eastAsia="Times New Roman" w:hAnsi="Times New Roman" w:cs="Times New Roman"/>
                <w:b/>
                <w:bCs/>
                <w:color w:val="000000"/>
              </w:rPr>
            </w:pPr>
            <w:r w:rsidRPr="000B2B88">
              <w:rPr>
                <w:rFonts w:ascii="Times New Roman" w:eastAsia="Times New Roman" w:hAnsi="Times New Roman" w:cs="Times New Roman"/>
                <w:b/>
                <w:bCs/>
                <w:color w:val="000000"/>
              </w:rPr>
              <w:t>SIRA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22D61" w14:textId="77777777" w:rsidR="00B54B3E" w:rsidRPr="000B2B88" w:rsidRDefault="00B54B3E" w:rsidP="00A36CC6">
            <w:pPr>
              <w:spacing w:after="0" w:line="240" w:lineRule="auto"/>
              <w:jc w:val="center"/>
              <w:rPr>
                <w:rFonts w:ascii="Times New Roman" w:eastAsia="Times New Roman" w:hAnsi="Times New Roman" w:cs="Times New Roman"/>
                <w:b/>
                <w:bCs/>
                <w:color w:val="000000"/>
              </w:rPr>
            </w:pPr>
            <w:r w:rsidRPr="000B2B88">
              <w:rPr>
                <w:rFonts w:ascii="Times New Roman" w:eastAsia="Times New Roman" w:hAnsi="Times New Roman" w:cs="Times New Roman"/>
                <w:b/>
                <w:bCs/>
                <w:color w:val="000000"/>
              </w:rPr>
              <w:t>NACE KODU</w:t>
            </w:r>
          </w:p>
        </w:tc>
        <w:tc>
          <w:tcPr>
            <w:tcW w:w="6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93C79E" w14:textId="77777777" w:rsidR="00B54B3E" w:rsidRPr="000B2B88" w:rsidRDefault="00B54B3E" w:rsidP="00A36CC6">
            <w:pPr>
              <w:spacing w:after="0" w:line="240" w:lineRule="auto"/>
              <w:rPr>
                <w:rFonts w:ascii="Times New Roman" w:eastAsia="Times New Roman" w:hAnsi="Times New Roman" w:cs="Times New Roman"/>
                <w:b/>
                <w:bCs/>
                <w:color w:val="000000"/>
              </w:rPr>
            </w:pPr>
            <w:r w:rsidRPr="000B2B88">
              <w:rPr>
                <w:rFonts w:ascii="Times New Roman" w:eastAsia="Times New Roman" w:hAnsi="Times New Roman" w:cs="Times New Roman"/>
                <w:b/>
                <w:bCs/>
                <w:color w:val="000000"/>
              </w:rPr>
              <w:t>AÇIKLAMA</w:t>
            </w:r>
          </w:p>
        </w:tc>
      </w:tr>
      <w:tr w:rsidR="00B54B3E" w:rsidRPr="000B2B88" w14:paraId="767B29DD"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hideMark/>
          </w:tcPr>
          <w:p w14:paraId="26F5AFB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w:t>
            </w:r>
          </w:p>
        </w:tc>
        <w:tc>
          <w:tcPr>
            <w:tcW w:w="1301" w:type="dxa"/>
            <w:vMerge w:val="restart"/>
            <w:tcBorders>
              <w:top w:val="single" w:sz="4" w:space="0" w:color="auto"/>
              <w:left w:val="nil"/>
              <w:right w:val="single" w:sz="4" w:space="0" w:color="auto"/>
            </w:tcBorders>
            <w:vAlign w:val="center"/>
          </w:tcPr>
          <w:p w14:paraId="3A63C73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w:t>
            </w:r>
          </w:p>
        </w:tc>
        <w:tc>
          <w:tcPr>
            <w:tcW w:w="4111" w:type="dxa"/>
            <w:vMerge w:val="restart"/>
            <w:tcBorders>
              <w:top w:val="nil"/>
              <w:left w:val="single" w:sz="4" w:space="0" w:color="auto"/>
              <w:right w:val="single" w:sz="4" w:space="0" w:color="auto"/>
            </w:tcBorders>
            <w:vAlign w:val="center"/>
          </w:tcPr>
          <w:p w14:paraId="20DE75D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Bitkisel ve hayvansal üretim ile avcılık ve ilgili hizmet faaliyetleri</w:t>
            </w:r>
          </w:p>
        </w:tc>
        <w:tc>
          <w:tcPr>
            <w:tcW w:w="1275" w:type="dxa"/>
            <w:tcBorders>
              <w:top w:val="single" w:sz="4" w:space="0" w:color="auto"/>
              <w:left w:val="single" w:sz="4" w:space="0" w:color="auto"/>
              <w:bottom w:val="single" w:sz="4" w:space="0" w:color="auto"/>
              <w:right w:val="single" w:sz="4" w:space="0" w:color="auto"/>
            </w:tcBorders>
            <w:vAlign w:val="center"/>
          </w:tcPr>
          <w:p w14:paraId="115C031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F03DF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01.41</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4886CD3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Sütü sağılan büyük baş hayvan yetiştiriciliği</w:t>
            </w:r>
          </w:p>
        </w:tc>
      </w:tr>
      <w:tr w:rsidR="00B54B3E" w:rsidRPr="000B2B88" w14:paraId="674297A8"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E020BA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F85F5F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13AA92D"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278FB0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428FD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01.42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295C8B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sığır ve manda yetiştiriciliği</w:t>
            </w:r>
          </w:p>
        </w:tc>
      </w:tr>
      <w:tr w:rsidR="00B54B3E" w:rsidRPr="000B2B88" w14:paraId="10C9F18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0C0ED3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458062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FF0FD7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B38371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6A585A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01.43</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270548E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At ve at benzeri diğer hayvan yetiştiriciliği</w:t>
            </w:r>
          </w:p>
        </w:tc>
      </w:tr>
      <w:tr w:rsidR="00B54B3E" w:rsidRPr="000B2B88" w14:paraId="7F7EA81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E4473D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31C826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7C382F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283CD2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0562AE2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01.45</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35BF1B1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Koyun ve keçi yetiştiriciliği</w:t>
            </w:r>
          </w:p>
        </w:tc>
      </w:tr>
      <w:tr w:rsidR="00B54B3E" w:rsidRPr="000B2B88" w14:paraId="5680D26F"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903E57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587793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9425BD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1CB3D8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D040A6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01.47</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6F10119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Kümes hayvanları yetiştiriciliği</w:t>
            </w:r>
          </w:p>
        </w:tc>
      </w:tr>
      <w:tr w:rsidR="00B54B3E" w:rsidRPr="000B2B88" w14:paraId="2D7481E1"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2715C5D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09548B7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0B767E4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BD7A99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14:paraId="7B929F8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01.49</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42FE364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hayvan yetiştiriciliği</w:t>
            </w:r>
          </w:p>
        </w:tc>
      </w:tr>
      <w:tr w:rsidR="00B54B3E" w:rsidRPr="000B2B88" w14:paraId="516C597C"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69A770E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w:t>
            </w:r>
          </w:p>
        </w:tc>
        <w:tc>
          <w:tcPr>
            <w:tcW w:w="1301" w:type="dxa"/>
            <w:tcBorders>
              <w:top w:val="single" w:sz="4" w:space="0" w:color="auto"/>
              <w:left w:val="nil"/>
              <w:bottom w:val="single" w:sz="4" w:space="0" w:color="auto"/>
              <w:right w:val="single" w:sz="4" w:space="0" w:color="auto"/>
            </w:tcBorders>
            <w:vAlign w:val="center"/>
          </w:tcPr>
          <w:p w14:paraId="57A3116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03</w:t>
            </w:r>
          </w:p>
        </w:tc>
        <w:tc>
          <w:tcPr>
            <w:tcW w:w="4111" w:type="dxa"/>
            <w:tcBorders>
              <w:top w:val="nil"/>
              <w:left w:val="single" w:sz="4" w:space="0" w:color="auto"/>
              <w:bottom w:val="single" w:sz="4" w:space="0" w:color="auto"/>
              <w:right w:val="single" w:sz="4" w:space="0" w:color="auto"/>
            </w:tcBorders>
            <w:vAlign w:val="center"/>
          </w:tcPr>
          <w:p w14:paraId="25E075B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Balıkçılık ve su ürünleri yetiştiriciliği</w:t>
            </w:r>
          </w:p>
        </w:tc>
        <w:tc>
          <w:tcPr>
            <w:tcW w:w="1275" w:type="dxa"/>
            <w:tcBorders>
              <w:top w:val="single" w:sz="4" w:space="0" w:color="auto"/>
              <w:left w:val="single" w:sz="4" w:space="0" w:color="auto"/>
              <w:bottom w:val="single" w:sz="4" w:space="0" w:color="auto"/>
              <w:right w:val="single" w:sz="4" w:space="0" w:color="auto"/>
            </w:tcBorders>
            <w:vAlign w:val="center"/>
          </w:tcPr>
          <w:p w14:paraId="2F0FBAC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w:t>
            </w:r>
          </w:p>
        </w:tc>
        <w:tc>
          <w:tcPr>
            <w:tcW w:w="1559" w:type="dxa"/>
            <w:tcBorders>
              <w:top w:val="nil"/>
              <w:left w:val="single" w:sz="4" w:space="0" w:color="auto"/>
              <w:bottom w:val="single" w:sz="4" w:space="0" w:color="auto"/>
              <w:right w:val="single" w:sz="4" w:space="0" w:color="auto"/>
            </w:tcBorders>
            <w:vAlign w:val="center"/>
          </w:tcPr>
          <w:p w14:paraId="097D35F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03.12</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238C1E1F" w14:textId="4252AD80" w:rsidR="00B54B3E" w:rsidRPr="000B2B88" w:rsidRDefault="00B54B3E" w:rsidP="00B6750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Tatlı su balık</w:t>
            </w:r>
            <w:r w:rsidR="00B67506" w:rsidRPr="000B2B88">
              <w:rPr>
                <w:rFonts w:ascii="Times New Roman" w:eastAsia="Times New Roman" w:hAnsi="Times New Roman" w:cs="Times New Roman"/>
                <w:color w:val="000000"/>
              </w:rPr>
              <w:t xml:space="preserve"> yetiştiriciliği</w:t>
            </w:r>
            <w:r w:rsidR="00B73A60" w:rsidRPr="000B2B88">
              <w:rPr>
                <w:rFonts w:ascii="Times New Roman" w:eastAsia="Times New Roman" w:hAnsi="Times New Roman" w:cs="Times New Roman"/>
                <w:color w:val="000000"/>
              </w:rPr>
              <w:t xml:space="preserve"> (İç su ürünleri </w:t>
            </w:r>
            <w:r w:rsidR="000C1F2C" w:rsidRPr="000B2B88">
              <w:rPr>
                <w:rFonts w:ascii="Times New Roman" w:eastAsia="Times New Roman" w:hAnsi="Times New Roman" w:cs="Times New Roman"/>
                <w:color w:val="000000"/>
              </w:rPr>
              <w:t>dâhil</w:t>
            </w:r>
            <w:r w:rsidR="00B73A60" w:rsidRPr="000B2B88">
              <w:rPr>
                <w:rFonts w:ascii="Times New Roman" w:eastAsia="Times New Roman" w:hAnsi="Times New Roman" w:cs="Times New Roman"/>
                <w:color w:val="000000"/>
              </w:rPr>
              <w:t>)</w:t>
            </w:r>
          </w:p>
        </w:tc>
      </w:tr>
      <w:tr w:rsidR="00B54B3E" w:rsidRPr="000B2B88" w14:paraId="42D61BA9"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hideMark/>
          </w:tcPr>
          <w:p w14:paraId="44B1DC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w:t>
            </w:r>
          </w:p>
        </w:tc>
        <w:tc>
          <w:tcPr>
            <w:tcW w:w="1301" w:type="dxa"/>
            <w:vMerge w:val="restart"/>
            <w:tcBorders>
              <w:top w:val="single" w:sz="4" w:space="0" w:color="auto"/>
              <w:left w:val="nil"/>
              <w:right w:val="single" w:sz="4" w:space="0" w:color="auto"/>
            </w:tcBorders>
            <w:vAlign w:val="center"/>
          </w:tcPr>
          <w:p w14:paraId="7658033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05</w:t>
            </w:r>
          </w:p>
        </w:tc>
        <w:tc>
          <w:tcPr>
            <w:tcW w:w="4111" w:type="dxa"/>
            <w:vMerge w:val="restart"/>
            <w:tcBorders>
              <w:top w:val="nil"/>
              <w:left w:val="single" w:sz="4" w:space="0" w:color="auto"/>
              <w:right w:val="single" w:sz="4" w:space="0" w:color="auto"/>
            </w:tcBorders>
            <w:vAlign w:val="center"/>
          </w:tcPr>
          <w:p w14:paraId="2980F5A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Kömür ve linyit çıkartılması</w:t>
            </w:r>
          </w:p>
        </w:tc>
        <w:tc>
          <w:tcPr>
            <w:tcW w:w="1275" w:type="dxa"/>
            <w:tcBorders>
              <w:top w:val="single" w:sz="4" w:space="0" w:color="auto"/>
              <w:left w:val="single" w:sz="4" w:space="0" w:color="auto"/>
              <w:bottom w:val="single" w:sz="4" w:space="0" w:color="auto"/>
              <w:right w:val="single" w:sz="4" w:space="0" w:color="auto"/>
            </w:tcBorders>
            <w:vAlign w:val="center"/>
          </w:tcPr>
          <w:p w14:paraId="535DE8C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w:t>
            </w:r>
          </w:p>
        </w:tc>
        <w:tc>
          <w:tcPr>
            <w:tcW w:w="1559" w:type="dxa"/>
            <w:tcBorders>
              <w:top w:val="nil"/>
              <w:left w:val="single" w:sz="4" w:space="0" w:color="auto"/>
              <w:bottom w:val="single" w:sz="4" w:space="0" w:color="auto"/>
              <w:right w:val="single" w:sz="4" w:space="0" w:color="auto"/>
            </w:tcBorders>
            <w:vAlign w:val="center"/>
          </w:tcPr>
          <w:p w14:paraId="54B9037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05.10</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58C619B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Taş kömürü madenciliği</w:t>
            </w:r>
          </w:p>
        </w:tc>
      </w:tr>
      <w:tr w:rsidR="00B54B3E" w:rsidRPr="000B2B88" w14:paraId="2540670A"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hideMark/>
          </w:tcPr>
          <w:p w14:paraId="2AEFFE7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5402979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027E4CB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2516ED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w:t>
            </w:r>
          </w:p>
        </w:tc>
        <w:tc>
          <w:tcPr>
            <w:tcW w:w="1559" w:type="dxa"/>
            <w:tcBorders>
              <w:top w:val="nil"/>
              <w:left w:val="single" w:sz="4" w:space="0" w:color="auto"/>
              <w:bottom w:val="single" w:sz="4" w:space="0" w:color="auto"/>
              <w:right w:val="single" w:sz="4" w:space="0" w:color="auto"/>
            </w:tcBorders>
            <w:vAlign w:val="center"/>
          </w:tcPr>
          <w:p w14:paraId="49169CC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05.20</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038876C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Linyit madenciliği</w:t>
            </w:r>
          </w:p>
        </w:tc>
      </w:tr>
      <w:tr w:rsidR="00B54B3E" w:rsidRPr="000B2B88" w14:paraId="080DC1F1"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32BDA27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w:t>
            </w:r>
          </w:p>
        </w:tc>
        <w:tc>
          <w:tcPr>
            <w:tcW w:w="1301" w:type="dxa"/>
            <w:vMerge w:val="restart"/>
            <w:tcBorders>
              <w:top w:val="single" w:sz="4" w:space="0" w:color="auto"/>
              <w:left w:val="nil"/>
              <w:right w:val="single" w:sz="4" w:space="0" w:color="auto"/>
            </w:tcBorders>
            <w:vAlign w:val="center"/>
          </w:tcPr>
          <w:p w14:paraId="300E225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07</w:t>
            </w:r>
          </w:p>
        </w:tc>
        <w:tc>
          <w:tcPr>
            <w:tcW w:w="4111" w:type="dxa"/>
            <w:vMerge w:val="restart"/>
            <w:tcBorders>
              <w:top w:val="nil"/>
              <w:left w:val="single" w:sz="4" w:space="0" w:color="auto"/>
              <w:right w:val="single" w:sz="4" w:space="0" w:color="auto"/>
            </w:tcBorders>
            <w:vAlign w:val="center"/>
          </w:tcPr>
          <w:p w14:paraId="29485A8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Metal cevherleri madenciliği</w:t>
            </w:r>
          </w:p>
        </w:tc>
        <w:tc>
          <w:tcPr>
            <w:tcW w:w="1275" w:type="dxa"/>
            <w:tcBorders>
              <w:top w:val="single" w:sz="4" w:space="0" w:color="auto"/>
              <w:left w:val="single" w:sz="4" w:space="0" w:color="auto"/>
              <w:bottom w:val="single" w:sz="4" w:space="0" w:color="auto"/>
              <w:right w:val="single" w:sz="4" w:space="0" w:color="auto"/>
            </w:tcBorders>
            <w:vAlign w:val="center"/>
          </w:tcPr>
          <w:p w14:paraId="57C55DE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w:t>
            </w:r>
          </w:p>
        </w:tc>
        <w:tc>
          <w:tcPr>
            <w:tcW w:w="1559" w:type="dxa"/>
            <w:tcBorders>
              <w:top w:val="nil"/>
              <w:left w:val="single" w:sz="4" w:space="0" w:color="auto"/>
              <w:bottom w:val="single" w:sz="4" w:space="0" w:color="auto"/>
              <w:right w:val="single" w:sz="4" w:space="0" w:color="auto"/>
            </w:tcBorders>
            <w:vAlign w:val="center"/>
          </w:tcPr>
          <w:p w14:paraId="49B072F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07.10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1370D8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Demir cevherleri madenciliği</w:t>
            </w:r>
          </w:p>
        </w:tc>
      </w:tr>
      <w:tr w:rsidR="00B54B3E" w:rsidRPr="000B2B88" w14:paraId="34BE09AB"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12D5F73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357AE44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46957BE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FBFE2A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w:t>
            </w:r>
          </w:p>
        </w:tc>
        <w:tc>
          <w:tcPr>
            <w:tcW w:w="1559" w:type="dxa"/>
            <w:tcBorders>
              <w:top w:val="nil"/>
              <w:left w:val="single" w:sz="4" w:space="0" w:color="auto"/>
              <w:bottom w:val="single" w:sz="4" w:space="0" w:color="auto"/>
              <w:right w:val="single" w:sz="4" w:space="0" w:color="auto"/>
            </w:tcBorders>
            <w:vAlign w:val="center"/>
          </w:tcPr>
          <w:p w14:paraId="2F67EDC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07.29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11A9B2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demir dışı metal cevherleri madenciliği</w:t>
            </w:r>
          </w:p>
        </w:tc>
      </w:tr>
      <w:tr w:rsidR="00B54B3E" w:rsidRPr="000B2B88" w14:paraId="6D56F12F"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7985C64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w:t>
            </w:r>
          </w:p>
        </w:tc>
        <w:tc>
          <w:tcPr>
            <w:tcW w:w="1301" w:type="dxa"/>
            <w:vMerge w:val="restart"/>
            <w:tcBorders>
              <w:top w:val="single" w:sz="4" w:space="0" w:color="auto"/>
              <w:left w:val="nil"/>
              <w:right w:val="single" w:sz="4" w:space="0" w:color="auto"/>
            </w:tcBorders>
            <w:vAlign w:val="center"/>
          </w:tcPr>
          <w:p w14:paraId="1C15685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08</w:t>
            </w:r>
          </w:p>
        </w:tc>
        <w:tc>
          <w:tcPr>
            <w:tcW w:w="4111" w:type="dxa"/>
            <w:vMerge w:val="restart"/>
            <w:tcBorders>
              <w:top w:val="nil"/>
              <w:left w:val="single" w:sz="4" w:space="0" w:color="auto"/>
              <w:right w:val="single" w:sz="4" w:space="0" w:color="auto"/>
            </w:tcBorders>
            <w:vAlign w:val="center"/>
          </w:tcPr>
          <w:p w14:paraId="7C51A34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madencilik ve taş ocakçılığı</w:t>
            </w:r>
          </w:p>
        </w:tc>
        <w:tc>
          <w:tcPr>
            <w:tcW w:w="1275" w:type="dxa"/>
            <w:tcBorders>
              <w:top w:val="single" w:sz="4" w:space="0" w:color="auto"/>
              <w:left w:val="single" w:sz="4" w:space="0" w:color="auto"/>
              <w:bottom w:val="single" w:sz="4" w:space="0" w:color="auto"/>
              <w:right w:val="single" w:sz="4" w:space="0" w:color="auto"/>
            </w:tcBorders>
            <w:vAlign w:val="center"/>
          </w:tcPr>
          <w:p w14:paraId="62F2DA4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w:t>
            </w:r>
          </w:p>
        </w:tc>
        <w:tc>
          <w:tcPr>
            <w:tcW w:w="1559" w:type="dxa"/>
            <w:tcBorders>
              <w:top w:val="nil"/>
              <w:left w:val="single" w:sz="4" w:space="0" w:color="auto"/>
              <w:bottom w:val="single" w:sz="4" w:space="0" w:color="auto"/>
              <w:right w:val="single" w:sz="4" w:space="0" w:color="auto"/>
            </w:tcBorders>
            <w:vAlign w:val="center"/>
          </w:tcPr>
          <w:p w14:paraId="19ACA1D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08.91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EC9C35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Kimyasal ve gübreleme amaçlı mineral madenciliği</w:t>
            </w:r>
          </w:p>
        </w:tc>
      </w:tr>
      <w:tr w:rsidR="00B54B3E" w:rsidRPr="000B2B88" w14:paraId="3F79B931"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3B6F947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429F141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6BD16F3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CA3B2A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w:t>
            </w:r>
          </w:p>
        </w:tc>
        <w:tc>
          <w:tcPr>
            <w:tcW w:w="1559" w:type="dxa"/>
            <w:tcBorders>
              <w:top w:val="nil"/>
              <w:left w:val="single" w:sz="4" w:space="0" w:color="auto"/>
              <w:bottom w:val="single" w:sz="4" w:space="0" w:color="auto"/>
              <w:right w:val="single" w:sz="4" w:space="0" w:color="auto"/>
            </w:tcBorders>
            <w:vAlign w:val="center"/>
          </w:tcPr>
          <w:p w14:paraId="0F0949E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08.93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2659E6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Tuz çıkarımı</w:t>
            </w:r>
          </w:p>
        </w:tc>
      </w:tr>
      <w:tr w:rsidR="00B54B3E" w:rsidRPr="000B2B88" w14:paraId="34146481"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3BC2716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w:t>
            </w:r>
          </w:p>
        </w:tc>
        <w:tc>
          <w:tcPr>
            <w:tcW w:w="1301" w:type="dxa"/>
            <w:tcBorders>
              <w:top w:val="single" w:sz="4" w:space="0" w:color="auto"/>
              <w:left w:val="nil"/>
              <w:bottom w:val="single" w:sz="4" w:space="0" w:color="auto"/>
              <w:right w:val="single" w:sz="4" w:space="0" w:color="auto"/>
            </w:tcBorders>
            <w:vAlign w:val="center"/>
          </w:tcPr>
          <w:p w14:paraId="2D8660A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09</w:t>
            </w:r>
          </w:p>
        </w:tc>
        <w:tc>
          <w:tcPr>
            <w:tcW w:w="4111" w:type="dxa"/>
            <w:tcBorders>
              <w:top w:val="nil"/>
              <w:left w:val="single" w:sz="4" w:space="0" w:color="auto"/>
              <w:bottom w:val="single" w:sz="4" w:space="0" w:color="auto"/>
              <w:right w:val="single" w:sz="4" w:space="0" w:color="auto"/>
            </w:tcBorders>
            <w:vAlign w:val="center"/>
          </w:tcPr>
          <w:p w14:paraId="1735C7E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Madenciliği destekleyici hizmet faaliyetleri</w:t>
            </w:r>
          </w:p>
        </w:tc>
        <w:tc>
          <w:tcPr>
            <w:tcW w:w="1275" w:type="dxa"/>
            <w:tcBorders>
              <w:top w:val="single" w:sz="4" w:space="0" w:color="auto"/>
              <w:left w:val="single" w:sz="4" w:space="0" w:color="auto"/>
              <w:bottom w:val="single" w:sz="4" w:space="0" w:color="auto"/>
              <w:right w:val="single" w:sz="4" w:space="0" w:color="auto"/>
            </w:tcBorders>
            <w:vAlign w:val="center"/>
          </w:tcPr>
          <w:p w14:paraId="05427A0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w:t>
            </w:r>
          </w:p>
        </w:tc>
        <w:tc>
          <w:tcPr>
            <w:tcW w:w="1559" w:type="dxa"/>
            <w:tcBorders>
              <w:top w:val="nil"/>
              <w:left w:val="single" w:sz="4" w:space="0" w:color="auto"/>
              <w:bottom w:val="single" w:sz="4" w:space="0" w:color="auto"/>
              <w:right w:val="single" w:sz="4" w:space="0" w:color="auto"/>
            </w:tcBorders>
            <w:vAlign w:val="center"/>
          </w:tcPr>
          <w:p w14:paraId="624F3BB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09.10</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14B30D5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Petrol ve doğal gaz çıkarımını destekleyici faaliyetler</w:t>
            </w:r>
          </w:p>
        </w:tc>
      </w:tr>
      <w:tr w:rsidR="00B54B3E" w:rsidRPr="000B2B88" w14:paraId="0550B972"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0D6079C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w:t>
            </w:r>
          </w:p>
        </w:tc>
        <w:tc>
          <w:tcPr>
            <w:tcW w:w="1301" w:type="dxa"/>
            <w:vMerge w:val="restart"/>
            <w:tcBorders>
              <w:top w:val="single" w:sz="4" w:space="0" w:color="auto"/>
              <w:left w:val="nil"/>
              <w:right w:val="single" w:sz="4" w:space="0" w:color="auto"/>
            </w:tcBorders>
            <w:vAlign w:val="center"/>
          </w:tcPr>
          <w:p w14:paraId="492CF47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w:t>
            </w:r>
          </w:p>
        </w:tc>
        <w:tc>
          <w:tcPr>
            <w:tcW w:w="4111" w:type="dxa"/>
            <w:vMerge w:val="restart"/>
            <w:tcBorders>
              <w:top w:val="nil"/>
              <w:left w:val="single" w:sz="4" w:space="0" w:color="auto"/>
              <w:right w:val="single" w:sz="4" w:space="0" w:color="auto"/>
            </w:tcBorders>
            <w:vAlign w:val="center"/>
          </w:tcPr>
          <w:p w14:paraId="5CAAD73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Gıda ürünlerinin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210F20F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w:t>
            </w:r>
          </w:p>
        </w:tc>
        <w:tc>
          <w:tcPr>
            <w:tcW w:w="1559" w:type="dxa"/>
            <w:tcBorders>
              <w:top w:val="nil"/>
              <w:left w:val="single" w:sz="4" w:space="0" w:color="auto"/>
              <w:bottom w:val="single" w:sz="4" w:space="0" w:color="auto"/>
              <w:right w:val="single" w:sz="4" w:space="0" w:color="auto"/>
            </w:tcBorders>
            <w:vAlign w:val="center"/>
          </w:tcPr>
          <w:p w14:paraId="5C7152B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2800BC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Etin işlenmesi ve saklanması</w:t>
            </w:r>
          </w:p>
        </w:tc>
      </w:tr>
      <w:tr w:rsidR="00B54B3E" w:rsidRPr="000B2B88" w14:paraId="2C0EB77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4E7105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F6A1CA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4DB164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3F3922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w:t>
            </w:r>
          </w:p>
        </w:tc>
        <w:tc>
          <w:tcPr>
            <w:tcW w:w="1559" w:type="dxa"/>
            <w:tcBorders>
              <w:top w:val="nil"/>
              <w:left w:val="single" w:sz="4" w:space="0" w:color="auto"/>
              <w:bottom w:val="single" w:sz="4" w:space="0" w:color="auto"/>
              <w:right w:val="single" w:sz="4" w:space="0" w:color="auto"/>
            </w:tcBorders>
            <w:vAlign w:val="center"/>
          </w:tcPr>
          <w:p w14:paraId="223A46D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0BBB4A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Kümes hayvanları etlerinin işlenmesi ve saklanması</w:t>
            </w:r>
          </w:p>
        </w:tc>
      </w:tr>
      <w:tr w:rsidR="00B54B3E" w:rsidRPr="000B2B88" w14:paraId="392E1A1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BA07A8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688D53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A68B92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E9512E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17</w:t>
            </w:r>
          </w:p>
        </w:tc>
        <w:tc>
          <w:tcPr>
            <w:tcW w:w="1559" w:type="dxa"/>
            <w:tcBorders>
              <w:top w:val="nil"/>
              <w:left w:val="single" w:sz="4" w:space="0" w:color="auto"/>
              <w:bottom w:val="single" w:sz="4" w:space="0" w:color="auto"/>
              <w:right w:val="single" w:sz="4" w:space="0" w:color="auto"/>
            </w:tcBorders>
            <w:vAlign w:val="center"/>
          </w:tcPr>
          <w:p w14:paraId="0801C3D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10.13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6C2C5E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Et ve kümes hayvanları etlerinden üretilen ürünlerin imalatı</w:t>
            </w:r>
          </w:p>
        </w:tc>
      </w:tr>
      <w:tr w:rsidR="00B54B3E" w:rsidRPr="000B2B88" w14:paraId="00090EE4"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8AC880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DEC396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A64219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E6904D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18</w:t>
            </w:r>
          </w:p>
        </w:tc>
        <w:tc>
          <w:tcPr>
            <w:tcW w:w="1559" w:type="dxa"/>
            <w:tcBorders>
              <w:top w:val="nil"/>
              <w:left w:val="single" w:sz="4" w:space="0" w:color="auto"/>
              <w:bottom w:val="single" w:sz="4" w:space="0" w:color="auto"/>
              <w:right w:val="single" w:sz="4" w:space="0" w:color="auto"/>
            </w:tcBorders>
            <w:vAlign w:val="center"/>
          </w:tcPr>
          <w:p w14:paraId="4DEB1FB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02D971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Balık, kabuklu deniz hayvanları ve yumuşakçaların işlenmesi ve saklanması</w:t>
            </w:r>
          </w:p>
        </w:tc>
      </w:tr>
      <w:tr w:rsidR="00B54B3E" w:rsidRPr="000B2B88" w14:paraId="7766A512"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68CFEA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A11D4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90516D1"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349155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19</w:t>
            </w:r>
          </w:p>
        </w:tc>
        <w:tc>
          <w:tcPr>
            <w:tcW w:w="1559" w:type="dxa"/>
            <w:tcBorders>
              <w:top w:val="nil"/>
              <w:left w:val="single" w:sz="4" w:space="0" w:color="auto"/>
              <w:bottom w:val="single" w:sz="4" w:space="0" w:color="auto"/>
              <w:right w:val="single" w:sz="4" w:space="0" w:color="auto"/>
            </w:tcBorders>
            <w:vAlign w:val="center"/>
          </w:tcPr>
          <w:p w14:paraId="75C3592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10.31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2411F9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Patatesin işlenmesi ve saklanması</w:t>
            </w:r>
          </w:p>
        </w:tc>
      </w:tr>
      <w:tr w:rsidR="00B54B3E" w:rsidRPr="000B2B88" w14:paraId="63B5135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7D797F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4EE362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1A031F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9A9824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w:t>
            </w:r>
          </w:p>
        </w:tc>
        <w:tc>
          <w:tcPr>
            <w:tcW w:w="1559" w:type="dxa"/>
            <w:tcBorders>
              <w:top w:val="nil"/>
              <w:left w:val="single" w:sz="4" w:space="0" w:color="auto"/>
              <w:bottom w:val="single" w:sz="4" w:space="0" w:color="auto"/>
              <w:right w:val="single" w:sz="4" w:space="0" w:color="auto"/>
            </w:tcBorders>
            <w:vAlign w:val="center"/>
          </w:tcPr>
          <w:p w14:paraId="16F6FA4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10.32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BECBA5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Sebze ve meyve suyu imalatı</w:t>
            </w:r>
          </w:p>
        </w:tc>
      </w:tr>
      <w:tr w:rsidR="00B54B3E" w:rsidRPr="000B2B88" w14:paraId="32E9C96B"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4B4B16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3057A8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4397D6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C8CD0C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21</w:t>
            </w:r>
          </w:p>
        </w:tc>
        <w:tc>
          <w:tcPr>
            <w:tcW w:w="1559" w:type="dxa"/>
            <w:tcBorders>
              <w:top w:val="nil"/>
              <w:left w:val="single" w:sz="4" w:space="0" w:color="auto"/>
              <w:bottom w:val="single" w:sz="4" w:space="0" w:color="auto"/>
              <w:right w:val="single" w:sz="4" w:space="0" w:color="auto"/>
            </w:tcBorders>
            <w:vAlign w:val="center"/>
          </w:tcPr>
          <w:p w14:paraId="01314B0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10.39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B17963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meyve ve sebzelerin işlenmesi ve saklanması</w:t>
            </w:r>
          </w:p>
        </w:tc>
      </w:tr>
      <w:tr w:rsidR="00B54B3E" w:rsidRPr="000B2B88" w14:paraId="26C6670A"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4DE0D73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45AD9F3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30C2D8D4"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E05058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w:t>
            </w:r>
          </w:p>
        </w:tc>
        <w:tc>
          <w:tcPr>
            <w:tcW w:w="1559" w:type="dxa"/>
            <w:tcBorders>
              <w:top w:val="nil"/>
              <w:left w:val="single" w:sz="4" w:space="0" w:color="auto"/>
              <w:bottom w:val="single" w:sz="4" w:space="0" w:color="auto"/>
              <w:right w:val="single" w:sz="4" w:space="0" w:color="auto"/>
            </w:tcBorders>
            <w:vAlign w:val="center"/>
          </w:tcPr>
          <w:p w14:paraId="61B29F1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10.41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2DD2D84" w14:textId="77777777" w:rsidR="00840AE0"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Sıvı ve katı yağ imalatı</w:t>
            </w:r>
          </w:p>
          <w:p w14:paraId="1C8EA115" w14:textId="2AB4436F" w:rsidR="00840AE0" w:rsidRPr="000B2B88" w:rsidRDefault="00840AE0" w:rsidP="00A36CC6">
            <w:pPr>
              <w:spacing w:after="0" w:line="240" w:lineRule="auto"/>
              <w:rPr>
                <w:rFonts w:ascii="Times New Roman" w:eastAsia="Times New Roman" w:hAnsi="Times New Roman" w:cs="Times New Roman"/>
                <w:color w:val="000000"/>
              </w:rPr>
            </w:pPr>
          </w:p>
        </w:tc>
      </w:tr>
      <w:tr w:rsidR="00B54B3E" w:rsidRPr="000B2B88" w14:paraId="5289EB4D"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246BBE4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lastRenderedPageBreak/>
              <w:t>7</w:t>
            </w:r>
          </w:p>
        </w:tc>
        <w:tc>
          <w:tcPr>
            <w:tcW w:w="1301" w:type="dxa"/>
            <w:vMerge w:val="restart"/>
            <w:tcBorders>
              <w:top w:val="single" w:sz="4" w:space="0" w:color="auto"/>
              <w:left w:val="nil"/>
              <w:right w:val="single" w:sz="4" w:space="0" w:color="auto"/>
            </w:tcBorders>
            <w:vAlign w:val="center"/>
          </w:tcPr>
          <w:p w14:paraId="546E925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w:t>
            </w:r>
          </w:p>
        </w:tc>
        <w:tc>
          <w:tcPr>
            <w:tcW w:w="4111" w:type="dxa"/>
            <w:vMerge w:val="restart"/>
            <w:tcBorders>
              <w:top w:val="nil"/>
              <w:left w:val="single" w:sz="4" w:space="0" w:color="auto"/>
              <w:right w:val="single" w:sz="4" w:space="0" w:color="auto"/>
            </w:tcBorders>
            <w:vAlign w:val="center"/>
          </w:tcPr>
          <w:p w14:paraId="30F1CFF4" w14:textId="77777777" w:rsidR="00B54B3E" w:rsidRPr="000B2B88" w:rsidRDefault="00B54B3E" w:rsidP="00A36CC6">
            <w:pPr>
              <w:spacing w:after="0" w:line="240" w:lineRule="auto"/>
              <w:rPr>
                <w:rFonts w:ascii="Times New Roman" w:eastAsia="Times New Roman" w:hAnsi="Times New Roman" w:cs="Times New Roman"/>
                <w:color w:val="000000"/>
              </w:rPr>
            </w:pPr>
          </w:p>
          <w:p w14:paraId="47C3992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Gıda ürünlerinin imalatı</w:t>
            </w:r>
          </w:p>
          <w:p w14:paraId="35D690D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38003C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w:t>
            </w:r>
          </w:p>
        </w:tc>
        <w:tc>
          <w:tcPr>
            <w:tcW w:w="1559" w:type="dxa"/>
            <w:tcBorders>
              <w:top w:val="nil"/>
              <w:left w:val="single" w:sz="4" w:space="0" w:color="auto"/>
              <w:bottom w:val="single" w:sz="4" w:space="0" w:color="auto"/>
              <w:right w:val="single" w:sz="4" w:space="0" w:color="auto"/>
            </w:tcBorders>
            <w:vAlign w:val="center"/>
          </w:tcPr>
          <w:p w14:paraId="611E3B3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10.42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FD391B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Margarin ve benzeri yenilebilir katı yağların imalatı</w:t>
            </w:r>
          </w:p>
        </w:tc>
      </w:tr>
      <w:tr w:rsidR="00B54B3E" w:rsidRPr="000B2B88" w14:paraId="1CCA415B"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014D04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987DFF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CA7868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1DFEE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w:t>
            </w:r>
          </w:p>
        </w:tc>
        <w:tc>
          <w:tcPr>
            <w:tcW w:w="1559" w:type="dxa"/>
            <w:tcBorders>
              <w:top w:val="nil"/>
              <w:left w:val="single" w:sz="4" w:space="0" w:color="auto"/>
              <w:bottom w:val="single" w:sz="4" w:space="0" w:color="auto"/>
              <w:right w:val="single" w:sz="4" w:space="0" w:color="auto"/>
            </w:tcBorders>
            <w:vAlign w:val="center"/>
          </w:tcPr>
          <w:p w14:paraId="06C078E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10.51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0EC1AB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Süthane işletmeciliği ve peynir imalatı</w:t>
            </w:r>
          </w:p>
        </w:tc>
      </w:tr>
      <w:tr w:rsidR="00B54B3E" w:rsidRPr="000B2B88" w14:paraId="1CB968A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63A0AF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BC2E80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0F4C2B4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824EC9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w:t>
            </w:r>
          </w:p>
        </w:tc>
        <w:tc>
          <w:tcPr>
            <w:tcW w:w="1559" w:type="dxa"/>
            <w:tcBorders>
              <w:top w:val="nil"/>
              <w:left w:val="single" w:sz="4" w:space="0" w:color="auto"/>
              <w:bottom w:val="single" w:sz="4" w:space="0" w:color="auto"/>
              <w:right w:val="single" w:sz="4" w:space="0" w:color="auto"/>
            </w:tcBorders>
            <w:vAlign w:val="center"/>
          </w:tcPr>
          <w:p w14:paraId="3B95B76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10.52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9AA7E3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Dondurma imalatı</w:t>
            </w:r>
          </w:p>
        </w:tc>
      </w:tr>
      <w:tr w:rsidR="00B54B3E" w:rsidRPr="000B2B88" w14:paraId="1D04D825"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FF1035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C19382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E8C286D"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1F7CBE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26</w:t>
            </w:r>
          </w:p>
        </w:tc>
        <w:tc>
          <w:tcPr>
            <w:tcW w:w="1559" w:type="dxa"/>
            <w:tcBorders>
              <w:top w:val="nil"/>
              <w:left w:val="single" w:sz="4" w:space="0" w:color="auto"/>
              <w:bottom w:val="single" w:sz="4" w:space="0" w:color="auto"/>
              <w:right w:val="single" w:sz="4" w:space="0" w:color="auto"/>
            </w:tcBorders>
            <w:vAlign w:val="center"/>
          </w:tcPr>
          <w:p w14:paraId="5A55D20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10.61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9682FF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Öğütülmüş hububat ve sebze ürünleri imalatı</w:t>
            </w:r>
          </w:p>
        </w:tc>
      </w:tr>
      <w:tr w:rsidR="00B54B3E" w:rsidRPr="000B2B88" w14:paraId="569EC27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DE4CCD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D94612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05FDC5A"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895319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w:t>
            </w:r>
          </w:p>
        </w:tc>
        <w:tc>
          <w:tcPr>
            <w:tcW w:w="1559" w:type="dxa"/>
            <w:tcBorders>
              <w:top w:val="nil"/>
              <w:left w:val="single" w:sz="4" w:space="0" w:color="auto"/>
              <w:bottom w:val="single" w:sz="4" w:space="0" w:color="auto"/>
              <w:right w:val="single" w:sz="4" w:space="0" w:color="auto"/>
            </w:tcBorders>
            <w:vAlign w:val="center"/>
          </w:tcPr>
          <w:p w14:paraId="3E9CB0A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10.62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C32742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Nişasta ve nişastalı ürünlerin imalatı</w:t>
            </w:r>
          </w:p>
        </w:tc>
      </w:tr>
      <w:tr w:rsidR="00B54B3E" w:rsidRPr="000B2B88" w14:paraId="4509EC8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3969E2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43E18F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D5134B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F60410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w:t>
            </w:r>
          </w:p>
        </w:tc>
        <w:tc>
          <w:tcPr>
            <w:tcW w:w="1559" w:type="dxa"/>
            <w:tcBorders>
              <w:top w:val="nil"/>
              <w:left w:val="single" w:sz="4" w:space="0" w:color="auto"/>
              <w:bottom w:val="single" w:sz="4" w:space="0" w:color="auto"/>
              <w:right w:val="single" w:sz="4" w:space="0" w:color="auto"/>
            </w:tcBorders>
            <w:vAlign w:val="center"/>
          </w:tcPr>
          <w:p w14:paraId="5AAB564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10.71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A19A63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Ekmek, taze pastane ürünleri ve taze kek imalatı</w:t>
            </w:r>
          </w:p>
        </w:tc>
      </w:tr>
      <w:tr w:rsidR="00B54B3E" w:rsidRPr="000B2B88" w14:paraId="1013BB22"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8C32C5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288DBC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764106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4D6E2B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29</w:t>
            </w:r>
          </w:p>
        </w:tc>
        <w:tc>
          <w:tcPr>
            <w:tcW w:w="1559" w:type="dxa"/>
            <w:tcBorders>
              <w:top w:val="nil"/>
              <w:left w:val="single" w:sz="4" w:space="0" w:color="auto"/>
              <w:bottom w:val="single" w:sz="4" w:space="0" w:color="auto"/>
              <w:right w:val="single" w:sz="4" w:space="0" w:color="auto"/>
            </w:tcBorders>
            <w:vAlign w:val="center"/>
          </w:tcPr>
          <w:p w14:paraId="12C54EE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10.72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6705FB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Peksimet ve bisküvi imalatı; dayanıklı pastane ürünleri ve dayanıklı kek imalatı</w:t>
            </w:r>
          </w:p>
        </w:tc>
      </w:tr>
      <w:tr w:rsidR="00B54B3E" w:rsidRPr="000B2B88" w14:paraId="11F7366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FFEB2C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91E968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5817F0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3F2FC0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30</w:t>
            </w:r>
          </w:p>
        </w:tc>
        <w:tc>
          <w:tcPr>
            <w:tcW w:w="1559" w:type="dxa"/>
            <w:tcBorders>
              <w:top w:val="nil"/>
              <w:left w:val="single" w:sz="4" w:space="0" w:color="auto"/>
              <w:bottom w:val="single" w:sz="4" w:space="0" w:color="auto"/>
              <w:right w:val="single" w:sz="4" w:space="0" w:color="auto"/>
            </w:tcBorders>
            <w:vAlign w:val="center"/>
          </w:tcPr>
          <w:p w14:paraId="5BBC1D4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10.73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ABCA44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Makarna, şehriye, kuskus ve benzeri unlu mamullerin imalatı</w:t>
            </w:r>
          </w:p>
        </w:tc>
      </w:tr>
      <w:tr w:rsidR="00B54B3E" w:rsidRPr="000B2B88" w14:paraId="4BB646F0"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3EFA60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BC1176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9AAF75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EDEF42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31</w:t>
            </w:r>
          </w:p>
        </w:tc>
        <w:tc>
          <w:tcPr>
            <w:tcW w:w="1559" w:type="dxa"/>
            <w:tcBorders>
              <w:top w:val="nil"/>
              <w:left w:val="single" w:sz="4" w:space="0" w:color="auto"/>
              <w:bottom w:val="single" w:sz="4" w:space="0" w:color="auto"/>
              <w:right w:val="single" w:sz="4" w:space="0" w:color="auto"/>
            </w:tcBorders>
            <w:vAlign w:val="center"/>
          </w:tcPr>
          <w:p w14:paraId="6A48930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D3DECE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Şeker imalatı</w:t>
            </w:r>
          </w:p>
        </w:tc>
      </w:tr>
      <w:tr w:rsidR="00B54B3E" w:rsidRPr="000B2B88" w14:paraId="4AE946FE"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ACC4A1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7A442E1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4A86C31"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C4B4CD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32</w:t>
            </w:r>
          </w:p>
        </w:tc>
        <w:tc>
          <w:tcPr>
            <w:tcW w:w="1559" w:type="dxa"/>
            <w:tcBorders>
              <w:top w:val="nil"/>
              <w:left w:val="single" w:sz="4" w:space="0" w:color="auto"/>
              <w:bottom w:val="single" w:sz="4" w:space="0" w:color="auto"/>
              <w:right w:val="single" w:sz="4" w:space="0" w:color="auto"/>
            </w:tcBorders>
            <w:vAlign w:val="center"/>
          </w:tcPr>
          <w:p w14:paraId="1FCEF6E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1E28A8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Kakao, çikolata ve şekerleme imalatı</w:t>
            </w:r>
          </w:p>
        </w:tc>
      </w:tr>
      <w:tr w:rsidR="00B54B3E" w:rsidRPr="000B2B88" w14:paraId="242BA66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25551F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E366CD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8F9399D"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C23EB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33</w:t>
            </w:r>
          </w:p>
        </w:tc>
        <w:tc>
          <w:tcPr>
            <w:tcW w:w="1559" w:type="dxa"/>
            <w:tcBorders>
              <w:top w:val="nil"/>
              <w:left w:val="single" w:sz="4" w:space="0" w:color="auto"/>
              <w:bottom w:val="single" w:sz="4" w:space="0" w:color="auto"/>
              <w:right w:val="single" w:sz="4" w:space="0" w:color="auto"/>
            </w:tcBorders>
            <w:vAlign w:val="center"/>
          </w:tcPr>
          <w:p w14:paraId="790FED1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308658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Kahve ve çayın işlenmesi</w:t>
            </w:r>
          </w:p>
        </w:tc>
      </w:tr>
      <w:tr w:rsidR="00B54B3E" w:rsidRPr="000B2B88" w14:paraId="4BF53365"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99BF7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F65EB1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3F97DBD"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559C36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34</w:t>
            </w:r>
          </w:p>
        </w:tc>
        <w:tc>
          <w:tcPr>
            <w:tcW w:w="1559" w:type="dxa"/>
            <w:tcBorders>
              <w:top w:val="nil"/>
              <w:left w:val="single" w:sz="4" w:space="0" w:color="auto"/>
              <w:bottom w:val="single" w:sz="4" w:space="0" w:color="auto"/>
              <w:right w:val="single" w:sz="4" w:space="0" w:color="auto"/>
            </w:tcBorders>
            <w:vAlign w:val="center"/>
          </w:tcPr>
          <w:p w14:paraId="1FAB31E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5A5FD5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Baharat, sos, sirke ve diğer çeşni maddelerinin imalatı</w:t>
            </w:r>
          </w:p>
        </w:tc>
      </w:tr>
      <w:tr w:rsidR="00B54B3E" w:rsidRPr="000B2B88" w14:paraId="793E3D2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8C1916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4F3922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F3AC06E"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BF502C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35</w:t>
            </w:r>
          </w:p>
        </w:tc>
        <w:tc>
          <w:tcPr>
            <w:tcW w:w="1559" w:type="dxa"/>
            <w:tcBorders>
              <w:top w:val="nil"/>
              <w:left w:val="single" w:sz="4" w:space="0" w:color="auto"/>
              <w:bottom w:val="single" w:sz="4" w:space="0" w:color="auto"/>
              <w:right w:val="single" w:sz="4" w:space="0" w:color="auto"/>
            </w:tcBorders>
            <w:vAlign w:val="center"/>
          </w:tcPr>
          <w:p w14:paraId="71780BF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10.85</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570F39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Hazır yemeklerin imalatı</w:t>
            </w:r>
          </w:p>
        </w:tc>
      </w:tr>
      <w:tr w:rsidR="00B54B3E" w:rsidRPr="000B2B88" w14:paraId="39EDB287"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63BDC63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0269B79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2CB521F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BE552E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36</w:t>
            </w:r>
          </w:p>
        </w:tc>
        <w:tc>
          <w:tcPr>
            <w:tcW w:w="1559" w:type="dxa"/>
            <w:tcBorders>
              <w:top w:val="nil"/>
              <w:left w:val="single" w:sz="4" w:space="0" w:color="auto"/>
              <w:bottom w:val="single" w:sz="4" w:space="0" w:color="auto"/>
              <w:right w:val="single" w:sz="4" w:space="0" w:color="auto"/>
            </w:tcBorders>
            <w:vAlign w:val="center"/>
          </w:tcPr>
          <w:p w14:paraId="67AA6C0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FFEB83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diğer gıda maddelerinin imalatı</w:t>
            </w:r>
          </w:p>
        </w:tc>
      </w:tr>
      <w:tr w:rsidR="00B54B3E" w:rsidRPr="000B2B88" w14:paraId="4100F3E7"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6EE6C6B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w:t>
            </w:r>
          </w:p>
        </w:tc>
        <w:tc>
          <w:tcPr>
            <w:tcW w:w="1301" w:type="dxa"/>
            <w:vMerge w:val="restart"/>
            <w:tcBorders>
              <w:top w:val="single" w:sz="4" w:space="0" w:color="auto"/>
              <w:left w:val="nil"/>
              <w:right w:val="single" w:sz="4" w:space="0" w:color="auto"/>
            </w:tcBorders>
            <w:vAlign w:val="center"/>
          </w:tcPr>
          <w:p w14:paraId="2663883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w:t>
            </w:r>
          </w:p>
        </w:tc>
        <w:tc>
          <w:tcPr>
            <w:tcW w:w="4111" w:type="dxa"/>
            <w:vMerge w:val="restart"/>
            <w:tcBorders>
              <w:top w:val="nil"/>
              <w:left w:val="single" w:sz="4" w:space="0" w:color="auto"/>
              <w:right w:val="single" w:sz="4" w:space="0" w:color="auto"/>
            </w:tcBorders>
            <w:vAlign w:val="center"/>
          </w:tcPr>
          <w:p w14:paraId="536CB4E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İçeceklerin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0C654B2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37</w:t>
            </w:r>
          </w:p>
        </w:tc>
        <w:tc>
          <w:tcPr>
            <w:tcW w:w="1559" w:type="dxa"/>
            <w:tcBorders>
              <w:top w:val="nil"/>
              <w:left w:val="single" w:sz="4" w:space="0" w:color="auto"/>
              <w:bottom w:val="single" w:sz="4" w:space="0" w:color="auto"/>
              <w:right w:val="single" w:sz="4" w:space="0" w:color="auto"/>
            </w:tcBorders>
            <w:vAlign w:val="center"/>
          </w:tcPr>
          <w:p w14:paraId="2501D2D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11.01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202659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Alkollü içeceklerin damıtılması, arıtılması ve harmanlanması</w:t>
            </w:r>
          </w:p>
        </w:tc>
      </w:tr>
      <w:tr w:rsidR="00B54B3E" w:rsidRPr="000B2B88" w14:paraId="0B125349"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C99C3C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1F8817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058C43D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11482F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38</w:t>
            </w:r>
          </w:p>
        </w:tc>
        <w:tc>
          <w:tcPr>
            <w:tcW w:w="1559" w:type="dxa"/>
            <w:tcBorders>
              <w:top w:val="nil"/>
              <w:left w:val="single" w:sz="4" w:space="0" w:color="auto"/>
              <w:bottom w:val="single" w:sz="4" w:space="0" w:color="auto"/>
              <w:right w:val="single" w:sz="4" w:space="0" w:color="auto"/>
            </w:tcBorders>
            <w:vAlign w:val="center"/>
          </w:tcPr>
          <w:p w14:paraId="3AF176C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11.02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C67897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Üzümden şarap imalatı</w:t>
            </w:r>
          </w:p>
        </w:tc>
      </w:tr>
      <w:tr w:rsidR="00B54B3E" w:rsidRPr="000B2B88" w14:paraId="079982D0"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911C6F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A0A314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411DBF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C317FA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39</w:t>
            </w:r>
          </w:p>
        </w:tc>
        <w:tc>
          <w:tcPr>
            <w:tcW w:w="1559" w:type="dxa"/>
            <w:tcBorders>
              <w:top w:val="nil"/>
              <w:left w:val="single" w:sz="4" w:space="0" w:color="auto"/>
              <w:bottom w:val="single" w:sz="4" w:space="0" w:color="auto"/>
              <w:right w:val="single" w:sz="4" w:space="0" w:color="auto"/>
            </w:tcBorders>
            <w:vAlign w:val="center"/>
          </w:tcPr>
          <w:p w14:paraId="61FA33F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11.05</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6A80A2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Bira imalatı</w:t>
            </w:r>
          </w:p>
        </w:tc>
      </w:tr>
      <w:tr w:rsidR="00B54B3E" w:rsidRPr="000B2B88" w14:paraId="37D62828"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273C0B7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45911DB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6B2DB98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432D41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40</w:t>
            </w:r>
          </w:p>
        </w:tc>
        <w:tc>
          <w:tcPr>
            <w:tcW w:w="1559" w:type="dxa"/>
            <w:tcBorders>
              <w:top w:val="nil"/>
              <w:left w:val="single" w:sz="4" w:space="0" w:color="auto"/>
              <w:bottom w:val="single" w:sz="4" w:space="0" w:color="auto"/>
              <w:right w:val="single" w:sz="4" w:space="0" w:color="auto"/>
            </w:tcBorders>
            <w:vAlign w:val="center"/>
          </w:tcPr>
          <w:p w14:paraId="3CFF802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11.07</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0E40D1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Alkolsüz içeceklerin imalatı; maden sularının ve diğer şişelenmiş suların üretimi</w:t>
            </w:r>
          </w:p>
        </w:tc>
      </w:tr>
      <w:tr w:rsidR="00B54B3E" w:rsidRPr="000B2B88" w14:paraId="6D8B5D5A"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2DCF5E5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w:t>
            </w:r>
          </w:p>
        </w:tc>
        <w:tc>
          <w:tcPr>
            <w:tcW w:w="1301" w:type="dxa"/>
            <w:tcBorders>
              <w:top w:val="single" w:sz="4" w:space="0" w:color="auto"/>
              <w:left w:val="nil"/>
              <w:bottom w:val="single" w:sz="4" w:space="0" w:color="auto"/>
              <w:right w:val="single" w:sz="4" w:space="0" w:color="auto"/>
            </w:tcBorders>
            <w:vAlign w:val="center"/>
          </w:tcPr>
          <w:p w14:paraId="076351A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w:t>
            </w:r>
          </w:p>
        </w:tc>
        <w:tc>
          <w:tcPr>
            <w:tcW w:w="4111" w:type="dxa"/>
            <w:tcBorders>
              <w:top w:val="nil"/>
              <w:left w:val="single" w:sz="4" w:space="0" w:color="auto"/>
              <w:bottom w:val="single" w:sz="4" w:space="0" w:color="auto"/>
              <w:right w:val="single" w:sz="4" w:space="0" w:color="auto"/>
            </w:tcBorders>
            <w:vAlign w:val="center"/>
          </w:tcPr>
          <w:p w14:paraId="08412F6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Tütün ürünleri imalatı</w:t>
            </w:r>
          </w:p>
        </w:tc>
        <w:tc>
          <w:tcPr>
            <w:tcW w:w="1275" w:type="dxa"/>
            <w:tcBorders>
              <w:top w:val="single" w:sz="4" w:space="0" w:color="auto"/>
              <w:left w:val="single" w:sz="4" w:space="0" w:color="auto"/>
              <w:bottom w:val="single" w:sz="4" w:space="0" w:color="auto"/>
              <w:right w:val="single" w:sz="4" w:space="0" w:color="auto"/>
            </w:tcBorders>
            <w:vAlign w:val="center"/>
          </w:tcPr>
          <w:p w14:paraId="47C4DFF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41</w:t>
            </w:r>
          </w:p>
        </w:tc>
        <w:tc>
          <w:tcPr>
            <w:tcW w:w="1559" w:type="dxa"/>
            <w:tcBorders>
              <w:top w:val="nil"/>
              <w:left w:val="single" w:sz="4" w:space="0" w:color="auto"/>
              <w:bottom w:val="single" w:sz="4" w:space="0" w:color="auto"/>
              <w:right w:val="single" w:sz="4" w:space="0" w:color="auto"/>
            </w:tcBorders>
            <w:vAlign w:val="center"/>
          </w:tcPr>
          <w:p w14:paraId="66D17E4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12.00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DE6E27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Tütün ürünleri imalatı</w:t>
            </w:r>
          </w:p>
        </w:tc>
      </w:tr>
      <w:tr w:rsidR="00B54B3E" w:rsidRPr="000B2B88" w14:paraId="0E3C8D60"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1689294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w:t>
            </w:r>
          </w:p>
        </w:tc>
        <w:tc>
          <w:tcPr>
            <w:tcW w:w="1301" w:type="dxa"/>
            <w:vMerge w:val="restart"/>
            <w:tcBorders>
              <w:top w:val="single" w:sz="4" w:space="0" w:color="auto"/>
              <w:left w:val="nil"/>
              <w:right w:val="single" w:sz="4" w:space="0" w:color="auto"/>
            </w:tcBorders>
            <w:vAlign w:val="center"/>
          </w:tcPr>
          <w:p w14:paraId="27014BB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w:t>
            </w:r>
          </w:p>
        </w:tc>
        <w:tc>
          <w:tcPr>
            <w:tcW w:w="4111" w:type="dxa"/>
            <w:vMerge w:val="restart"/>
            <w:tcBorders>
              <w:top w:val="nil"/>
              <w:left w:val="single" w:sz="4" w:space="0" w:color="auto"/>
              <w:right w:val="single" w:sz="4" w:space="0" w:color="auto"/>
            </w:tcBorders>
            <w:vAlign w:val="center"/>
          </w:tcPr>
          <w:p w14:paraId="77C21A1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Tekstil ürünlerinin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6C70058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42</w:t>
            </w:r>
          </w:p>
        </w:tc>
        <w:tc>
          <w:tcPr>
            <w:tcW w:w="1559" w:type="dxa"/>
            <w:tcBorders>
              <w:top w:val="nil"/>
              <w:left w:val="single" w:sz="4" w:space="0" w:color="auto"/>
              <w:bottom w:val="single" w:sz="4" w:space="0" w:color="auto"/>
              <w:right w:val="single" w:sz="4" w:space="0" w:color="auto"/>
            </w:tcBorders>
            <w:vAlign w:val="center"/>
          </w:tcPr>
          <w:p w14:paraId="2090DAC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13.10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02673F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Tekstil elyafının hazırlanması ve bükülmesi</w:t>
            </w:r>
          </w:p>
        </w:tc>
      </w:tr>
      <w:tr w:rsidR="00B54B3E" w:rsidRPr="000B2B88" w14:paraId="0D06F3C7"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408550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EB377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5FDBC3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22AE7C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43</w:t>
            </w:r>
          </w:p>
        </w:tc>
        <w:tc>
          <w:tcPr>
            <w:tcW w:w="1559" w:type="dxa"/>
            <w:tcBorders>
              <w:top w:val="nil"/>
              <w:left w:val="single" w:sz="4" w:space="0" w:color="auto"/>
              <w:bottom w:val="single" w:sz="4" w:space="0" w:color="auto"/>
              <w:right w:val="single" w:sz="4" w:space="0" w:color="auto"/>
            </w:tcBorders>
            <w:vAlign w:val="center"/>
          </w:tcPr>
          <w:p w14:paraId="030A3D3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ADB603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Dokuma</w:t>
            </w:r>
          </w:p>
        </w:tc>
      </w:tr>
      <w:tr w:rsidR="00B54B3E" w:rsidRPr="000B2B88" w14:paraId="64DC957B"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EC2E2F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75894CF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F5A3430"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290DF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44</w:t>
            </w:r>
          </w:p>
        </w:tc>
        <w:tc>
          <w:tcPr>
            <w:tcW w:w="1559" w:type="dxa"/>
            <w:tcBorders>
              <w:top w:val="nil"/>
              <w:left w:val="single" w:sz="4" w:space="0" w:color="auto"/>
              <w:bottom w:val="single" w:sz="4" w:space="0" w:color="auto"/>
              <w:right w:val="single" w:sz="4" w:space="0" w:color="auto"/>
            </w:tcBorders>
            <w:vAlign w:val="center"/>
          </w:tcPr>
          <w:p w14:paraId="7ADCA39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13.30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D7DF99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Tekstil ürünlerinin bitirilmesi</w:t>
            </w:r>
          </w:p>
        </w:tc>
      </w:tr>
      <w:tr w:rsidR="00B54B3E" w:rsidRPr="000B2B88" w14:paraId="2BA4EC7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D5F6D1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0EA052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CD42FFD"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341C4B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45</w:t>
            </w:r>
          </w:p>
        </w:tc>
        <w:tc>
          <w:tcPr>
            <w:tcW w:w="1559" w:type="dxa"/>
            <w:tcBorders>
              <w:top w:val="nil"/>
              <w:left w:val="single" w:sz="4" w:space="0" w:color="auto"/>
              <w:bottom w:val="single" w:sz="4" w:space="0" w:color="auto"/>
              <w:right w:val="single" w:sz="4" w:space="0" w:color="auto"/>
            </w:tcBorders>
            <w:vAlign w:val="center"/>
          </w:tcPr>
          <w:p w14:paraId="7D23949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90839F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Örgü (triko) veya tığ işi (kroşe) kumaşların imalatı</w:t>
            </w:r>
          </w:p>
        </w:tc>
      </w:tr>
      <w:tr w:rsidR="00B54B3E" w:rsidRPr="000B2B88" w14:paraId="42C6AC7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111218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93FC84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EF41BD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5DD208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46</w:t>
            </w:r>
          </w:p>
        </w:tc>
        <w:tc>
          <w:tcPr>
            <w:tcW w:w="1559" w:type="dxa"/>
            <w:tcBorders>
              <w:top w:val="nil"/>
              <w:left w:val="single" w:sz="4" w:space="0" w:color="auto"/>
              <w:bottom w:val="single" w:sz="4" w:space="0" w:color="auto"/>
              <w:right w:val="single" w:sz="4" w:space="0" w:color="auto"/>
            </w:tcBorders>
            <w:vAlign w:val="center"/>
          </w:tcPr>
          <w:p w14:paraId="1F36E7C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867020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Giyim eşyası dışındaki tamamlanmış tekstil ürünlerinin imalatı</w:t>
            </w:r>
          </w:p>
        </w:tc>
      </w:tr>
      <w:tr w:rsidR="00B54B3E" w:rsidRPr="000B2B88" w14:paraId="34D0BB95"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5AD392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01A9D09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6AB4E30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875CAF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47</w:t>
            </w:r>
          </w:p>
        </w:tc>
        <w:tc>
          <w:tcPr>
            <w:tcW w:w="1559" w:type="dxa"/>
            <w:tcBorders>
              <w:top w:val="nil"/>
              <w:left w:val="single" w:sz="4" w:space="0" w:color="auto"/>
              <w:bottom w:val="single" w:sz="4" w:space="0" w:color="auto"/>
              <w:right w:val="single" w:sz="4" w:space="0" w:color="auto"/>
            </w:tcBorders>
            <w:vAlign w:val="center"/>
          </w:tcPr>
          <w:p w14:paraId="19F8927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016C6A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Halı ve kilim imalatı</w:t>
            </w:r>
          </w:p>
        </w:tc>
      </w:tr>
      <w:tr w:rsidR="00B54B3E" w:rsidRPr="000B2B88" w14:paraId="138834ED"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46B909C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lastRenderedPageBreak/>
              <w:t>10</w:t>
            </w:r>
          </w:p>
        </w:tc>
        <w:tc>
          <w:tcPr>
            <w:tcW w:w="1301" w:type="dxa"/>
            <w:vMerge w:val="restart"/>
            <w:tcBorders>
              <w:top w:val="single" w:sz="4" w:space="0" w:color="auto"/>
              <w:left w:val="nil"/>
              <w:right w:val="single" w:sz="4" w:space="0" w:color="auto"/>
            </w:tcBorders>
            <w:vAlign w:val="center"/>
          </w:tcPr>
          <w:p w14:paraId="43B948E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w:t>
            </w:r>
          </w:p>
        </w:tc>
        <w:tc>
          <w:tcPr>
            <w:tcW w:w="4111" w:type="dxa"/>
            <w:vMerge w:val="restart"/>
            <w:tcBorders>
              <w:top w:val="nil"/>
              <w:left w:val="single" w:sz="4" w:space="0" w:color="auto"/>
              <w:right w:val="single" w:sz="4" w:space="0" w:color="auto"/>
            </w:tcBorders>
            <w:vAlign w:val="center"/>
          </w:tcPr>
          <w:p w14:paraId="362D7F9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Tekstil ürünlerinin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0A84588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48</w:t>
            </w:r>
          </w:p>
        </w:tc>
        <w:tc>
          <w:tcPr>
            <w:tcW w:w="1559" w:type="dxa"/>
            <w:tcBorders>
              <w:top w:val="nil"/>
              <w:left w:val="single" w:sz="4" w:space="0" w:color="auto"/>
              <w:bottom w:val="single" w:sz="4" w:space="0" w:color="auto"/>
              <w:right w:val="single" w:sz="4" w:space="0" w:color="auto"/>
            </w:tcBorders>
            <w:vAlign w:val="center"/>
          </w:tcPr>
          <w:p w14:paraId="12455EB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13.95</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A4EFE8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Dokusuz kumaşların ve dokusuz kumaştan yapılan ürünlerin imalatı, giyim eşyası hariç</w:t>
            </w:r>
          </w:p>
        </w:tc>
      </w:tr>
      <w:tr w:rsidR="00B54B3E" w:rsidRPr="000B2B88" w14:paraId="7B73B15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B63296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639702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490402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CF972D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49</w:t>
            </w:r>
          </w:p>
        </w:tc>
        <w:tc>
          <w:tcPr>
            <w:tcW w:w="1559" w:type="dxa"/>
            <w:tcBorders>
              <w:top w:val="nil"/>
              <w:left w:val="single" w:sz="4" w:space="0" w:color="auto"/>
              <w:bottom w:val="single" w:sz="4" w:space="0" w:color="auto"/>
              <w:right w:val="single" w:sz="4" w:space="0" w:color="auto"/>
            </w:tcBorders>
            <w:vAlign w:val="center"/>
          </w:tcPr>
          <w:p w14:paraId="68B8040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13.96</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67ED9B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teknik ve endüstriyel tekstillerin imalatı</w:t>
            </w:r>
          </w:p>
        </w:tc>
      </w:tr>
      <w:tr w:rsidR="00B54B3E" w:rsidRPr="000B2B88" w14:paraId="0EE10C40"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2066A7A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1D39835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426F53E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3F2957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50</w:t>
            </w:r>
          </w:p>
        </w:tc>
        <w:tc>
          <w:tcPr>
            <w:tcW w:w="1559" w:type="dxa"/>
            <w:tcBorders>
              <w:top w:val="nil"/>
              <w:left w:val="single" w:sz="4" w:space="0" w:color="auto"/>
              <w:bottom w:val="single" w:sz="4" w:space="0" w:color="auto"/>
              <w:right w:val="single" w:sz="4" w:space="0" w:color="auto"/>
            </w:tcBorders>
            <w:vAlign w:val="center"/>
          </w:tcPr>
          <w:p w14:paraId="4C5CDA2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12B22C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diğer tekstillerin imalatı</w:t>
            </w:r>
          </w:p>
        </w:tc>
      </w:tr>
      <w:tr w:rsidR="00B54B3E" w:rsidRPr="000B2B88" w14:paraId="7C2971A4"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6A9FA75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w:t>
            </w:r>
          </w:p>
        </w:tc>
        <w:tc>
          <w:tcPr>
            <w:tcW w:w="1301" w:type="dxa"/>
            <w:tcBorders>
              <w:top w:val="single" w:sz="4" w:space="0" w:color="auto"/>
              <w:left w:val="nil"/>
              <w:bottom w:val="single" w:sz="4" w:space="0" w:color="auto"/>
              <w:right w:val="single" w:sz="4" w:space="0" w:color="auto"/>
            </w:tcBorders>
            <w:vAlign w:val="center"/>
          </w:tcPr>
          <w:p w14:paraId="09E2FE3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w:t>
            </w:r>
          </w:p>
        </w:tc>
        <w:tc>
          <w:tcPr>
            <w:tcW w:w="4111" w:type="dxa"/>
            <w:tcBorders>
              <w:top w:val="nil"/>
              <w:left w:val="single" w:sz="4" w:space="0" w:color="auto"/>
              <w:bottom w:val="single" w:sz="4" w:space="0" w:color="auto"/>
              <w:right w:val="single" w:sz="4" w:space="0" w:color="auto"/>
            </w:tcBorders>
            <w:vAlign w:val="center"/>
          </w:tcPr>
          <w:p w14:paraId="643F160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Giyim eşyalarının imalatı</w:t>
            </w:r>
          </w:p>
        </w:tc>
        <w:tc>
          <w:tcPr>
            <w:tcW w:w="1275" w:type="dxa"/>
            <w:tcBorders>
              <w:top w:val="single" w:sz="4" w:space="0" w:color="auto"/>
              <w:left w:val="single" w:sz="4" w:space="0" w:color="auto"/>
              <w:bottom w:val="single" w:sz="4" w:space="0" w:color="auto"/>
              <w:right w:val="single" w:sz="4" w:space="0" w:color="auto"/>
            </w:tcBorders>
            <w:vAlign w:val="center"/>
          </w:tcPr>
          <w:p w14:paraId="633D4ED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51</w:t>
            </w:r>
          </w:p>
        </w:tc>
        <w:tc>
          <w:tcPr>
            <w:tcW w:w="1559" w:type="dxa"/>
            <w:tcBorders>
              <w:top w:val="nil"/>
              <w:left w:val="single" w:sz="4" w:space="0" w:color="auto"/>
              <w:bottom w:val="single" w:sz="4" w:space="0" w:color="auto"/>
              <w:right w:val="single" w:sz="4" w:space="0" w:color="auto"/>
            </w:tcBorders>
            <w:vAlign w:val="center"/>
          </w:tcPr>
          <w:p w14:paraId="4206FD8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14.13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137FE7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dış giyim eşyaları imalatı</w:t>
            </w:r>
          </w:p>
        </w:tc>
      </w:tr>
      <w:tr w:rsidR="00B54B3E" w:rsidRPr="000B2B88" w14:paraId="6D3A4A17"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5CF9A80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w:t>
            </w:r>
          </w:p>
        </w:tc>
        <w:tc>
          <w:tcPr>
            <w:tcW w:w="1301" w:type="dxa"/>
            <w:vMerge w:val="restart"/>
            <w:tcBorders>
              <w:top w:val="single" w:sz="4" w:space="0" w:color="auto"/>
              <w:left w:val="nil"/>
              <w:right w:val="single" w:sz="4" w:space="0" w:color="auto"/>
            </w:tcBorders>
            <w:vAlign w:val="center"/>
          </w:tcPr>
          <w:p w14:paraId="70B0BDC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w:t>
            </w:r>
          </w:p>
        </w:tc>
        <w:tc>
          <w:tcPr>
            <w:tcW w:w="4111" w:type="dxa"/>
            <w:vMerge w:val="restart"/>
            <w:tcBorders>
              <w:top w:val="nil"/>
              <w:left w:val="single" w:sz="4" w:space="0" w:color="auto"/>
              <w:right w:val="single" w:sz="4" w:space="0" w:color="auto"/>
            </w:tcBorders>
            <w:vAlign w:val="center"/>
          </w:tcPr>
          <w:p w14:paraId="476D914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Deri ve ilgili ürünlerin imalatı</w:t>
            </w:r>
          </w:p>
          <w:p w14:paraId="516C035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7C8648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52</w:t>
            </w:r>
          </w:p>
        </w:tc>
        <w:tc>
          <w:tcPr>
            <w:tcW w:w="1559" w:type="dxa"/>
            <w:tcBorders>
              <w:top w:val="nil"/>
              <w:left w:val="single" w:sz="4" w:space="0" w:color="auto"/>
              <w:bottom w:val="single" w:sz="4" w:space="0" w:color="auto"/>
              <w:right w:val="single" w:sz="4" w:space="0" w:color="auto"/>
            </w:tcBorders>
            <w:vAlign w:val="center"/>
          </w:tcPr>
          <w:p w14:paraId="1DC4DBD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433AB2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Derinin tabaklanması ve işlenmesi; kürkün işlenmesi ve boyanması</w:t>
            </w:r>
          </w:p>
        </w:tc>
      </w:tr>
      <w:tr w:rsidR="00B54B3E" w:rsidRPr="000B2B88" w14:paraId="648EE17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0393A6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E8290E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1FDE820"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4BEF74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53</w:t>
            </w:r>
          </w:p>
        </w:tc>
        <w:tc>
          <w:tcPr>
            <w:tcW w:w="1559" w:type="dxa"/>
            <w:tcBorders>
              <w:top w:val="nil"/>
              <w:left w:val="single" w:sz="4" w:space="0" w:color="auto"/>
              <w:bottom w:val="single" w:sz="4" w:space="0" w:color="auto"/>
              <w:right w:val="single" w:sz="4" w:space="0" w:color="auto"/>
            </w:tcBorders>
            <w:vAlign w:val="center"/>
          </w:tcPr>
          <w:p w14:paraId="7D214EF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1DF09F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Bavul, el çantası ve benzerleri ile saraçlık ve koşum takımı imalatı (deri giyim eşyası hariç)</w:t>
            </w:r>
          </w:p>
        </w:tc>
      </w:tr>
      <w:tr w:rsidR="00B54B3E" w:rsidRPr="000B2B88" w14:paraId="0F3D7DC0"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586D433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72B783E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054CB56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AD7DA9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54</w:t>
            </w:r>
          </w:p>
        </w:tc>
        <w:tc>
          <w:tcPr>
            <w:tcW w:w="1559" w:type="dxa"/>
            <w:tcBorders>
              <w:top w:val="nil"/>
              <w:left w:val="single" w:sz="4" w:space="0" w:color="auto"/>
              <w:bottom w:val="single" w:sz="4" w:space="0" w:color="auto"/>
              <w:right w:val="single" w:sz="4" w:space="0" w:color="auto"/>
            </w:tcBorders>
            <w:vAlign w:val="center"/>
          </w:tcPr>
          <w:p w14:paraId="75EA29E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356426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Ayakkabı, bot, terlik vb. imalatı</w:t>
            </w:r>
          </w:p>
        </w:tc>
      </w:tr>
      <w:tr w:rsidR="00B54B3E" w:rsidRPr="000B2B88" w14:paraId="1E647E86"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450DE18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w:t>
            </w:r>
          </w:p>
        </w:tc>
        <w:tc>
          <w:tcPr>
            <w:tcW w:w="1301" w:type="dxa"/>
            <w:vMerge w:val="restart"/>
            <w:tcBorders>
              <w:top w:val="single" w:sz="4" w:space="0" w:color="auto"/>
              <w:left w:val="nil"/>
              <w:right w:val="single" w:sz="4" w:space="0" w:color="auto"/>
            </w:tcBorders>
            <w:vAlign w:val="center"/>
          </w:tcPr>
          <w:p w14:paraId="4092BDE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w:t>
            </w:r>
          </w:p>
        </w:tc>
        <w:tc>
          <w:tcPr>
            <w:tcW w:w="4111" w:type="dxa"/>
            <w:vMerge w:val="restart"/>
            <w:tcBorders>
              <w:top w:val="nil"/>
              <w:left w:val="single" w:sz="4" w:space="0" w:color="auto"/>
              <w:right w:val="single" w:sz="4" w:space="0" w:color="auto"/>
            </w:tcBorders>
            <w:vAlign w:val="center"/>
          </w:tcPr>
          <w:p w14:paraId="588C456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Ağaç, ağaç ürünleri ve mantar ürünleri imalatı (mobilya hariç); saz, saman ve benzeri malzemelerden örülerek yapılan eşyaların imalatı</w:t>
            </w:r>
          </w:p>
        </w:tc>
        <w:tc>
          <w:tcPr>
            <w:tcW w:w="1275" w:type="dxa"/>
            <w:tcBorders>
              <w:top w:val="single" w:sz="4" w:space="0" w:color="auto"/>
              <w:left w:val="single" w:sz="4" w:space="0" w:color="auto"/>
              <w:bottom w:val="single" w:sz="4" w:space="0" w:color="auto"/>
              <w:right w:val="single" w:sz="4" w:space="0" w:color="auto"/>
            </w:tcBorders>
            <w:vAlign w:val="center"/>
          </w:tcPr>
          <w:p w14:paraId="184F24E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55</w:t>
            </w:r>
          </w:p>
        </w:tc>
        <w:tc>
          <w:tcPr>
            <w:tcW w:w="1559" w:type="dxa"/>
            <w:tcBorders>
              <w:top w:val="nil"/>
              <w:left w:val="single" w:sz="4" w:space="0" w:color="auto"/>
              <w:bottom w:val="single" w:sz="4" w:space="0" w:color="auto"/>
              <w:right w:val="single" w:sz="4" w:space="0" w:color="auto"/>
            </w:tcBorders>
            <w:vAlign w:val="center"/>
          </w:tcPr>
          <w:p w14:paraId="2F47C3B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16.10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F2CA28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Ağaçların biçilmesi ve planyalanması</w:t>
            </w:r>
          </w:p>
        </w:tc>
      </w:tr>
      <w:tr w:rsidR="00B54B3E" w:rsidRPr="000B2B88" w14:paraId="663C6988"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0568DD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38CE6B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F7C0AB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4B4019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56</w:t>
            </w:r>
          </w:p>
        </w:tc>
        <w:tc>
          <w:tcPr>
            <w:tcW w:w="1559" w:type="dxa"/>
            <w:tcBorders>
              <w:top w:val="nil"/>
              <w:left w:val="single" w:sz="4" w:space="0" w:color="auto"/>
              <w:bottom w:val="single" w:sz="4" w:space="0" w:color="auto"/>
              <w:right w:val="single" w:sz="4" w:space="0" w:color="auto"/>
            </w:tcBorders>
            <w:vAlign w:val="center"/>
          </w:tcPr>
          <w:p w14:paraId="48AD17E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16.21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379E46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Ahşap kaplama paneli ve ağaç esaslı panel imalatı</w:t>
            </w:r>
          </w:p>
        </w:tc>
      </w:tr>
      <w:tr w:rsidR="00B54B3E" w:rsidRPr="000B2B88" w14:paraId="793B9589"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6A97AF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EE0546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F124C4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C062D3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57</w:t>
            </w:r>
          </w:p>
        </w:tc>
        <w:tc>
          <w:tcPr>
            <w:tcW w:w="1559" w:type="dxa"/>
            <w:tcBorders>
              <w:top w:val="nil"/>
              <w:left w:val="single" w:sz="4" w:space="0" w:color="auto"/>
              <w:bottom w:val="single" w:sz="4" w:space="0" w:color="auto"/>
              <w:right w:val="single" w:sz="4" w:space="0" w:color="auto"/>
            </w:tcBorders>
            <w:vAlign w:val="center"/>
          </w:tcPr>
          <w:p w14:paraId="340191D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16.22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B45A0E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Birleştirilmiş parke yer döşemelerinin imalatı</w:t>
            </w:r>
          </w:p>
        </w:tc>
      </w:tr>
      <w:tr w:rsidR="00B54B3E" w:rsidRPr="000B2B88" w14:paraId="3AFF732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DE4A91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838E9F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A73C11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5C3FAA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58</w:t>
            </w:r>
          </w:p>
        </w:tc>
        <w:tc>
          <w:tcPr>
            <w:tcW w:w="1559" w:type="dxa"/>
            <w:tcBorders>
              <w:top w:val="nil"/>
              <w:left w:val="single" w:sz="4" w:space="0" w:color="auto"/>
              <w:bottom w:val="single" w:sz="4" w:space="0" w:color="auto"/>
              <w:right w:val="single" w:sz="4" w:space="0" w:color="auto"/>
            </w:tcBorders>
            <w:vAlign w:val="center"/>
          </w:tcPr>
          <w:p w14:paraId="5A72D9D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16.23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31AECE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bina doğramacılığı ve marangozluk ürünlerinin imalatı</w:t>
            </w:r>
          </w:p>
        </w:tc>
      </w:tr>
      <w:tr w:rsidR="00B54B3E" w:rsidRPr="000B2B88" w14:paraId="5289AA48"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74F13DB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65DA70B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08225261"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7BF146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59</w:t>
            </w:r>
          </w:p>
        </w:tc>
        <w:tc>
          <w:tcPr>
            <w:tcW w:w="1559" w:type="dxa"/>
            <w:tcBorders>
              <w:top w:val="nil"/>
              <w:left w:val="single" w:sz="4" w:space="0" w:color="auto"/>
              <w:bottom w:val="single" w:sz="4" w:space="0" w:color="auto"/>
              <w:right w:val="single" w:sz="4" w:space="0" w:color="auto"/>
            </w:tcBorders>
            <w:vAlign w:val="center"/>
          </w:tcPr>
          <w:p w14:paraId="687F747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16.29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CA49F8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ağaç ürünleri imalatı; mantardan, saz, saman ve benzeri örme malzemelerinden yapılmış ürünlerin imalatı</w:t>
            </w:r>
          </w:p>
        </w:tc>
      </w:tr>
      <w:tr w:rsidR="00B54B3E" w:rsidRPr="000B2B88" w14:paraId="4BCE212C"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06565FB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w:t>
            </w:r>
          </w:p>
        </w:tc>
        <w:tc>
          <w:tcPr>
            <w:tcW w:w="1301" w:type="dxa"/>
            <w:vMerge w:val="restart"/>
            <w:tcBorders>
              <w:top w:val="single" w:sz="4" w:space="0" w:color="auto"/>
              <w:left w:val="nil"/>
              <w:right w:val="single" w:sz="4" w:space="0" w:color="auto"/>
            </w:tcBorders>
            <w:vAlign w:val="center"/>
          </w:tcPr>
          <w:p w14:paraId="3AA2442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17</w:t>
            </w:r>
          </w:p>
        </w:tc>
        <w:tc>
          <w:tcPr>
            <w:tcW w:w="4111" w:type="dxa"/>
            <w:vMerge w:val="restart"/>
            <w:tcBorders>
              <w:top w:val="nil"/>
              <w:left w:val="single" w:sz="4" w:space="0" w:color="auto"/>
              <w:right w:val="single" w:sz="4" w:space="0" w:color="auto"/>
            </w:tcBorders>
            <w:vAlign w:val="center"/>
          </w:tcPr>
          <w:p w14:paraId="7E1E264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Kağıt ve kağıt ürünlerinin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65AF208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60</w:t>
            </w:r>
          </w:p>
        </w:tc>
        <w:tc>
          <w:tcPr>
            <w:tcW w:w="1559" w:type="dxa"/>
            <w:tcBorders>
              <w:top w:val="nil"/>
              <w:left w:val="single" w:sz="4" w:space="0" w:color="auto"/>
              <w:bottom w:val="single" w:sz="4" w:space="0" w:color="auto"/>
              <w:right w:val="single" w:sz="4" w:space="0" w:color="auto"/>
            </w:tcBorders>
            <w:vAlign w:val="center"/>
          </w:tcPr>
          <w:p w14:paraId="0A8081E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17.11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F03B1E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Kağıt hamuru imalatı</w:t>
            </w:r>
          </w:p>
        </w:tc>
      </w:tr>
      <w:tr w:rsidR="00B54B3E" w:rsidRPr="000B2B88" w14:paraId="1B46CBC8"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DDB7ED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89E8AA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539DC24"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7BF491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61</w:t>
            </w:r>
          </w:p>
        </w:tc>
        <w:tc>
          <w:tcPr>
            <w:tcW w:w="1559" w:type="dxa"/>
            <w:tcBorders>
              <w:top w:val="nil"/>
              <w:left w:val="single" w:sz="4" w:space="0" w:color="auto"/>
              <w:bottom w:val="single" w:sz="4" w:space="0" w:color="auto"/>
              <w:right w:val="single" w:sz="4" w:space="0" w:color="auto"/>
            </w:tcBorders>
            <w:vAlign w:val="center"/>
          </w:tcPr>
          <w:p w14:paraId="0064B6E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17.12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2CA706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Kağıt ve mukavva imalatı</w:t>
            </w:r>
          </w:p>
        </w:tc>
      </w:tr>
      <w:tr w:rsidR="00B54B3E" w:rsidRPr="000B2B88" w14:paraId="095F675C"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0604678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7204CF3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3D8EE9D1"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EACD99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62</w:t>
            </w:r>
          </w:p>
        </w:tc>
        <w:tc>
          <w:tcPr>
            <w:tcW w:w="1559" w:type="dxa"/>
            <w:tcBorders>
              <w:top w:val="nil"/>
              <w:left w:val="single" w:sz="4" w:space="0" w:color="auto"/>
              <w:bottom w:val="single" w:sz="4" w:space="0" w:color="auto"/>
              <w:right w:val="single" w:sz="4" w:space="0" w:color="auto"/>
            </w:tcBorders>
            <w:vAlign w:val="center"/>
          </w:tcPr>
          <w:p w14:paraId="3824F19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17.22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C55F9D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Kağıttan yapılan ev eşyası, sıhhi malzemeler ve tuvalet malzemeleri imalatı</w:t>
            </w:r>
          </w:p>
        </w:tc>
      </w:tr>
      <w:tr w:rsidR="00B54B3E" w:rsidRPr="000B2B88" w14:paraId="23E37E43"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2C0CE06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w:t>
            </w:r>
          </w:p>
        </w:tc>
        <w:tc>
          <w:tcPr>
            <w:tcW w:w="1301" w:type="dxa"/>
            <w:tcBorders>
              <w:top w:val="single" w:sz="4" w:space="0" w:color="auto"/>
              <w:left w:val="nil"/>
              <w:bottom w:val="single" w:sz="4" w:space="0" w:color="auto"/>
              <w:right w:val="single" w:sz="4" w:space="0" w:color="auto"/>
            </w:tcBorders>
            <w:vAlign w:val="center"/>
          </w:tcPr>
          <w:p w14:paraId="0509C1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19</w:t>
            </w:r>
          </w:p>
        </w:tc>
        <w:tc>
          <w:tcPr>
            <w:tcW w:w="4111" w:type="dxa"/>
            <w:tcBorders>
              <w:top w:val="nil"/>
              <w:left w:val="single" w:sz="4" w:space="0" w:color="auto"/>
              <w:bottom w:val="single" w:sz="4" w:space="0" w:color="auto"/>
              <w:right w:val="single" w:sz="4" w:space="0" w:color="auto"/>
            </w:tcBorders>
            <w:vAlign w:val="center"/>
          </w:tcPr>
          <w:p w14:paraId="6244116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Kok kömürü ve rafine edilmiş petrol ürünleri imalatı</w:t>
            </w:r>
          </w:p>
        </w:tc>
        <w:tc>
          <w:tcPr>
            <w:tcW w:w="1275" w:type="dxa"/>
            <w:tcBorders>
              <w:top w:val="single" w:sz="4" w:space="0" w:color="auto"/>
              <w:left w:val="single" w:sz="4" w:space="0" w:color="auto"/>
              <w:bottom w:val="single" w:sz="4" w:space="0" w:color="auto"/>
              <w:right w:val="single" w:sz="4" w:space="0" w:color="auto"/>
            </w:tcBorders>
            <w:vAlign w:val="center"/>
          </w:tcPr>
          <w:p w14:paraId="685C1ED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63</w:t>
            </w:r>
          </w:p>
        </w:tc>
        <w:tc>
          <w:tcPr>
            <w:tcW w:w="1559" w:type="dxa"/>
            <w:tcBorders>
              <w:top w:val="nil"/>
              <w:left w:val="single" w:sz="4" w:space="0" w:color="auto"/>
              <w:bottom w:val="single" w:sz="4" w:space="0" w:color="auto"/>
              <w:right w:val="single" w:sz="4" w:space="0" w:color="auto"/>
            </w:tcBorders>
            <w:vAlign w:val="center"/>
          </w:tcPr>
          <w:p w14:paraId="31170A9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19.20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BFD6A4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Rafine edilmiş petrol ürünleri imalatı</w:t>
            </w:r>
          </w:p>
        </w:tc>
      </w:tr>
      <w:tr w:rsidR="00B54B3E" w:rsidRPr="000B2B88" w14:paraId="15CF9DE9"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696FA0F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16</w:t>
            </w:r>
          </w:p>
        </w:tc>
        <w:tc>
          <w:tcPr>
            <w:tcW w:w="1301" w:type="dxa"/>
            <w:vMerge w:val="restart"/>
            <w:tcBorders>
              <w:top w:val="single" w:sz="4" w:space="0" w:color="auto"/>
              <w:left w:val="nil"/>
              <w:right w:val="single" w:sz="4" w:space="0" w:color="auto"/>
            </w:tcBorders>
            <w:vAlign w:val="center"/>
          </w:tcPr>
          <w:p w14:paraId="7A7EE84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w:t>
            </w:r>
          </w:p>
        </w:tc>
        <w:tc>
          <w:tcPr>
            <w:tcW w:w="4111" w:type="dxa"/>
            <w:vMerge w:val="restart"/>
            <w:tcBorders>
              <w:top w:val="nil"/>
              <w:left w:val="single" w:sz="4" w:space="0" w:color="auto"/>
              <w:right w:val="single" w:sz="4" w:space="0" w:color="auto"/>
            </w:tcBorders>
            <w:vAlign w:val="center"/>
          </w:tcPr>
          <w:p w14:paraId="71A2407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Kimyasalların ve kimyasal ürünlerin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788EF5B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64</w:t>
            </w:r>
          </w:p>
        </w:tc>
        <w:tc>
          <w:tcPr>
            <w:tcW w:w="1559" w:type="dxa"/>
            <w:tcBorders>
              <w:top w:val="nil"/>
              <w:left w:val="single" w:sz="4" w:space="0" w:color="auto"/>
              <w:bottom w:val="single" w:sz="4" w:space="0" w:color="auto"/>
              <w:right w:val="single" w:sz="4" w:space="0" w:color="auto"/>
            </w:tcBorders>
            <w:vAlign w:val="center"/>
          </w:tcPr>
          <w:p w14:paraId="1F7505A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767D7D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Sanayi gazları imalatı</w:t>
            </w:r>
          </w:p>
        </w:tc>
      </w:tr>
      <w:tr w:rsidR="00B54B3E" w:rsidRPr="000B2B88" w14:paraId="60FE0D0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8E9A87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6F0DF9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1BF193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B385AD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65</w:t>
            </w:r>
          </w:p>
        </w:tc>
        <w:tc>
          <w:tcPr>
            <w:tcW w:w="1559" w:type="dxa"/>
            <w:tcBorders>
              <w:top w:val="nil"/>
              <w:left w:val="single" w:sz="4" w:space="0" w:color="auto"/>
              <w:bottom w:val="single" w:sz="4" w:space="0" w:color="auto"/>
              <w:right w:val="single" w:sz="4" w:space="0" w:color="auto"/>
            </w:tcBorders>
            <w:vAlign w:val="center"/>
          </w:tcPr>
          <w:p w14:paraId="0C025CA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1A9250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Boya maddeleri ve pigment imalatı</w:t>
            </w:r>
          </w:p>
        </w:tc>
      </w:tr>
      <w:tr w:rsidR="00B54B3E" w:rsidRPr="000B2B88" w14:paraId="520682B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D479C9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F4E2F4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578B75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31F85A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66</w:t>
            </w:r>
          </w:p>
        </w:tc>
        <w:tc>
          <w:tcPr>
            <w:tcW w:w="1559" w:type="dxa"/>
            <w:tcBorders>
              <w:top w:val="nil"/>
              <w:left w:val="single" w:sz="4" w:space="0" w:color="auto"/>
              <w:bottom w:val="single" w:sz="4" w:space="0" w:color="auto"/>
              <w:right w:val="single" w:sz="4" w:space="0" w:color="auto"/>
            </w:tcBorders>
            <w:vAlign w:val="center"/>
          </w:tcPr>
          <w:p w14:paraId="2B578F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92A979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inorganik temel kimyasal maddelerin imalatı</w:t>
            </w:r>
          </w:p>
        </w:tc>
      </w:tr>
      <w:tr w:rsidR="00B54B3E" w:rsidRPr="000B2B88" w14:paraId="1BB6F9A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ED1F19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72ED7E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B1E41F1"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2D47FC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67</w:t>
            </w:r>
          </w:p>
        </w:tc>
        <w:tc>
          <w:tcPr>
            <w:tcW w:w="1559" w:type="dxa"/>
            <w:tcBorders>
              <w:top w:val="nil"/>
              <w:left w:val="single" w:sz="4" w:space="0" w:color="auto"/>
              <w:bottom w:val="single" w:sz="4" w:space="0" w:color="auto"/>
              <w:right w:val="single" w:sz="4" w:space="0" w:color="auto"/>
            </w:tcBorders>
            <w:vAlign w:val="center"/>
          </w:tcPr>
          <w:p w14:paraId="5D37159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543238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organik temel kimyasalların imalatı</w:t>
            </w:r>
          </w:p>
        </w:tc>
      </w:tr>
      <w:tr w:rsidR="00B54B3E" w:rsidRPr="000B2B88" w14:paraId="52435CF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594BFC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68D368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27132E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BBAB6A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68</w:t>
            </w:r>
          </w:p>
        </w:tc>
        <w:tc>
          <w:tcPr>
            <w:tcW w:w="1559" w:type="dxa"/>
            <w:tcBorders>
              <w:top w:val="nil"/>
              <w:left w:val="single" w:sz="4" w:space="0" w:color="auto"/>
              <w:bottom w:val="single" w:sz="4" w:space="0" w:color="auto"/>
              <w:right w:val="single" w:sz="4" w:space="0" w:color="auto"/>
            </w:tcBorders>
            <w:vAlign w:val="center"/>
          </w:tcPr>
          <w:p w14:paraId="04FE5D1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20.15</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D452FB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Kimyasal gübre ve azot bileşiklerinin imalatı</w:t>
            </w:r>
          </w:p>
        </w:tc>
      </w:tr>
      <w:tr w:rsidR="00B54B3E" w:rsidRPr="000B2B88" w14:paraId="7C81A17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D52240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33D188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9E1DF5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942A5B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69</w:t>
            </w:r>
          </w:p>
        </w:tc>
        <w:tc>
          <w:tcPr>
            <w:tcW w:w="1559" w:type="dxa"/>
            <w:tcBorders>
              <w:top w:val="nil"/>
              <w:left w:val="single" w:sz="4" w:space="0" w:color="auto"/>
              <w:bottom w:val="single" w:sz="4" w:space="0" w:color="auto"/>
              <w:right w:val="single" w:sz="4" w:space="0" w:color="auto"/>
            </w:tcBorders>
            <w:vAlign w:val="center"/>
          </w:tcPr>
          <w:p w14:paraId="2CDD0AE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20.16</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6F8A93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Birincil formda plastik hammaddelerin imalatı</w:t>
            </w:r>
          </w:p>
        </w:tc>
      </w:tr>
      <w:tr w:rsidR="00B54B3E" w:rsidRPr="000B2B88" w14:paraId="072BA647"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41D1CD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BE740B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1A973B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CC8C37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70</w:t>
            </w:r>
          </w:p>
        </w:tc>
        <w:tc>
          <w:tcPr>
            <w:tcW w:w="1559" w:type="dxa"/>
            <w:tcBorders>
              <w:top w:val="nil"/>
              <w:left w:val="single" w:sz="4" w:space="0" w:color="auto"/>
              <w:bottom w:val="single" w:sz="4" w:space="0" w:color="auto"/>
              <w:right w:val="single" w:sz="4" w:space="0" w:color="auto"/>
            </w:tcBorders>
            <w:vAlign w:val="center"/>
          </w:tcPr>
          <w:p w14:paraId="4CFE93F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20.17</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D7FB41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Birincil formda sentetik kauçuk imalatı</w:t>
            </w:r>
          </w:p>
        </w:tc>
      </w:tr>
      <w:tr w:rsidR="00B54B3E" w:rsidRPr="000B2B88" w14:paraId="3DA9C76A"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3096AAD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1F23D02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3BF5DCF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22A8CF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71</w:t>
            </w:r>
          </w:p>
        </w:tc>
        <w:tc>
          <w:tcPr>
            <w:tcW w:w="1559" w:type="dxa"/>
            <w:tcBorders>
              <w:top w:val="nil"/>
              <w:left w:val="single" w:sz="4" w:space="0" w:color="auto"/>
              <w:bottom w:val="single" w:sz="4" w:space="0" w:color="auto"/>
              <w:right w:val="single" w:sz="4" w:space="0" w:color="auto"/>
            </w:tcBorders>
            <w:vAlign w:val="center"/>
          </w:tcPr>
          <w:p w14:paraId="156E405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1A6F8F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Haşere ilaçları ve diğer zirai-kimyasal ürünlerin imalatı</w:t>
            </w:r>
          </w:p>
        </w:tc>
      </w:tr>
      <w:tr w:rsidR="00B54B3E" w:rsidRPr="000B2B88" w14:paraId="68F147C0"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3554036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lastRenderedPageBreak/>
              <w:t>16</w:t>
            </w:r>
          </w:p>
        </w:tc>
        <w:tc>
          <w:tcPr>
            <w:tcW w:w="1301" w:type="dxa"/>
            <w:vMerge w:val="restart"/>
            <w:tcBorders>
              <w:top w:val="single" w:sz="4" w:space="0" w:color="auto"/>
              <w:left w:val="nil"/>
              <w:right w:val="single" w:sz="4" w:space="0" w:color="auto"/>
            </w:tcBorders>
            <w:vAlign w:val="center"/>
          </w:tcPr>
          <w:p w14:paraId="731259D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w:t>
            </w:r>
          </w:p>
        </w:tc>
        <w:tc>
          <w:tcPr>
            <w:tcW w:w="4111" w:type="dxa"/>
            <w:vMerge w:val="restart"/>
            <w:tcBorders>
              <w:top w:val="nil"/>
              <w:left w:val="single" w:sz="4" w:space="0" w:color="auto"/>
              <w:right w:val="single" w:sz="4" w:space="0" w:color="auto"/>
            </w:tcBorders>
            <w:vAlign w:val="center"/>
          </w:tcPr>
          <w:p w14:paraId="220E1A8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Kimyasalların ve kimyasal ürünlerin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121D4D9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72</w:t>
            </w:r>
          </w:p>
        </w:tc>
        <w:tc>
          <w:tcPr>
            <w:tcW w:w="1559" w:type="dxa"/>
            <w:tcBorders>
              <w:top w:val="nil"/>
              <w:left w:val="single" w:sz="4" w:space="0" w:color="auto"/>
              <w:bottom w:val="single" w:sz="4" w:space="0" w:color="auto"/>
              <w:right w:val="single" w:sz="4" w:space="0" w:color="auto"/>
            </w:tcBorders>
            <w:vAlign w:val="center"/>
          </w:tcPr>
          <w:p w14:paraId="093686C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20.30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BDE445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Boya, vernik ve benzeri kaplayıcı maddeler ile matbaa mürekkebi ve macun imalatı</w:t>
            </w:r>
          </w:p>
        </w:tc>
      </w:tr>
      <w:tr w:rsidR="00B54B3E" w:rsidRPr="000B2B88" w14:paraId="1A7D2FD2"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B5A71C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7CBE81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4946DE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D4A5C0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73</w:t>
            </w:r>
          </w:p>
        </w:tc>
        <w:tc>
          <w:tcPr>
            <w:tcW w:w="1559" w:type="dxa"/>
            <w:tcBorders>
              <w:top w:val="nil"/>
              <w:left w:val="single" w:sz="4" w:space="0" w:color="auto"/>
              <w:bottom w:val="single" w:sz="4" w:space="0" w:color="auto"/>
              <w:right w:val="single" w:sz="4" w:space="0" w:color="auto"/>
            </w:tcBorders>
            <w:vAlign w:val="center"/>
          </w:tcPr>
          <w:p w14:paraId="08B8D86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20.41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6529DD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Sabun ve deterjan ile temizlik ve parlatıcı maddeler imalatı</w:t>
            </w:r>
          </w:p>
        </w:tc>
      </w:tr>
      <w:tr w:rsidR="00B54B3E" w:rsidRPr="000B2B88" w14:paraId="03B9D274"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FA05D6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62C61F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FB7B60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5CFB85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74</w:t>
            </w:r>
          </w:p>
        </w:tc>
        <w:tc>
          <w:tcPr>
            <w:tcW w:w="1559" w:type="dxa"/>
            <w:tcBorders>
              <w:top w:val="nil"/>
              <w:left w:val="single" w:sz="4" w:space="0" w:color="auto"/>
              <w:bottom w:val="single" w:sz="4" w:space="0" w:color="auto"/>
              <w:right w:val="single" w:sz="4" w:space="0" w:color="auto"/>
            </w:tcBorders>
            <w:vAlign w:val="center"/>
          </w:tcPr>
          <w:p w14:paraId="4CE07EB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20.42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B69C51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Parfümlerin, kozmetiklerin ve kişisel bakım ürünlerinin imalatı</w:t>
            </w:r>
          </w:p>
        </w:tc>
      </w:tr>
      <w:tr w:rsidR="00B54B3E" w:rsidRPr="000B2B88" w14:paraId="1B8A0A4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ACB653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7F7985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09D4BB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D6F08E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75</w:t>
            </w:r>
          </w:p>
        </w:tc>
        <w:tc>
          <w:tcPr>
            <w:tcW w:w="1559" w:type="dxa"/>
            <w:tcBorders>
              <w:top w:val="nil"/>
              <w:left w:val="single" w:sz="4" w:space="0" w:color="auto"/>
              <w:bottom w:val="single" w:sz="4" w:space="0" w:color="auto"/>
              <w:right w:val="single" w:sz="4" w:space="0" w:color="auto"/>
            </w:tcBorders>
            <w:vAlign w:val="center"/>
          </w:tcPr>
          <w:p w14:paraId="47B5095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20.59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7351C4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diğer kimyasal ürünlerin imalatı</w:t>
            </w:r>
          </w:p>
        </w:tc>
      </w:tr>
      <w:tr w:rsidR="00B54B3E" w:rsidRPr="000B2B88" w14:paraId="026B5642"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19B8709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53C489A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35E0BC7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9AB901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76</w:t>
            </w:r>
          </w:p>
        </w:tc>
        <w:tc>
          <w:tcPr>
            <w:tcW w:w="1559" w:type="dxa"/>
            <w:tcBorders>
              <w:top w:val="nil"/>
              <w:left w:val="single" w:sz="4" w:space="0" w:color="auto"/>
              <w:bottom w:val="single" w:sz="4" w:space="0" w:color="auto"/>
              <w:right w:val="single" w:sz="4" w:space="0" w:color="auto"/>
            </w:tcBorders>
            <w:vAlign w:val="center"/>
          </w:tcPr>
          <w:p w14:paraId="15C411F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20.60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DF2B08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Suni veya sentetik elyaf imalatı</w:t>
            </w:r>
          </w:p>
        </w:tc>
      </w:tr>
      <w:tr w:rsidR="00B54B3E" w:rsidRPr="000B2B88" w14:paraId="159B2AB8"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6AD8D75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17</w:t>
            </w:r>
          </w:p>
        </w:tc>
        <w:tc>
          <w:tcPr>
            <w:tcW w:w="1301" w:type="dxa"/>
            <w:tcBorders>
              <w:top w:val="single" w:sz="4" w:space="0" w:color="auto"/>
              <w:left w:val="nil"/>
              <w:bottom w:val="single" w:sz="4" w:space="0" w:color="auto"/>
              <w:right w:val="single" w:sz="4" w:space="0" w:color="auto"/>
            </w:tcBorders>
            <w:vAlign w:val="center"/>
          </w:tcPr>
          <w:p w14:paraId="1BC9719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21</w:t>
            </w:r>
          </w:p>
        </w:tc>
        <w:tc>
          <w:tcPr>
            <w:tcW w:w="4111" w:type="dxa"/>
            <w:tcBorders>
              <w:top w:val="nil"/>
              <w:left w:val="single" w:sz="4" w:space="0" w:color="auto"/>
              <w:bottom w:val="single" w:sz="4" w:space="0" w:color="auto"/>
              <w:right w:val="single" w:sz="4" w:space="0" w:color="auto"/>
            </w:tcBorders>
            <w:vAlign w:val="center"/>
          </w:tcPr>
          <w:p w14:paraId="1A17373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Temel eczacılık ürünlerinin ve eczacılığa ilişkin malzemelerin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07AE543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77</w:t>
            </w:r>
          </w:p>
        </w:tc>
        <w:tc>
          <w:tcPr>
            <w:tcW w:w="1559" w:type="dxa"/>
            <w:tcBorders>
              <w:top w:val="nil"/>
              <w:left w:val="single" w:sz="4" w:space="0" w:color="auto"/>
              <w:bottom w:val="single" w:sz="4" w:space="0" w:color="auto"/>
              <w:right w:val="single" w:sz="4" w:space="0" w:color="auto"/>
            </w:tcBorders>
            <w:vAlign w:val="center"/>
          </w:tcPr>
          <w:p w14:paraId="45E2430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21.20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433784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Eczacılığa ilişkin ilaçların imalatı</w:t>
            </w:r>
          </w:p>
        </w:tc>
      </w:tr>
      <w:tr w:rsidR="00B54B3E" w:rsidRPr="000B2B88" w14:paraId="3E51B6B3"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7CC29B4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18</w:t>
            </w:r>
          </w:p>
        </w:tc>
        <w:tc>
          <w:tcPr>
            <w:tcW w:w="1301" w:type="dxa"/>
            <w:vMerge w:val="restart"/>
            <w:tcBorders>
              <w:top w:val="single" w:sz="4" w:space="0" w:color="auto"/>
              <w:left w:val="nil"/>
              <w:right w:val="single" w:sz="4" w:space="0" w:color="auto"/>
            </w:tcBorders>
            <w:vAlign w:val="center"/>
          </w:tcPr>
          <w:p w14:paraId="50CBC2B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w:t>
            </w:r>
          </w:p>
        </w:tc>
        <w:tc>
          <w:tcPr>
            <w:tcW w:w="4111" w:type="dxa"/>
            <w:vMerge w:val="restart"/>
            <w:tcBorders>
              <w:top w:val="nil"/>
              <w:left w:val="single" w:sz="4" w:space="0" w:color="auto"/>
              <w:right w:val="single" w:sz="4" w:space="0" w:color="auto"/>
            </w:tcBorders>
            <w:vAlign w:val="center"/>
          </w:tcPr>
          <w:p w14:paraId="33FAC5A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Kauçuk ve plastik ürünlerin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367E186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78</w:t>
            </w:r>
          </w:p>
        </w:tc>
        <w:tc>
          <w:tcPr>
            <w:tcW w:w="1559" w:type="dxa"/>
            <w:tcBorders>
              <w:top w:val="nil"/>
              <w:left w:val="single" w:sz="4" w:space="0" w:color="auto"/>
              <w:bottom w:val="single" w:sz="4" w:space="0" w:color="auto"/>
              <w:right w:val="single" w:sz="4" w:space="0" w:color="auto"/>
            </w:tcBorders>
            <w:vAlign w:val="center"/>
          </w:tcPr>
          <w:p w14:paraId="1E79D9E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3A8D07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İç ve dış lastik imalatı; lastiğe sırt geçirilmesi ve yeniden işlenmesi</w:t>
            </w:r>
          </w:p>
        </w:tc>
      </w:tr>
      <w:tr w:rsidR="00B54B3E" w:rsidRPr="000B2B88" w14:paraId="1FB487D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FDAD29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8CD8AF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05A55E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49EE6D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79</w:t>
            </w:r>
          </w:p>
        </w:tc>
        <w:tc>
          <w:tcPr>
            <w:tcW w:w="1559" w:type="dxa"/>
            <w:tcBorders>
              <w:top w:val="nil"/>
              <w:left w:val="single" w:sz="4" w:space="0" w:color="auto"/>
              <w:bottom w:val="single" w:sz="4" w:space="0" w:color="auto"/>
              <w:right w:val="single" w:sz="4" w:space="0" w:color="auto"/>
            </w:tcBorders>
            <w:vAlign w:val="center"/>
          </w:tcPr>
          <w:p w14:paraId="2F09E6F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22.19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9EDB7E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kauçuk ürünleri imalatı</w:t>
            </w:r>
          </w:p>
        </w:tc>
      </w:tr>
      <w:tr w:rsidR="00B54B3E" w:rsidRPr="000B2B88" w14:paraId="6292BAC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BCBE6B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85E1F3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DE0783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76FC94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80</w:t>
            </w:r>
          </w:p>
        </w:tc>
        <w:tc>
          <w:tcPr>
            <w:tcW w:w="1559" w:type="dxa"/>
            <w:tcBorders>
              <w:top w:val="nil"/>
              <w:left w:val="single" w:sz="4" w:space="0" w:color="auto"/>
              <w:bottom w:val="single" w:sz="4" w:space="0" w:color="auto"/>
              <w:right w:val="single" w:sz="4" w:space="0" w:color="auto"/>
            </w:tcBorders>
            <w:vAlign w:val="center"/>
          </w:tcPr>
          <w:p w14:paraId="26890AE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22.21</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7273E12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Plastik tabaka, levha, tüp ve profil imalatı</w:t>
            </w:r>
          </w:p>
        </w:tc>
      </w:tr>
      <w:tr w:rsidR="00B54B3E" w:rsidRPr="000B2B88" w14:paraId="7257AE39"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214B4D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F69A32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2A5A260"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753437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81</w:t>
            </w:r>
          </w:p>
        </w:tc>
        <w:tc>
          <w:tcPr>
            <w:tcW w:w="1559" w:type="dxa"/>
            <w:tcBorders>
              <w:top w:val="nil"/>
              <w:left w:val="single" w:sz="4" w:space="0" w:color="auto"/>
              <w:bottom w:val="single" w:sz="4" w:space="0" w:color="auto"/>
              <w:right w:val="single" w:sz="4" w:space="0" w:color="auto"/>
            </w:tcBorders>
            <w:vAlign w:val="center"/>
          </w:tcPr>
          <w:p w14:paraId="304F4EF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22.22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D946E4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Plastik torba, çanta, poşet, çuval, kutu, damacana, şişe, makara vb. paketleme malzemelerinin imalatı</w:t>
            </w:r>
          </w:p>
        </w:tc>
      </w:tr>
      <w:tr w:rsidR="00B54B3E" w:rsidRPr="000B2B88" w14:paraId="0828E4A0"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8C3BA7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77D5478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C25561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F64809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82</w:t>
            </w:r>
          </w:p>
        </w:tc>
        <w:tc>
          <w:tcPr>
            <w:tcW w:w="1559" w:type="dxa"/>
            <w:tcBorders>
              <w:top w:val="nil"/>
              <w:left w:val="single" w:sz="4" w:space="0" w:color="auto"/>
              <w:bottom w:val="single" w:sz="4" w:space="0" w:color="auto"/>
              <w:right w:val="single" w:sz="4" w:space="0" w:color="auto"/>
            </w:tcBorders>
            <w:vAlign w:val="center"/>
          </w:tcPr>
          <w:p w14:paraId="5DA6826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22.23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7E5062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Plastik inşaat malzemesi imalatı</w:t>
            </w:r>
          </w:p>
        </w:tc>
      </w:tr>
      <w:tr w:rsidR="00B54B3E" w:rsidRPr="000B2B88" w14:paraId="0E13CE6F"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23D7904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1FC7294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3687135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6FE7B5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83</w:t>
            </w:r>
          </w:p>
        </w:tc>
        <w:tc>
          <w:tcPr>
            <w:tcW w:w="1559" w:type="dxa"/>
            <w:tcBorders>
              <w:top w:val="nil"/>
              <w:left w:val="single" w:sz="4" w:space="0" w:color="auto"/>
              <w:bottom w:val="single" w:sz="4" w:space="0" w:color="auto"/>
              <w:right w:val="single" w:sz="4" w:space="0" w:color="auto"/>
            </w:tcBorders>
            <w:vAlign w:val="center"/>
          </w:tcPr>
          <w:p w14:paraId="1BCEF7C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22.29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E03424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plastik ürünlerin imalatı</w:t>
            </w:r>
          </w:p>
        </w:tc>
      </w:tr>
      <w:tr w:rsidR="00B54B3E" w:rsidRPr="000B2B88" w14:paraId="5AAEAF12"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28E3240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19</w:t>
            </w:r>
          </w:p>
        </w:tc>
        <w:tc>
          <w:tcPr>
            <w:tcW w:w="1301" w:type="dxa"/>
            <w:vMerge w:val="restart"/>
            <w:tcBorders>
              <w:top w:val="single" w:sz="4" w:space="0" w:color="auto"/>
              <w:left w:val="nil"/>
              <w:right w:val="single" w:sz="4" w:space="0" w:color="auto"/>
            </w:tcBorders>
            <w:vAlign w:val="center"/>
          </w:tcPr>
          <w:p w14:paraId="2CE9369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w:t>
            </w:r>
          </w:p>
        </w:tc>
        <w:tc>
          <w:tcPr>
            <w:tcW w:w="4111" w:type="dxa"/>
            <w:vMerge w:val="restart"/>
            <w:tcBorders>
              <w:top w:val="nil"/>
              <w:left w:val="single" w:sz="4" w:space="0" w:color="auto"/>
              <w:right w:val="single" w:sz="4" w:space="0" w:color="auto"/>
            </w:tcBorders>
            <w:vAlign w:val="center"/>
          </w:tcPr>
          <w:p w14:paraId="09E0453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metalik olmayan mineral ürünlerin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7BCBA98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84</w:t>
            </w:r>
          </w:p>
        </w:tc>
        <w:tc>
          <w:tcPr>
            <w:tcW w:w="1559" w:type="dxa"/>
            <w:tcBorders>
              <w:top w:val="nil"/>
              <w:left w:val="single" w:sz="4" w:space="0" w:color="auto"/>
              <w:bottom w:val="single" w:sz="4" w:space="0" w:color="auto"/>
              <w:right w:val="single" w:sz="4" w:space="0" w:color="auto"/>
            </w:tcBorders>
            <w:vAlign w:val="center"/>
          </w:tcPr>
          <w:p w14:paraId="4F330DA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4A0DF9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Düz cam imalatı</w:t>
            </w:r>
          </w:p>
        </w:tc>
      </w:tr>
      <w:tr w:rsidR="00B54B3E" w:rsidRPr="000B2B88" w14:paraId="3E1C0E95"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A7F324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7CB7FD5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97E09A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344536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85</w:t>
            </w:r>
          </w:p>
        </w:tc>
        <w:tc>
          <w:tcPr>
            <w:tcW w:w="1559" w:type="dxa"/>
            <w:tcBorders>
              <w:top w:val="nil"/>
              <w:left w:val="single" w:sz="4" w:space="0" w:color="auto"/>
              <w:bottom w:val="single" w:sz="4" w:space="0" w:color="auto"/>
              <w:right w:val="single" w:sz="4" w:space="0" w:color="auto"/>
            </w:tcBorders>
            <w:vAlign w:val="center"/>
          </w:tcPr>
          <w:p w14:paraId="5F40A88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23.13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E8E248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Çukur cam imalatı</w:t>
            </w:r>
          </w:p>
        </w:tc>
      </w:tr>
      <w:tr w:rsidR="00B54B3E" w:rsidRPr="000B2B88" w14:paraId="5B5F2E1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56845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C3250B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14EA0D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07D52B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86</w:t>
            </w:r>
          </w:p>
        </w:tc>
        <w:tc>
          <w:tcPr>
            <w:tcW w:w="1559" w:type="dxa"/>
            <w:tcBorders>
              <w:top w:val="nil"/>
              <w:left w:val="single" w:sz="4" w:space="0" w:color="auto"/>
              <w:bottom w:val="single" w:sz="4" w:space="0" w:color="auto"/>
              <w:right w:val="single" w:sz="4" w:space="0" w:color="auto"/>
            </w:tcBorders>
            <w:vAlign w:val="center"/>
          </w:tcPr>
          <w:p w14:paraId="72DA0A1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23.14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1C1301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Cam elyafı imalatı</w:t>
            </w:r>
          </w:p>
        </w:tc>
      </w:tr>
      <w:tr w:rsidR="00B54B3E" w:rsidRPr="000B2B88" w14:paraId="637CA988"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D77D74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989F3F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C602CD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0A5B24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87</w:t>
            </w:r>
          </w:p>
        </w:tc>
        <w:tc>
          <w:tcPr>
            <w:tcW w:w="1559" w:type="dxa"/>
            <w:tcBorders>
              <w:top w:val="nil"/>
              <w:left w:val="single" w:sz="4" w:space="0" w:color="auto"/>
              <w:bottom w:val="single" w:sz="4" w:space="0" w:color="auto"/>
              <w:right w:val="single" w:sz="4" w:space="0" w:color="auto"/>
            </w:tcBorders>
            <w:vAlign w:val="center"/>
          </w:tcPr>
          <w:p w14:paraId="6FB492F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D77441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Ateşe dayanıklı (refrakter) ürünlerin imalatı</w:t>
            </w:r>
          </w:p>
        </w:tc>
      </w:tr>
      <w:tr w:rsidR="00B54B3E" w:rsidRPr="000B2B88" w14:paraId="03A2F5E1"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080ABA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3454EE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4F0C0B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31E33A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88</w:t>
            </w:r>
          </w:p>
        </w:tc>
        <w:tc>
          <w:tcPr>
            <w:tcW w:w="1559" w:type="dxa"/>
            <w:tcBorders>
              <w:top w:val="nil"/>
              <w:left w:val="single" w:sz="4" w:space="0" w:color="auto"/>
              <w:bottom w:val="single" w:sz="4" w:space="0" w:color="auto"/>
              <w:right w:val="single" w:sz="4" w:space="0" w:color="auto"/>
            </w:tcBorders>
            <w:vAlign w:val="center"/>
          </w:tcPr>
          <w:p w14:paraId="08B05B3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23.31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0A84D1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Seramik karo ve kaldırım taşları imalatı</w:t>
            </w:r>
          </w:p>
        </w:tc>
      </w:tr>
      <w:tr w:rsidR="00B54B3E" w:rsidRPr="000B2B88" w14:paraId="3211D157"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DBF6FF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437052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DCECD9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1B1FAD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89</w:t>
            </w:r>
          </w:p>
        </w:tc>
        <w:tc>
          <w:tcPr>
            <w:tcW w:w="1559" w:type="dxa"/>
            <w:tcBorders>
              <w:top w:val="nil"/>
              <w:left w:val="single" w:sz="4" w:space="0" w:color="auto"/>
              <w:bottom w:val="single" w:sz="4" w:space="0" w:color="auto"/>
              <w:right w:val="single" w:sz="4" w:space="0" w:color="auto"/>
            </w:tcBorders>
            <w:vAlign w:val="center"/>
          </w:tcPr>
          <w:p w14:paraId="03EFD90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23.41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366993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Seramik ev ve süs eşyaları imalatı</w:t>
            </w:r>
          </w:p>
        </w:tc>
      </w:tr>
      <w:tr w:rsidR="00B54B3E" w:rsidRPr="000B2B88" w14:paraId="5B53F3AB"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098CD1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1001CE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C61C360"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D91249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90</w:t>
            </w:r>
          </w:p>
        </w:tc>
        <w:tc>
          <w:tcPr>
            <w:tcW w:w="1559" w:type="dxa"/>
            <w:tcBorders>
              <w:top w:val="nil"/>
              <w:left w:val="single" w:sz="4" w:space="0" w:color="auto"/>
              <w:bottom w:val="single" w:sz="4" w:space="0" w:color="auto"/>
              <w:right w:val="single" w:sz="4" w:space="0" w:color="auto"/>
            </w:tcBorders>
            <w:vAlign w:val="center"/>
          </w:tcPr>
          <w:p w14:paraId="4434E80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23.42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CB7340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Seramik sıhhi ürünlerin imalatı</w:t>
            </w:r>
          </w:p>
        </w:tc>
      </w:tr>
      <w:tr w:rsidR="00B54B3E" w:rsidRPr="000B2B88" w14:paraId="25013614"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EB7BC0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9B4B79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4F35F3E"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799830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91</w:t>
            </w:r>
          </w:p>
        </w:tc>
        <w:tc>
          <w:tcPr>
            <w:tcW w:w="1559" w:type="dxa"/>
            <w:tcBorders>
              <w:top w:val="nil"/>
              <w:left w:val="single" w:sz="4" w:space="0" w:color="auto"/>
              <w:bottom w:val="single" w:sz="4" w:space="0" w:color="auto"/>
              <w:right w:val="single" w:sz="4" w:space="0" w:color="auto"/>
            </w:tcBorders>
            <w:vAlign w:val="center"/>
          </w:tcPr>
          <w:p w14:paraId="37444B2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23.52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20500E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Kireç ve alçı imalatı</w:t>
            </w:r>
          </w:p>
        </w:tc>
      </w:tr>
      <w:tr w:rsidR="00B54B3E" w:rsidRPr="000B2B88" w14:paraId="78E7936F"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A8456A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1FD707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2D0E56A"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2FDFF5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92</w:t>
            </w:r>
          </w:p>
        </w:tc>
        <w:tc>
          <w:tcPr>
            <w:tcW w:w="1559" w:type="dxa"/>
            <w:tcBorders>
              <w:top w:val="nil"/>
              <w:left w:val="single" w:sz="4" w:space="0" w:color="auto"/>
              <w:bottom w:val="single" w:sz="4" w:space="0" w:color="auto"/>
              <w:right w:val="single" w:sz="4" w:space="0" w:color="auto"/>
            </w:tcBorders>
            <w:vAlign w:val="center"/>
          </w:tcPr>
          <w:p w14:paraId="753938F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23.61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F4B5AC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İnşaat amaçlı beton ürünlerin imalatı</w:t>
            </w:r>
          </w:p>
        </w:tc>
      </w:tr>
      <w:tr w:rsidR="00B54B3E" w:rsidRPr="000B2B88" w14:paraId="530BECF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70FFA2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AFD0C6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08D0A70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7A47D9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93</w:t>
            </w:r>
          </w:p>
        </w:tc>
        <w:tc>
          <w:tcPr>
            <w:tcW w:w="1559" w:type="dxa"/>
            <w:tcBorders>
              <w:top w:val="nil"/>
              <w:left w:val="single" w:sz="4" w:space="0" w:color="auto"/>
              <w:bottom w:val="single" w:sz="4" w:space="0" w:color="auto"/>
              <w:right w:val="single" w:sz="4" w:space="0" w:color="auto"/>
            </w:tcBorders>
            <w:vAlign w:val="center"/>
          </w:tcPr>
          <w:p w14:paraId="0C73506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23.62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EE0D9A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İnşaat amaçlı alçı ürünlerin imalatı</w:t>
            </w:r>
          </w:p>
        </w:tc>
      </w:tr>
      <w:tr w:rsidR="00B54B3E" w:rsidRPr="000B2B88" w14:paraId="68620847"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B8F544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4A1856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388B20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E2304B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94</w:t>
            </w:r>
          </w:p>
        </w:tc>
        <w:tc>
          <w:tcPr>
            <w:tcW w:w="1559" w:type="dxa"/>
            <w:tcBorders>
              <w:top w:val="nil"/>
              <w:left w:val="single" w:sz="4" w:space="0" w:color="auto"/>
              <w:bottom w:val="single" w:sz="4" w:space="0" w:color="auto"/>
              <w:right w:val="single" w:sz="4" w:space="0" w:color="auto"/>
            </w:tcBorders>
            <w:vAlign w:val="center"/>
          </w:tcPr>
          <w:p w14:paraId="2079E86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23.64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FD6A41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Toz harç imalatı</w:t>
            </w:r>
          </w:p>
        </w:tc>
      </w:tr>
      <w:tr w:rsidR="00B54B3E" w:rsidRPr="000B2B88" w14:paraId="0D12E1AE"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13E48AC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41AD896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397C1CD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96B2C5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95</w:t>
            </w:r>
          </w:p>
        </w:tc>
        <w:tc>
          <w:tcPr>
            <w:tcW w:w="1559" w:type="dxa"/>
            <w:tcBorders>
              <w:top w:val="nil"/>
              <w:left w:val="single" w:sz="4" w:space="0" w:color="auto"/>
              <w:bottom w:val="single" w:sz="4" w:space="0" w:color="auto"/>
              <w:right w:val="single" w:sz="4" w:space="0" w:color="auto"/>
            </w:tcBorders>
            <w:vAlign w:val="center"/>
          </w:tcPr>
          <w:p w14:paraId="4F90BCF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23.99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EAEA59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metalik olmayan diğer mineral ürünlerin imalatı</w:t>
            </w:r>
          </w:p>
        </w:tc>
      </w:tr>
      <w:tr w:rsidR="00B54B3E" w:rsidRPr="000B2B88" w14:paraId="2A1154AE"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28688BA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lastRenderedPageBreak/>
              <w:t>20</w:t>
            </w:r>
          </w:p>
        </w:tc>
        <w:tc>
          <w:tcPr>
            <w:tcW w:w="1301" w:type="dxa"/>
            <w:vMerge w:val="restart"/>
            <w:tcBorders>
              <w:top w:val="single" w:sz="4" w:space="0" w:color="auto"/>
              <w:left w:val="nil"/>
              <w:right w:val="single" w:sz="4" w:space="0" w:color="auto"/>
            </w:tcBorders>
            <w:vAlign w:val="center"/>
          </w:tcPr>
          <w:p w14:paraId="4DC17AE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w:t>
            </w:r>
          </w:p>
        </w:tc>
        <w:tc>
          <w:tcPr>
            <w:tcW w:w="4111" w:type="dxa"/>
            <w:vMerge w:val="restart"/>
            <w:tcBorders>
              <w:top w:val="nil"/>
              <w:left w:val="single" w:sz="4" w:space="0" w:color="auto"/>
              <w:right w:val="single" w:sz="4" w:space="0" w:color="auto"/>
            </w:tcBorders>
            <w:vAlign w:val="center"/>
          </w:tcPr>
          <w:p w14:paraId="1294BA7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Ana metal sanayii</w:t>
            </w:r>
          </w:p>
        </w:tc>
        <w:tc>
          <w:tcPr>
            <w:tcW w:w="1275" w:type="dxa"/>
            <w:tcBorders>
              <w:top w:val="single" w:sz="4" w:space="0" w:color="auto"/>
              <w:left w:val="single" w:sz="4" w:space="0" w:color="auto"/>
              <w:bottom w:val="single" w:sz="4" w:space="0" w:color="auto"/>
              <w:right w:val="single" w:sz="4" w:space="0" w:color="auto"/>
            </w:tcBorders>
            <w:vAlign w:val="center"/>
          </w:tcPr>
          <w:p w14:paraId="6EC2838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96</w:t>
            </w:r>
          </w:p>
        </w:tc>
        <w:tc>
          <w:tcPr>
            <w:tcW w:w="1559" w:type="dxa"/>
            <w:tcBorders>
              <w:top w:val="nil"/>
              <w:left w:val="single" w:sz="4" w:space="0" w:color="auto"/>
              <w:bottom w:val="single" w:sz="4" w:space="0" w:color="auto"/>
              <w:right w:val="single" w:sz="4" w:space="0" w:color="auto"/>
            </w:tcBorders>
            <w:vAlign w:val="center"/>
          </w:tcPr>
          <w:p w14:paraId="373CCE8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24.10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2CAD31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Ana demir ve çelik ürünleri ile ferro alaşımların imalatı</w:t>
            </w:r>
          </w:p>
        </w:tc>
      </w:tr>
      <w:tr w:rsidR="00B54B3E" w:rsidRPr="000B2B88" w14:paraId="03D8DDF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5EA4E9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8D58CE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38AA38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8B03B5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97</w:t>
            </w:r>
          </w:p>
        </w:tc>
        <w:tc>
          <w:tcPr>
            <w:tcW w:w="1559" w:type="dxa"/>
            <w:tcBorders>
              <w:top w:val="nil"/>
              <w:left w:val="single" w:sz="4" w:space="0" w:color="auto"/>
              <w:bottom w:val="single" w:sz="4" w:space="0" w:color="auto"/>
              <w:right w:val="single" w:sz="4" w:space="0" w:color="auto"/>
            </w:tcBorders>
            <w:vAlign w:val="center"/>
          </w:tcPr>
          <w:p w14:paraId="0BE0AB8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520513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Çelikten tüpler, borular, içi boş profiller ve benzeri bağlantı parçalarının imalatı</w:t>
            </w:r>
          </w:p>
        </w:tc>
      </w:tr>
      <w:tr w:rsidR="00B54B3E" w:rsidRPr="000B2B88" w14:paraId="2FFEAF8F"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1C8E41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2E219A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6FEB4F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4725D4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98</w:t>
            </w:r>
          </w:p>
        </w:tc>
        <w:tc>
          <w:tcPr>
            <w:tcW w:w="1559" w:type="dxa"/>
            <w:tcBorders>
              <w:top w:val="nil"/>
              <w:left w:val="single" w:sz="4" w:space="0" w:color="auto"/>
              <w:bottom w:val="single" w:sz="4" w:space="0" w:color="auto"/>
              <w:right w:val="single" w:sz="4" w:space="0" w:color="auto"/>
            </w:tcBorders>
            <w:vAlign w:val="center"/>
          </w:tcPr>
          <w:p w14:paraId="12703D1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24.31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6E450D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Barların soğuk çekilmesi</w:t>
            </w:r>
          </w:p>
        </w:tc>
      </w:tr>
      <w:tr w:rsidR="00B54B3E" w:rsidRPr="000B2B88" w14:paraId="729EE101"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8A1DE3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4D7831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ACD7E7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878BAD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99</w:t>
            </w:r>
          </w:p>
        </w:tc>
        <w:tc>
          <w:tcPr>
            <w:tcW w:w="1559" w:type="dxa"/>
            <w:tcBorders>
              <w:top w:val="nil"/>
              <w:left w:val="single" w:sz="4" w:space="0" w:color="auto"/>
              <w:bottom w:val="single" w:sz="4" w:space="0" w:color="auto"/>
              <w:right w:val="single" w:sz="4" w:space="0" w:color="auto"/>
            </w:tcBorders>
            <w:vAlign w:val="center"/>
          </w:tcPr>
          <w:p w14:paraId="7AA5E6B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24.32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9919F7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Dar şeritlerin soğuk haddelenmesi</w:t>
            </w:r>
          </w:p>
        </w:tc>
      </w:tr>
      <w:tr w:rsidR="00B54B3E" w:rsidRPr="000B2B88" w14:paraId="4A78E191"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42AE89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D299AD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025BD24"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2D5C6C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100</w:t>
            </w:r>
          </w:p>
        </w:tc>
        <w:tc>
          <w:tcPr>
            <w:tcW w:w="1559" w:type="dxa"/>
            <w:tcBorders>
              <w:top w:val="nil"/>
              <w:left w:val="single" w:sz="4" w:space="0" w:color="auto"/>
              <w:bottom w:val="single" w:sz="4" w:space="0" w:color="auto"/>
              <w:right w:val="single" w:sz="4" w:space="0" w:color="auto"/>
            </w:tcBorders>
            <w:vAlign w:val="center"/>
          </w:tcPr>
          <w:p w14:paraId="2E386D3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24.34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5C24FB6"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Tellerin soğuk çekilmesi</w:t>
            </w:r>
          </w:p>
        </w:tc>
      </w:tr>
      <w:tr w:rsidR="00B54B3E" w:rsidRPr="000B2B88" w14:paraId="2363CE8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A72597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FDEB8E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0E68D9EE"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77D28A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101</w:t>
            </w:r>
          </w:p>
        </w:tc>
        <w:tc>
          <w:tcPr>
            <w:tcW w:w="1559" w:type="dxa"/>
            <w:tcBorders>
              <w:top w:val="nil"/>
              <w:left w:val="single" w:sz="4" w:space="0" w:color="auto"/>
              <w:bottom w:val="single" w:sz="4" w:space="0" w:color="auto"/>
              <w:right w:val="single" w:sz="4" w:space="0" w:color="auto"/>
            </w:tcBorders>
            <w:vAlign w:val="center"/>
          </w:tcPr>
          <w:p w14:paraId="478E249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24.41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31E104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Değerli metal üretimi</w:t>
            </w:r>
          </w:p>
        </w:tc>
      </w:tr>
      <w:tr w:rsidR="00B54B3E" w:rsidRPr="000B2B88" w14:paraId="7A5C5D6E"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6F6331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E128F0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9052C8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689E0A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102</w:t>
            </w:r>
          </w:p>
        </w:tc>
        <w:tc>
          <w:tcPr>
            <w:tcW w:w="1559" w:type="dxa"/>
            <w:tcBorders>
              <w:top w:val="nil"/>
              <w:left w:val="single" w:sz="4" w:space="0" w:color="auto"/>
              <w:bottom w:val="single" w:sz="4" w:space="0" w:color="auto"/>
              <w:right w:val="single" w:sz="4" w:space="0" w:color="auto"/>
            </w:tcBorders>
            <w:vAlign w:val="center"/>
          </w:tcPr>
          <w:p w14:paraId="627B530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24.42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02E46B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Alüminyum üretimi</w:t>
            </w:r>
          </w:p>
        </w:tc>
      </w:tr>
      <w:tr w:rsidR="00B54B3E" w:rsidRPr="000B2B88" w14:paraId="0F4DB8E4"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4793B9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79EF3E8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A3FCAB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C50B58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103</w:t>
            </w:r>
          </w:p>
        </w:tc>
        <w:tc>
          <w:tcPr>
            <w:tcW w:w="1559" w:type="dxa"/>
            <w:tcBorders>
              <w:top w:val="nil"/>
              <w:left w:val="single" w:sz="4" w:space="0" w:color="auto"/>
              <w:bottom w:val="single" w:sz="4" w:space="0" w:color="auto"/>
              <w:right w:val="single" w:sz="4" w:space="0" w:color="auto"/>
            </w:tcBorders>
            <w:vAlign w:val="center"/>
          </w:tcPr>
          <w:p w14:paraId="2F500CB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24.51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D040C0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Demir döküm</w:t>
            </w:r>
          </w:p>
        </w:tc>
      </w:tr>
      <w:tr w:rsidR="00B54B3E" w:rsidRPr="000B2B88" w14:paraId="1B7B5B8E"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3BAC89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FAE007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154336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6462C9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104</w:t>
            </w:r>
          </w:p>
        </w:tc>
        <w:tc>
          <w:tcPr>
            <w:tcW w:w="1559" w:type="dxa"/>
            <w:tcBorders>
              <w:top w:val="nil"/>
              <w:left w:val="single" w:sz="4" w:space="0" w:color="auto"/>
              <w:bottom w:val="single" w:sz="4" w:space="0" w:color="auto"/>
              <w:right w:val="single" w:sz="4" w:space="0" w:color="auto"/>
            </w:tcBorders>
            <w:vAlign w:val="center"/>
          </w:tcPr>
          <w:p w14:paraId="0D29CC6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24.52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793C86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Çelik dökümü</w:t>
            </w:r>
          </w:p>
        </w:tc>
      </w:tr>
      <w:tr w:rsidR="00B54B3E" w:rsidRPr="000B2B88" w14:paraId="3936B97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674050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BF2422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7E08CC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C84F05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105</w:t>
            </w:r>
          </w:p>
        </w:tc>
        <w:tc>
          <w:tcPr>
            <w:tcW w:w="1559" w:type="dxa"/>
            <w:tcBorders>
              <w:top w:val="nil"/>
              <w:left w:val="single" w:sz="4" w:space="0" w:color="auto"/>
              <w:bottom w:val="single" w:sz="4" w:space="0" w:color="auto"/>
              <w:right w:val="single" w:sz="4" w:space="0" w:color="auto"/>
            </w:tcBorders>
            <w:vAlign w:val="center"/>
          </w:tcPr>
          <w:p w14:paraId="0304980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24.53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249831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Hafif metallerin dökümü</w:t>
            </w:r>
          </w:p>
        </w:tc>
      </w:tr>
      <w:tr w:rsidR="00B54B3E" w:rsidRPr="000B2B88" w14:paraId="610DABE7"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0375C5E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5834EC5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015B371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35C7E3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106</w:t>
            </w:r>
          </w:p>
        </w:tc>
        <w:tc>
          <w:tcPr>
            <w:tcW w:w="1559" w:type="dxa"/>
            <w:tcBorders>
              <w:top w:val="nil"/>
              <w:left w:val="single" w:sz="4" w:space="0" w:color="auto"/>
              <w:bottom w:val="single" w:sz="4" w:space="0" w:color="auto"/>
              <w:right w:val="single" w:sz="4" w:space="0" w:color="auto"/>
            </w:tcBorders>
            <w:vAlign w:val="center"/>
          </w:tcPr>
          <w:p w14:paraId="2E63B5B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24.54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23E09E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demir dışı metallerin dökümü</w:t>
            </w:r>
          </w:p>
        </w:tc>
      </w:tr>
      <w:tr w:rsidR="00B54B3E" w:rsidRPr="000B2B88" w14:paraId="1A60E3C4"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6488B70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21</w:t>
            </w:r>
          </w:p>
        </w:tc>
        <w:tc>
          <w:tcPr>
            <w:tcW w:w="1301" w:type="dxa"/>
            <w:vMerge w:val="restart"/>
            <w:tcBorders>
              <w:top w:val="single" w:sz="4" w:space="0" w:color="auto"/>
              <w:left w:val="nil"/>
              <w:right w:val="single" w:sz="4" w:space="0" w:color="auto"/>
            </w:tcBorders>
            <w:vAlign w:val="center"/>
          </w:tcPr>
          <w:p w14:paraId="6BE34A6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w:t>
            </w:r>
          </w:p>
        </w:tc>
        <w:tc>
          <w:tcPr>
            <w:tcW w:w="4111" w:type="dxa"/>
            <w:vMerge w:val="restart"/>
            <w:tcBorders>
              <w:top w:val="nil"/>
              <w:left w:val="single" w:sz="4" w:space="0" w:color="auto"/>
              <w:right w:val="single" w:sz="4" w:space="0" w:color="auto"/>
            </w:tcBorders>
            <w:vAlign w:val="center"/>
          </w:tcPr>
          <w:p w14:paraId="09AA6C1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Fabrikasyon metal ürünleri imalatı (makine ve teçhizat hariç)</w:t>
            </w:r>
          </w:p>
        </w:tc>
        <w:tc>
          <w:tcPr>
            <w:tcW w:w="1275" w:type="dxa"/>
            <w:tcBorders>
              <w:top w:val="single" w:sz="4" w:space="0" w:color="auto"/>
              <w:left w:val="single" w:sz="4" w:space="0" w:color="auto"/>
              <w:bottom w:val="single" w:sz="4" w:space="0" w:color="auto"/>
              <w:right w:val="single" w:sz="4" w:space="0" w:color="auto"/>
            </w:tcBorders>
            <w:vAlign w:val="center"/>
          </w:tcPr>
          <w:p w14:paraId="6A00C4C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107</w:t>
            </w:r>
          </w:p>
        </w:tc>
        <w:tc>
          <w:tcPr>
            <w:tcW w:w="1559" w:type="dxa"/>
            <w:tcBorders>
              <w:top w:val="nil"/>
              <w:left w:val="single" w:sz="4" w:space="0" w:color="auto"/>
              <w:bottom w:val="single" w:sz="4" w:space="0" w:color="auto"/>
              <w:right w:val="single" w:sz="4" w:space="0" w:color="auto"/>
            </w:tcBorders>
            <w:vAlign w:val="center"/>
          </w:tcPr>
          <w:p w14:paraId="3A8A091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C8CA34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Metalden kapı ve pencere imalatı</w:t>
            </w:r>
          </w:p>
        </w:tc>
      </w:tr>
      <w:tr w:rsidR="00B54B3E" w:rsidRPr="000B2B88" w14:paraId="0C23BD3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20E8B2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2FE274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B36624D"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066200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108</w:t>
            </w:r>
          </w:p>
        </w:tc>
        <w:tc>
          <w:tcPr>
            <w:tcW w:w="1559" w:type="dxa"/>
            <w:tcBorders>
              <w:top w:val="nil"/>
              <w:left w:val="single" w:sz="4" w:space="0" w:color="auto"/>
              <w:bottom w:val="single" w:sz="4" w:space="0" w:color="auto"/>
              <w:right w:val="single" w:sz="4" w:space="0" w:color="auto"/>
            </w:tcBorders>
            <w:vAlign w:val="center"/>
          </w:tcPr>
          <w:p w14:paraId="18E88B2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25.21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C2E6D4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Merkezi ısıtma radyatörleri (elektrikli radyatörler hariç) ve sıcak su kazanları (boylerleri) imalatı</w:t>
            </w:r>
          </w:p>
        </w:tc>
      </w:tr>
      <w:tr w:rsidR="00B54B3E" w:rsidRPr="000B2B88" w14:paraId="3CEB9EC1"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21E170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7666F0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FBDAF83"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B03243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109</w:t>
            </w:r>
          </w:p>
        </w:tc>
        <w:tc>
          <w:tcPr>
            <w:tcW w:w="1559" w:type="dxa"/>
            <w:tcBorders>
              <w:top w:val="nil"/>
              <w:left w:val="single" w:sz="4" w:space="0" w:color="auto"/>
              <w:bottom w:val="single" w:sz="4" w:space="0" w:color="auto"/>
              <w:right w:val="single" w:sz="4" w:space="0" w:color="auto"/>
            </w:tcBorders>
            <w:vAlign w:val="center"/>
          </w:tcPr>
          <w:p w14:paraId="1291DE0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25.30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0FE756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Buhar jeneratörü imalatı, merkezi ısıtma sıcak su kazanları (boylerleri) hariç</w:t>
            </w:r>
          </w:p>
        </w:tc>
      </w:tr>
      <w:tr w:rsidR="00B54B3E" w:rsidRPr="000B2B88" w14:paraId="4F62C993"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63628E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6CB321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C4D0A2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28B285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110</w:t>
            </w:r>
          </w:p>
        </w:tc>
        <w:tc>
          <w:tcPr>
            <w:tcW w:w="1559" w:type="dxa"/>
            <w:tcBorders>
              <w:top w:val="nil"/>
              <w:left w:val="single" w:sz="4" w:space="0" w:color="auto"/>
              <w:bottom w:val="single" w:sz="4" w:space="0" w:color="auto"/>
              <w:right w:val="single" w:sz="4" w:space="0" w:color="auto"/>
            </w:tcBorders>
            <w:vAlign w:val="center"/>
          </w:tcPr>
          <w:p w14:paraId="6F96CDC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25.50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761D63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Metallerin dövülmesi, preslenmesi, baskılanması ve yuvarlanması; toz metalürjisi</w:t>
            </w:r>
          </w:p>
        </w:tc>
      </w:tr>
      <w:tr w:rsidR="00B54B3E" w:rsidRPr="000B2B88" w14:paraId="07E64CE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BDBF9F3"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110A82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710E2C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DD9902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111</w:t>
            </w:r>
          </w:p>
        </w:tc>
        <w:tc>
          <w:tcPr>
            <w:tcW w:w="1559" w:type="dxa"/>
            <w:tcBorders>
              <w:top w:val="nil"/>
              <w:left w:val="single" w:sz="4" w:space="0" w:color="auto"/>
              <w:bottom w:val="single" w:sz="4" w:space="0" w:color="auto"/>
              <w:right w:val="single" w:sz="4" w:space="0" w:color="auto"/>
            </w:tcBorders>
            <w:vAlign w:val="center"/>
          </w:tcPr>
          <w:p w14:paraId="5E7B7B5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25.61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23860CC"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Metallerin işlenmesi ve kaplanması</w:t>
            </w:r>
          </w:p>
        </w:tc>
      </w:tr>
      <w:tr w:rsidR="00B54B3E" w:rsidRPr="000B2B88" w14:paraId="45902D57"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921D94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1298F64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12BA1F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1F204E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112</w:t>
            </w:r>
          </w:p>
        </w:tc>
        <w:tc>
          <w:tcPr>
            <w:tcW w:w="1559" w:type="dxa"/>
            <w:tcBorders>
              <w:top w:val="nil"/>
              <w:left w:val="single" w:sz="4" w:space="0" w:color="auto"/>
              <w:bottom w:val="single" w:sz="4" w:space="0" w:color="auto"/>
              <w:right w:val="single" w:sz="4" w:space="0" w:color="auto"/>
            </w:tcBorders>
            <w:vAlign w:val="center"/>
          </w:tcPr>
          <w:p w14:paraId="4CB21EC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25.62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852A4F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Metallerin makinede işlenmesi ve şekil verilmesi</w:t>
            </w:r>
          </w:p>
        </w:tc>
      </w:tr>
      <w:tr w:rsidR="00B54B3E" w:rsidRPr="000B2B88" w14:paraId="3A1257FA"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7283B9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D84148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F139F9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EDE07B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113</w:t>
            </w:r>
          </w:p>
        </w:tc>
        <w:tc>
          <w:tcPr>
            <w:tcW w:w="1559" w:type="dxa"/>
            <w:tcBorders>
              <w:top w:val="nil"/>
              <w:left w:val="single" w:sz="4" w:space="0" w:color="auto"/>
              <w:bottom w:val="single" w:sz="4" w:space="0" w:color="auto"/>
              <w:right w:val="single" w:sz="4" w:space="0" w:color="auto"/>
            </w:tcBorders>
            <w:vAlign w:val="center"/>
          </w:tcPr>
          <w:p w14:paraId="16DC048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25.71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1A6763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Çatal-bıçak takımları ve diğer kesici aletlerin imalatı</w:t>
            </w:r>
          </w:p>
        </w:tc>
      </w:tr>
      <w:tr w:rsidR="00B54B3E" w:rsidRPr="000B2B88" w14:paraId="576939F8"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CC5E1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7E6A758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52B826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136727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114</w:t>
            </w:r>
          </w:p>
        </w:tc>
        <w:tc>
          <w:tcPr>
            <w:tcW w:w="1559" w:type="dxa"/>
            <w:tcBorders>
              <w:top w:val="nil"/>
              <w:left w:val="single" w:sz="4" w:space="0" w:color="auto"/>
              <w:bottom w:val="single" w:sz="4" w:space="0" w:color="auto"/>
              <w:right w:val="single" w:sz="4" w:space="0" w:color="auto"/>
            </w:tcBorders>
            <w:vAlign w:val="center"/>
          </w:tcPr>
          <w:p w14:paraId="20D2699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25.73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32AAE3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 aletleri, takım tezgahı uçları, testere ağızları vb. imalatı</w:t>
            </w:r>
          </w:p>
        </w:tc>
      </w:tr>
      <w:tr w:rsidR="00B54B3E" w:rsidRPr="000B2B88" w14:paraId="75D5A385"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7AE1CF0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3D0745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F0C3959"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300DBF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115</w:t>
            </w:r>
          </w:p>
        </w:tc>
        <w:tc>
          <w:tcPr>
            <w:tcW w:w="1559" w:type="dxa"/>
            <w:tcBorders>
              <w:top w:val="nil"/>
              <w:left w:val="single" w:sz="4" w:space="0" w:color="auto"/>
              <w:bottom w:val="single" w:sz="4" w:space="0" w:color="auto"/>
              <w:right w:val="single" w:sz="4" w:space="0" w:color="auto"/>
            </w:tcBorders>
            <w:vAlign w:val="center"/>
          </w:tcPr>
          <w:p w14:paraId="53030A9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25.92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6B917D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Metalden hafif paketleme malzemeleri imalatı</w:t>
            </w:r>
          </w:p>
        </w:tc>
      </w:tr>
      <w:tr w:rsidR="00B54B3E" w:rsidRPr="000B2B88" w14:paraId="6E30EC6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FEF198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2B345C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2287E4A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25C28A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116</w:t>
            </w:r>
          </w:p>
        </w:tc>
        <w:tc>
          <w:tcPr>
            <w:tcW w:w="1559" w:type="dxa"/>
            <w:tcBorders>
              <w:top w:val="nil"/>
              <w:left w:val="single" w:sz="4" w:space="0" w:color="auto"/>
              <w:bottom w:val="single" w:sz="4" w:space="0" w:color="auto"/>
              <w:right w:val="single" w:sz="4" w:space="0" w:color="auto"/>
            </w:tcBorders>
            <w:vAlign w:val="center"/>
          </w:tcPr>
          <w:p w14:paraId="3490287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25.93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96C637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Tel ürünleri, zincir ve yayların imalatı</w:t>
            </w:r>
          </w:p>
        </w:tc>
      </w:tr>
      <w:tr w:rsidR="00B54B3E" w:rsidRPr="000B2B88" w14:paraId="2B83E105"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5EAF8C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256A26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0A1983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25982C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117</w:t>
            </w:r>
          </w:p>
        </w:tc>
        <w:tc>
          <w:tcPr>
            <w:tcW w:w="1559" w:type="dxa"/>
            <w:tcBorders>
              <w:top w:val="nil"/>
              <w:left w:val="single" w:sz="4" w:space="0" w:color="auto"/>
              <w:bottom w:val="single" w:sz="4" w:space="0" w:color="auto"/>
              <w:right w:val="single" w:sz="4" w:space="0" w:color="auto"/>
            </w:tcBorders>
            <w:vAlign w:val="center"/>
          </w:tcPr>
          <w:p w14:paraId="1EFABC0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25.94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40C00B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Bağlantı malzemelerinin ve vida makinesi ürünlerinin imalatı</w:t>
            </w:r>
          </w:p>
        </w:tc>
      </w:tr>
      <w:tr w:rsidR="00B54B3E" w:rsidRPr="000B2B88" w14:paraId="2454E302"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7D5C384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55E9111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6941192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16E2AA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118</w:t>
            </w:r>
          </w:p>
        </w:tc>
        <w:tc>
          <w:tcPr>
            <w:tcW w:w="1559" w:type="dxa"/>
            <w:tcBorders>
              <w:top w:val="nil"/>
              <w:left w:val="single" w:sz="4" w:space="0" w:color="auto"/>
              <w:bottom w:val="single" w:sz="4" w:space="0" w:color="auto"/>
              <w:right w:val="single" w:sz="4" w:space="0" w:color="auto"/>
            </w:tcBorders>
            <w:vAlign w:val="center"/>
          </w:tcPr>
          <w:p w14:paraId="7A66574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25.99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33005A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diğer fabrikasyon metal ürünlerin imalatı</w:t>
            </w:r>
          </w:p>
        </w:tc>
      </w:tr>
      <w:tr w:rsidR="00B54B3E" w:rsidRPr="000B2B88" w14:paraId="44FD3AFF"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67957E5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22</w:t>
            </w:r>
          </w:p>
        </w:tc>
        <w:tc>
          <w:tcPr>
            <w:tcW w:w="1301" w:type="dxa"/>
            <w:tcBorders>
              <w:top w:val="single" w:sz="4" w:space="0" w:color="auto"/>
              <w:left w:val="nil"/>
              <w:bottom w:val="single" w:sz="4" w:space="0" w:color="auto"/>
              <w:right w:val="single" w:sz="4" w:space="0" w:color="auto"/>
            </w:tcBorders>
            <w:vAlign w:val="center"/>
          </w:tcPr>
          <w:p w14:paraId="6D1BEB4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26</w:t>
            </w:r>
          </w:p>
        </w:tc>
        <w:tc>
          <w:tcPr>
            <w:tcW w:w="4111" w:type="dxa"/>
            <w:tcBorders>
              <w:top w:val="nil"/>
              <w:left w:val="single" w:sz="4" w:space="0" w:color="auto"/>
              <w:bottom w:val="single" w:sz="4" w:space="0" w:color="auto"/>
              <w:right w:val="single" w:sz="4" w:space="0" w:color="auto"/>
            </w:tcBorders>
            <w:vAlign w:val="center"/>
          </w:tcPr>
          <w:p w14:paraId="631DD45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Bilgisayarların, elektronik ve optik ürünlerin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0A66F2E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119</w:t>
            </w:r>
          </w:p>
        </w:tc>
        <w:tc>
          <w:tcPr>
            <w:tcW w:w="1559" w:type="dxa"/>
            <w:tcBorders>
              <w:top w:val="nil"/>
              <w:left w:val="single" w:sz="4" w:space="0" w:color="auto"/>
              <w:bottom w:val="single" w:sz="4" w:space="0" w:color="auto"/>
              <w:right w:val="single" w:sz="4" w:space="0" w:color="auto"/>
            </w:tcBorders>
            <w:vAlign w:val="center"/>
          </w:tcPr>
          <w:p w14:paraId="2A80783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26.40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D90544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Tüketici elektroniği ürünlerinin imalatı</w:t>
            </w:r>
          </w:p>
        </w:tc>
      </w:tr>
      <w:tr w:rsidR="00B54B3E" w:rsidRPr="000B2B88" w14:paraId="603FEAC0"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41CD2C5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lastRenderedPageBreak/>
              <w:t>22</w:t>
            </w:r>
          </w:p>
        </w:tc>
        <w:tc>
          <w:tcPr>
            <w:tcW w:w="1301" w:type="dxa"/>
            <w:tcBorders>
              <w:top w:val="single" w:sz="4" w:space="0" w:color="auto"/>
              <w:left w:val="nil"/>
              <w:bottom w:val="single" w:sz="4" w:space="0" w:color="auto"/>
              <w:right w:val="single" w:sz="4" w:space="0" w:color="auto"/>
            </w:tcBorders>
            <w:vAlign w:val="center"/>
          </w:tcPr>
          <w:p w14:paraId="772BE2E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26</w:t>
            </w:r>
          </w:p>
        </w:tc>
        <w:tc>
          <w:tcPr>
            <w:tcW w:w="4111" w:type="dxa"/>
            <w:tcBorders>
              <w:top w:val="nil"/>
              <w:left w:val="single" w:sz="4" w:space="0" w:color="auto"/>
              <w:bottom w:val="single" w:sz="4" w:space="0" w:color="auto"/>
              <w:right w:val="single" w:sz="4" w:space="0" w:color="auto"/>
            </w:tcBorders>
            <w:vAlign w:val="center"/>
          </w:tcPr>
          <w:p w14:paraId="69AD4A3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Bilgisayarların, elektronik ve optik ürünlerin imalatı</w:t>
            </w:r>
          </w:p>
        </w:tc>
        <w:tc>
          <w:tcPr>
            <w:tcW w:w="1275" w:type="dxa"/>
            <w:tcBorders>
              <w:top w:val="single" w:sz="4" w:space="0" w:color="auto"/>
              <w:left w:val="single" w:sz="4" w:space="0" w:color="auto"/>
              <w:bottom w:val="single" w:sz="4" w:space="0" w:color="auto"/>
              <w:right w:val="single" w:sz="4" w:space="0" w:color="auto"/>
            </w:tcBorders>
            <w:vAlign w:val="center"/>
          </w:tcPr>
          <w:p w14:paraId="380592D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120</w:t>
            </w:r>
          </w:p>
        </w:tc>
        <w:tc>
          <w:tcPr>
            <w:tcW w:w="1559" w:type="dxa"/>
            <w:tcBorders>
              <w:top w:val="nil"/>
              <w:left w:val="single" w:sz="4" w:space="0" w:color="auto"/>
              <w:bottom w:val="single" w:sz="4" w:space="0" w:color="auto"/>
              <w:right w:val="single" w:sz="4" w:space="0" w:color="auto"/>
            </w:tcBorders>
            <w:vAlign w:val="center"/>
          </w:tcPr>
          <w:p w14:paraId="48DE76E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26.51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983617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Ölçme, test ve seyrüsefer amaçlı alet ve cihazların imalatı</w:t>
            </w:r>
          </w:p>
        </w:tc>
      </w:tr>
      <w:tr w:rsidR="00B54B3E" w:rsidRPr="000B2B88" w14:paraId="35605ECA"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0F1DA8A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23</w:t>
            </w:r>
          </w:p>
        </w:tc>
        <w:tc>
          <w:tcPr>
            <w:tcW w:w="1301" w:type="dxa"/>
            <w:vMerge w:val="restart"/>
            <w:tcBorders>
              <w:top w:val="single" w:sz="4" w:space="0" w:color="auto"/>
              <w:left w:val="nil"/>
              <w:right w:val="single" w:sz="4" w:space="0" w:color="auto"/>
            </w:tcBorders>
            <w:vAlign w:val="center"/>
          </w:tcPr>
          <w:p w14:paraId="7FDB235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w:t>
            </w:r>
          </w:p>
        </w:tc>
        <w:tc>
          <w:tcPr>
            <w:tcW w:w="4111" w:type="dxa"/>
            <w:vMerge w:val="restart"/>
            <w:tcBorders>
              <w:top w:val="nil"/>
              <w:left w:val="single" w:sz="4" w:space="0" w:color="auto"/>
              <w:right w:val="single" w:sz="4" w:space="0" w:color="auto"/>
            </w:tcBorders>
            <w:vAlign w:val="center"/>
          </w:tcPr>
          <w:p w14:paraId="14E8C92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Elektrikli teçhizat imalatı</w:t>
            </w:r>
          </w:p>
        </w:tc>
        <w:tc>
          <w:tcPr>
            <w:tcW w:w="1275" w:type="dxa"/>
            <w:tcBorders>
              <w:top w:val="single" w:sz="4" w:space="0" w:color="auto"/>
              <w:left w:val="single" w:sz="4" w:space="0" w:color="auto"/>
              <w:bottom w:val="single" w:sz="4" w:space="0" w:color="auto"/>
              <w:right w:val="single" w:sz="4" w:space="0" w:color="auto"/>
            </w:tcBorders>
            <w:vAlign w:val="center"/>
          </w:tcPr>
          <w:p w14:paraId="4179CEA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121</w:t>
            </w:r>
          </w:p>
        </w:tc>
        <w:tc>
          <w:tcPr>
            <w:tcW w:w="1559" w:type="dxa"/>
            <w:tcBorders>
              <w:top w:val="nil"/>
              <w:left w:val="single" w:sz="4" w:space="0" w:color="auto"/>
              <w:bottom w:val="single" w:sz="4" w:space="0" w:color="auto"/>
              <w:right w:val="single" w:sz="4" w:space="0" w:color="auto"/>
            </w:tcBorders>
            <w:vAlign w:val="center"/>
          </w:tcPr>
          <w:p w14:paraId="78FAF08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DEA6CE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 motorlarının, jeneratörlerin ve transformatörlerin imalatı</w:t>
            </w:r>
          </w:p>
        </w:tc>
      </w:tr>
      <w:tr w:rsidR="00B54B3E" w:rsidRPr="000B2B88" w14:paraId="05E7CB8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4D213DC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F4CDA2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25B0875"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96019A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122</w:t>
            </w:r>
          </w:p>
        </w:tc>
        <w:tc>
          <w:tcPr>
            <w:tcW w:w="1559" w:type="dxa"/>
            <w:tcBorders>
              <w:top w:val="nil"/>
              <w:left w:val="single" w:sz="4" w:space="0" w:color="auto"/>
              <w:bottom w:val="single" w:sz="4" w:space="0" w:color="auto"/>
              <w:right w:val="single" w:sz="4" w:space="0" w:color="auto"/>
            </w:tcBorders>
            <w:vAlign w:val="center"/>
          </w:tcPr>
          <w:p w14:paraId="06C477B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A31070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 dağıtım ve kontrol cihazları imalatı</w:t>
            </w:r>
          </w:p>
        </w:tc>
      </w:tr>
      <w:tr w:rsidR="00B54B3E" w:rsidRPr="000B2B88" w14:paraId="5F9352F0"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87792B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E43874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FA9E671"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3FA5E9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123</w:t>
            </w:r>
          </w:p>
        </w:tc>
        <w:tc>
          <w:tcPr>
            <w:tcW w:w="1559" w:type="dxa"/>
            <w:tcBorders>
              <w:top w:val="nil"/>
              <w:left w:val="single" w:sz="4" w:space="0" w:color="auto"/>
              <w:bottom w:val="single" w:sz="4" w:space="0" w:color="auto"/>
              <w:right w:val="single" w:sz="4" w:space="0" w:color="auto"/>
            </w:tcBorders>
            <w:vAlign w:val="center"/>
          </w:tcPr>
          <w:p w14:paraId="770C4D2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DF9B4A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Akümülatör ve pil imalatı</w:t>
            </w:r>
          </w:p>
        </w:tc>
      </w:tr>
      <w:tr w:rsidR="00B54B3E" w:rsidRPr="000B2B88" w14:paraId="37D429FC"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1E1A1D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80AC17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0FAC146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7983D3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124</w:t>
            </w:r>
          </w:p>
        </w:tc>
        <w:tc>
          <w:tcPr>
            <w:tcW w:w="1559" w:type="dxa"/>
            <w:tcBorders>
              <w:top w:val="nil"/>
              <w:left w:val="single" w:sz="4" w:space="0" w:color="auto"/>
              <w:bottom w:val="single" w:sz="4" w:space="0" w:color="auto"/>
              <w:right w:val="single" w:sz="4" w:space="0" w:color="auto"/>
            </w:tcBorders>
            <w:vAlign w:val="center"/>
          </w:tcPr>
          <w:p w14:paraId="06703EF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27.31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B2D66F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Fiber optik kabloların imalatı</w:t>
            </w:r>
          </w:p>
        </w:tc>
      </w:tr>
      <w:tr w:rsidR="00B54B3E" w:rsidRPr="000B2B88" w14:paraId="3D091B4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615B85F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F2FDB6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A01DE5B"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4BC294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125</w:t>
            </w:r>
          </w:p>
        </w:tc>
        <w:tc>
          <w:tcPr>
            <w:tcW w:w="1559" w:type="dxa"/>
            <w:tcBorders>
              <w:top w:val="nil"/>
              <w:left w:val="single" w:sz="4" w:space="0" w:color="auto"/>
              <w:bottom w:val="single" w:sz="4" w:space="0" w:color="auto"/>
              <w:right w:val="single" w:sz="4" w:space="0" w:color="auto"/>
            </w:tcBorders>
            <w:vAlign w:val="center"/>
          </w:tcPr>
          <w:p w14:paraId="7187F83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27.32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84AEA3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elektronik ve elektrik telleri ve kablolarının imalatı</w:t>
            </w:r>
          </w:p>
        </w:tc>
      </w:tr>
      <w:tr w:rsidR="00B54B3E" w:rsidRPr="000B2B88" w14:paraId="5CF71BE0"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1682299"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33041D1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FDC4568"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05F890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126</w:t>
            </w:r>
          </w:p>
        </w:tc>
        <w:tc>
          <w:tcPr>
            <w:tcW w:w="1559" w:type="dxa"/>
            <w:tcBorders>
              <w:top w:val="nil"/>
              <w:left w:val="single" w:sz="4" w:space="0" w:color="auto"/>
              <w:bottom w:val="single" w:sz="4" w:space="0" w:color="auto"/>
              <w:right w:val="single" w:sz="4" w:space="0" w:color="auto"/>
            </w:tcBorders>
            <w:vAlign w:val="center"/>
          </w:tcPr>
          <w:p w14:paraId="6C1816F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27.40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335407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Elektrikli aydınlatma ekipmanlarının imalatı</w:t>
            </w:r>
          </w:p>
        </w:tc>
      </w:tr>
      <w:tr w:rsidR="00B54B3E" w:rsidRPr="000B2B88" w14:paraId="6DFD1812"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0EF549F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7322C67E"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1825BA19"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A61215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127</w:t>
            </w:r>
          </w:p>
        </w:tc>
        <w:tc>
          <w:tcPr>
            <w:tcW w:w="1559" w:type="dxa"/>
            <w:tcBorders>
              <w:top w:val="nil"/>
              <w:left w:val="single" w:sz="4" w:space="0" w:color="auto"/>
              <w:bottom w:val="single" w:sz="4" w:space="0" w:color="auto"/>
              <w:right w:val="single" w:sz="4" w:space="0" w:color="auto"/>
            </w:tcBorders>
            <w:vAlign w:val="center"/>
          </w:tcPr>
          <w:p w14:paraId="7B4881F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27.51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7AE8A5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Elektrikli ev aletlerinin imalatı</w:t>
            </w:r>
          </w:p>
        </w:tc>
      </w:tr>
      <w:tr w:rsidR="00B54B3E" w:rsidRPr="000B2B88" w14:paraId="5B8BD111"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219151C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24</w:t>
            </w:r>
          </w:p>
        </w:tc>
        <w:tc>
          <w:tcPr>
            <w:tcW w:w="1301" w:type="dxa"/>
            <w:vMerge w:val="restart"/>
            <w:tcBorders>
              <w:top w:val="single" w:sz="4" w:space="0" w:color="auto"/>
              <w:left w:val="nil"/>
              <w:right w:val="single" w:sz="4" w:space="0" w:color="auto"/>
            </w:tcBorders>
            <w:vAlign w:val="center"/>
          </w:tcPr>
          <w:p w14:paraId="5EFB97E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w:t>
            </w:r>
          </w:p>
        </w:tc>
        <w:tc>
          <w:tcPr>
            <w:tcW w:w="4111" w:type="dxa"/>
            <w:vMerge w:val="restart"/>
            <w:tcBorders>
              <w:top w:val="nil"/>
              <w:left w:val="single" w:sz="4" w:space="0" w:color="auto"/>
              <w:right w:val="single" w:sz="4" w:space="0" w:color="auto"/>
            </w:tcBorders>
            <w:vAlign w:val="center"/>
          </w:tcPr>
          <w:p w14:paraId="74FFA43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makine ve ekipman imalatı</w:t>
            </w:r>
          </w:p>
        </w:tc>
        <w:tc>
          <w:tcPr>
            <w:tcW w:w="1275" w:type="dxa"/>
            <w:tcBorders>
              <w:top w:val="single" w:sz="4" w:space="0" w:color="auto"/>
              <w:left w:val="single" w:sz="4" w:space="0" w:color="auto"/>
              <w:bottom w:val="single" w:sz="4" w:space="0" w:color="auto"/>
              <w:right w:val="single" w:sz="4" w:space="0" w:color="auto"/>
            </w:tcBorders>
            <w:vAlign w:val="center"/>
          </w:tcPr>
          <w:p w14:paraId="0E4B419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128</w:t>
            </w:r>
          </w:p>
        </w:tc>
        <w:tc>
          <w:tcPr>
            <w:tcW w:w="1559" w:type="dxa"/>
            <w:tcBorders>
              <w:top w:val="nil"/>
              <w:left w:val="single" w:sz="4" w:space="0" w:color="auto"/>
              <w:bottom w:val="single" w:sz="4" w:space="0" w:color="auto"/>
              <w:right w:val="single" w:sz="4" w:space="0" w:color="auto"/>
            </w:tcBorders>
            <w:vAlign w:val="center"/>
          </w:tcPr>
          <w:p w14:paraId="781F606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6C2D5A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Akışkan gücü ile çalışan ekipmanların imalatı</w:t>
            </w:r>
          </w:p>
        </w:tc>
      </w:tr>
      <w:tr w:rsidR="00B54B3E" w:rsidRPr="000B2B88" w14:paraId="31E5E3B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DE0721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46867C7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306157A4"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16BFED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129</w:t>
            </w:r>
          </w:p>
        </w:tc>
        <w:tc>
          <w:tcPr>
            <w:tcW w:w="1559" w:type="dxa"/>
            <w:tcBorders>
              <w:top w:val="nil"/>
              <w:left w:val="single" w:sz="4" w:space="0" w:color="auto"/>
              <w:bottom w:val="single" w:sz="4" w:space="0" w:color="auto"/>
              <w:right w:val="single" w:sz="4" w:space="0" w:color="auto"/>
            </w:tcBorders>
            <w:vAlign w:val="center"/>
          </w:tcPr>
          <w:p w14:paraId="471BD31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28.14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17E35E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musluk ve valf/vana imalatı</w:t>
            </w:r>
          </w:p>
        </w:tc>
      </w:tr>
      <w:tr w:rsidR="00B54B3E" w:rsidRPr="000B2B88" w14:paraId="00CBCEF1"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5B5E8BD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526E00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4F6DB6EC"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F0F6D0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130</w:t>
            </w:r>
          </w:p>
        </w:tc>
        <w:tc>
          <w:tcPr>
            <w:tcW w:w="1559" w:type="dxa"/>
            <w:tcBorders>
              <w:top w:val="nil"/>
              <w:left w:val="single" w:sz="4" w:space="0" w:color="auto"/>
              <w:bottom w:val="single" w:sz="4" w:space="0" w:color="auto"/>
              <w:right w:val="single" w:sz="4" w:space="0" w:color="auto"/>
            </w:tcBorders>
            <w:vAlign w:val="center"/>
          </w:tcPr>
          <w:p w14:paraId="4DD6719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28.15</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6D0BC1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Rulman, dişli/dişli takımı, şanzıman ve tahrik elemanlarının imalatı</w:t>
            </w:r>
          </w:p>
        </w:tc>
      </w:tr>
      <w:tr w:rsidR="00B54B3E" w:rsidRPr="000B2B88" w14:paraId="4ACC1836"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25CEA335"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0357EFD1"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5F97CF72"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DFE38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131</w:t>
            </w:r>
          </w:p>
        </w:tc>
        <w:tc>
          <w:tcPr>
            <w:tcW w:w="1559" w:type="dxa"/>
            <w:tcBorders>
              <w:top w:val="nil"/>
              <w:left w:val="single" w:sz="4" w:space="0" w:color="auto"/>
              <w:bottom w:val="single" w:sz="4" w:space="0" w:color="auto"/>
              <w:right w:val="single" w:sz="4" w:space="0" w:color="auto"/>
            </w:tcBorders>
            <w:vAlign w:val="center"/>
          </w:tcPr>
          <w:p w14:paraId="7CCC12D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28.22</w:t>
            </w:r>
          </w:p>
        </w:tc>
        <w:tc>
          <w:tcPr>
            <w:tcW w:w="6626" w:type="dxa"/>
            <w:tcBorders>
              <w:top w:val="nil"/>
              <w:left w:val="single" w:sz="4" w:space="0" w:color="auto"/>
              <w:bottom w:val="single" w:sz="4" w:space="0" w:color="auto"/>
              <w:right w:val="single" w:sz="4" w:space="0" w:color="auto"/>
            </w:tcBorders>
            <w:shd w:val="clear" w:color="auto" w:fill="auto"/>
            <w:noWrap/>
            <w:vAlign w:val="center"/>
            <w:hideMark/>
          </w:tcPr>
          <w:p w14:paraId="3BFBED5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Kaldırma ve taşıma ekipmanları imalatı</w:t>
            </w:r>
          </w:p>
        </w:tc>
      </w:tr>
      <w:tr w:rsidR="00B54B3E" w:rsidRPr="000B2B88" w14:paraId="1D248CFD"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2C9BD0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064FD6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D5AF034"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4BDB7C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132</w:t>
            </w:r>
          </w:p>
        </w:tc>
        <w:tc>
          <w:tcPr>
            <w:tcW w:w="1559" w:type="dxa"/>
            <w:tcBorders>
              <w:top w:val="nil"/>
              <w:left w:val="single" w:sz="4" w:space="0" w:color="auto"/>
              <w:bottom w:val="single" w:sz="4" w:space="0" w:color="auto"/>
              <w:right w:val="single" w:sz="4" w:space="0" w:color="auto"/>
            </w:tcBorders>
            <w:vAlign w:val="center"/>
          </w:tcPr>
          <w:p w14:paraId="3D414D8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28.25</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D47F8E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Soğutma ve havalandırma donanımlarının imalatı, evde kullanılanlar hariç</w:t>
            </w:r>
          </w:p>
        </w:tc>
      </w:tr>
      <w:tr w:rsidR="00B54B3E" w:rsidRPr="000B2B88" w14:paraId="2008D82B"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1E417BF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513C583D"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131202E4"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505996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133</w:t>
            </w:r>
          </w:p>
        </w:tc>
        <w:tc>
          <w:tcPr>
            <w:tcW w:w="1559" w:type="dxa"/>
            <w:tcBorders>
              <w:top w:val="nil"/>
              <w:left w:val="single" w:sz="4" w:space="0" w:color="auto"/>
              <w:bottom w:val="single" w:sz="4" w:space="0" w:color="auto"/>
              <w:right w:val="single" w:sz="4" w:space="0" w:color="auto"/>
            </w:tcBorders>
            <w:vAlign w:val="center"/>
          </w:tcPr>
          <w:p w14:paraId="32DBD81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28.92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6FCEC7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Maden, taş ocağı ve inşaat makineleri imalatı</w:t>
            </w:r>
          </w:p>
        </w:tc>
      </w:tr>
      <w:tr w:rsidR="00B54B3E" w:rsidRPr="000B2B88" w14:paraId="67D8C3A9"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0E59A6E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206528D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63DB8A2E"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850DFA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134</w:t>
            </w:r>
          </w:p>
        </w:tc>
        <w:tc>
          <w:tcPr>
            <w:tcW w:w="1559" w:type="dxa"/>
            <w:tcBorders>
              <w:top w:val="nil"/>
              <w:left w:val="single" w:sz="4" w:space="0" w:color="auto"/>
              <w:bottom w:val="single" w:sz="4" w:space="0" w:color="auto"/>
              <w:right w:val="single" w:sz="4" w:space="0" w:color="auto"/>
            </w:tcBorders>
            <w:vAlign w:val="center"/>
          </w:tcPr>
          <w:p w14:paraId="51A0D47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28.94</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202FE0B"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Tekstil, giyim eşyası ve deri üretiminde kullanılan makinelerin imalatı</w:t>
            </w:r>
          </w:p>
        </w:tc>
      </w:tr>
      <w:tr w:rsidR="00B54B3E" w:rsidRPr="000B2B88" w14:paraId="56C97354"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01D7182B"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33C6E11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6FB532E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56E9DB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135</w:t>
            </w:r>
          </w:p>
        </w:tc>
        <w:tc>
          <w:tcPr>
            <w:tcW w:w="1559" w:type="dxa"/>
            <w:tcBorders>
              <w:top w:val="nil"/>
              <w:left w:val="single" w:sz="4" w:space="0" w:color="auto"/>
              <w:bottom w:val="single" w:sz="4" w:space="0" w:color="auto"/>
              <w:right w:val="single" w:sz="4" w:space="0" w:color="auto"/>
            </w:tcBorders>
            <w:vAlign w:val="center"/>
          </w:tcPr>
          <w:p w14:paraId="4FA5283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28.99</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E0451F9"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Başka yerde sınıflandırılmamış diğer özel amaçlı makinelerin imalatı</w:t>
            </w:r>
          </w:p>
        </w:tc>
      </w:tr>
      <w:tr w:rsidR="00B54B3E" w:rsidRPr="000B2B88" w14:paraId="42C5CF8D"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095A4E5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25</w:t>
            </w:r>
          </w:p>
        </w:tc>
        <w:tc>
          <w:tcPr>
            <w:tcW w:w="1301" w:type="dxa"/>
            <w:vMerge w:val="restart"/>
            <w:tcBorders>
              <w:top w:val="single" w:sz="4" w:space="0" w:color="auto"/>
              <w:left w:val="nil"/>
              <w:right w:val="single" w:sz="4" w:space="0" w:color="auto"/>
            </w:tcBorders>
            <w:vAlign w:val="center"/>
          </w:tcPr>
          <w:p w14:paraId="687CE80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29</w:t>
            </w:r>
          </w:p>
        </w:tc>
        <w:tc>
          <w:tcPr>
            <w:tcW w:w="4111" w:type="dxa"/>
            <w:vMerge w:val="restart"/>
            <w:tcBorders>
              <w:top w:val="nil"/>
              <w:left w:val="single" w:sz="4" w:space="0" w:color="auto"/>
              <w:right w:val="single" w:sz="4" w:space="0" w:color="auto"/>
            </w:tcBorders>
            <w:vAlign w:val="center"/>
          </w:tcPr>
          <w:p w14:paraId="1ADE2EC2"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Motorlu kara taşıtı, treyler (römork) ve yarı treyler (yarı römork) imalatı</w:t>
            </w:r>
          </w:p>
        </w:tc>
        <w:tc>
          <w:tcPr>
            <w:tcW w:w="1275" w:type="dxa"/>
            <w:tcBorders>
              <w:top w:val="single" w:sz="4" w:space="0" w:color="auto"/>
              <w:left w:val="single" w:sz="4" w:space="0" w:color="auto"/>
              <w:bottom w:val="single" w:sz="4" w:space="0" w:color="auto"/>
              <w:right w:val="single" w:sz="4" w:space="0" w:color="auto"/>
            </w:tcBorders>
            <w:vAlign w:val="center"/>
          </w:tcPr>
          <w:p w14:paraId="58B496A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136</w:t>
            </w:r>
          </w:p>
        </w:tc>
        <w:tc>
          <w:tcPr>
            <w:tcW w:w="1559" w:type="dxa"/>
            <w:tcBorders>
              <w:top w:val="nil"/>
              <w:left w:val="single" w:sz="4" w:space="0" w:color="auto"/>
              <w:bottom w:val="single" w:sz="4" w:space="0" w:color="auto"/>
              <w:right w:val="single" w:sz="4" w:space="0" w:color="auto"/>
            </w:tcBorders>
            <w:vAlign w:val="center"/>
          </w:tcPr>
          <w:p w14:paraId="2303634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29.10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5404448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Motorlu kara taşıtlarının imalatı</w:t>
            </w:r>
          </w:p>
        </w:tc>
      </w:tr>
      <w:tr w:rsidR="00B54B3E" w:rsidRPr="000B2B88" w14:paraId="189A841B" w14:textId="77777777" w:rsidTr="00A36CC6">
        <w:trPr>
          <w:trHeight w:val="288"/>
          <w:jc w:val="center"/>
        </w:trPr>
        <w:tc>
          <w:tcPr>
            <w:tcW w:w="679" w:type="dxa"/>
            <w:vMerge/>
            <w:tcBorders>
              <w:left w:val="single" w:sz="4" w:space="0" w:color="auto"/>
              <w:right w:val="single" w:sz="4" w:space="0" w:color="auto"/>
            </w:tcBorders>
            <w:shd w:val="clear" w:color="auto" w:fill="auto"/>
            <w:noWrap/>
            <w:vAlign w:val="center"/>
          </w:tcPr>
          <w:p w14:paraId="39B82C4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right w:val="single" w:sz="4" w:space="0" w:color="auto"/>
            </w:tcBorders>
            <w:vAlign w:val="center"/>
          </w:tcPr>
          <w:p w14:paraId="6986F096"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right w:val="single" w:sz="4" w:space="0" w:color="auto"/>
            </w:tcBorders>
            <w:vAlign w:val="center"/>
          </w:tcPr>
          <w:p w14:paraId="78C89A0F"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2CB1D0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137</w:t>
            </w:r>
          </w:p>
        </w:tc>
        <w:tc>
          <w:tcPr>
            <w:tcW w:w="1559" w:type="dxa"/>
            <w:tcBorders>
              <w:top w:val="nil"/>
              <w:left w:val="single" w:sz="4" w:space="0" w:color="auto"/>
              <w:bottom w:val="single" w:sz="4" w:space="0" w:color="auto"/>
              <w:right w:val="single" w:sz="4" w:space="0" w:color="auto"/>
            </w:tcBorders>
            <w:vAlign w:val="center"/>
          </w:tcPr>
          <w:p w14:paraId="052628E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29.20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3FC141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Motorlu kara taşıtları karoseri (kaporta) imalatı; treyler (römork) ve yarı treyler (yarı römork) imalatı</w:t>
            </w:r>
          </w:p>
        </w:tc>
      </w:tr>
      <w:tr w:rsidR="00B54B3E" w:rsidRPr="000B2B88" w14:paraId="454C1BAA"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7ACAAE90"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4C97B157"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727B272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999E71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138</w:t>
            </w:r>
          </w:p>
        </w:tc>
        <w:tc>
          <w:tcPr>
            <w:tcW w:w="1559" w:type="dxa"/>
            <w:tcBorders>
              <w:top w:val="nil"/>
              <w:left w:val="single" w:sz="4" w:space="0" w:color="auto"/>
              <w:bottom w:val="single" w:sz="4" w:space="0" w:color="auto"/>
              <w:right w:val="single" w:sz="4" w:space="0" w:color="auto"/>
            </w:tcBorders>
            <w:vAlign w:val="center"/>
          </w:tcPr>
          <w:p w14:paraId="2044761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29.32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D73247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Motorlu kara taşıtları için diğer parça ve aksesuarların imalatı</w:t>
            </w:r>
          </w:p>
        </w:tc>
      </w:tr>
      <w:tr w:rsidR="00B54B3E" w:rsidRPr="000B2B88" w14:paraId="730CA569"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13CE289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26</w:t>
            </w:r>
          </w:p>
        </w:tc>
        <w:tc>
          <w:tcPr>
            <w:tcW w:w="1301" w:type="dxa"/>
            <w:vMerge w:val="restart"/>
            <w:tcBorders>
              <w:top w:val="single" w:sz="4" w:space="0" w:color="auto"/>
              <w:left w:val="nil"/>
              <w:right w:val="single" w:sz="4" w:space="0" w:color="auto"/>
            </w:tcBorders>
            <w:vAlign w:val="center"/>
          </w:tcPr>
          <w:p w14:paraId="66F80EE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30</w:t>
            </w:r>
          </w:p>
        </w:tc>
        <w:tc>
          <w:tcPr>
            <w:tcW w:w="4111" w:type="dxa"/>
            <w:vMerge w:val="restart"/>
            <w:tcBorders>
              <w:top w:val="nil"/>
              <w:left w:val="single" w:sz="4" w:space="0" w:color="auto"/>
              <w:right w:val="single" w:sz="4" w:space="0" w:color="auto"/>
            </w:tcBorders>
            <w:vAlign w:val="center"/>
          </w:tcPr>
          <w:p w14:paraId="5560C341"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ulaşım araçlarının imalatı</w:t>
            </w:r>
          </w:p>
        </w:tc>
        <w:tc>
          <w:tcPr>
            <w:tcW w:w="1275" w:type="dxa"/>
            <w:tcBorders>
              <w:top w:val="single" w:sz="4" w:space="0" w:color="auto"/>
              <w:left w:val="single" w:sz="4" w:space="0" w:color="auto"/>
              <w:bottom w:val="single" w:sz="4" w:space="0" w:color="auto"/>
              <w:right w:val="single" w:sz="4" w:space="0" w:color="auto"/>
            </w:tcBorders>
            <w:vAlign w:val="center"/>
          </w:tcPr>
          <w:p w14:paraId="7C2F80C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139</w:t>
            </w:r>
          </w:p>
        </w:tc>
        <w:tc>
          <w:tcPr>
            <w:tcW w:w="1559" w:type="dxa"/>
            <w:tcBorders>
              <w:top w:val="nil"/>
              <w:left w:val="single" w:sz="4" w:space="0" w:color="auto"/>
              <w:bottom w:val="single" w:sz="4" w:space="0" w:color="auto"/>
              <w:right w:val="single" w:sz="4" w:space="0" w:color="auto"/>
            </w:tcBorders>
            <w:vAlign w:val="center"/>
          </w:tcPr>
          <w:p w14:paraId="456D6A2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30.11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118D413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Gemilerin ve yüzen yapıların inşası</w:t>
            </w:r>
          </w:p>
        </w:tc>
      </w:tr>
      <w:tr w:rsidR="00B54B3E" w:rsidRPr="000B2B88" w14:paraId="25FD7584"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4732AEB2"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7E64BEBF"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79F6AEA7"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79733E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140</w:t>
            </w:r>
          </w:p>
        </w:tc>
        <w:tc>
          <w:tcPr>
            <w:tcW w:w="1559" w:type="dxa"/>
            <w:tcBorders>
              <w:top w:val="nil"/>
              <w:left w:val="single" w:sz="4" w:space="0" w:color="auto"/>
              <w:bottom w:val="single" w:sz="4" w:space="0" w:color="auto"/>
              <w:right w:val="single" w:sz="4" w:space="0" w:color="auto"/>
            </w:tcBorders>
            <w:vAlign w:val="center"/>
          </w:tcPr>
          <w:p w14:paraId="4EAE184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30.20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07E637F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Demir yolu lokomotifleri ve vagonlarının imalatı</w:t>
            </w:r>
          </w:p>
        </w:tc>
      </w:tr>
      <w:tr w:rsidR="00B54B3E" w:rsidRPr="000B2B88" w14:paraId="59A5030A"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079215A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27</w:t>
            </w:r>
          </w:p>
        </w:tc>
        <w:tc>
          <w:tcPr>
            <w:tcW w:w="1301" w:type="dxa"/>
            <w:vMerge w:val="restart"/>
            <w:tcBorders>
              <w:top w:val="single" w:sz="4" w:space="0" w:color="auto"/>
              <w:left w:val="nil"/>
              <w:right w:val="single" w:sz="4" w:space="0" w:color="auto"/>
            </w:tcBorders>
            <w:vAlign w:val="center"/>
          </w:tcPr>
          <w:p w14:paraId="0A568E0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32</w:t>
            </w:r>
          </w:p>
        </w:tc>
        <w:tc>
          <w:tcPr>
            <w:tcW w:w="4111" w:type="dxa"/>
            <w:vMerge w:val="restart"/>
            <w:tcBorders>
              <w:top w:val="nil"/>
              <w:left w:val="single" w:sz="4" w:space="0" w:color="auto"/>
              <w:right w:val="single" w:sz="4" w:space="0" w:color="auto"/>
            </w:tcBorders>
            <w:vAlign w:val="center"/>
          </w:tcPr>
          <w:p w14:paraId="35945A6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Diğer imalatlar</w:t>
            </w:r>
          </w:p>
        </w:tc>
        <w:tc>
          <w:tcPr>
            <w:tcW w:w="1275" w:type="dxa"/>
            <w:tcBorders>
              <w:top w:val="single" w:sz="4" w:space="0" w:color="auto"/>
              <w:left w:val="single" w:sz="4" w:space="0" w:color="auto"/>
              <w:bottom w:val="single" w:sz="4" w:space="0" w:color="auto"/>
              <w:right w:val="single" w:sz="4" w:space="0" w:color="auto"/>
            </w:tcBorders>
            <w:vAlign w:val="center"/>
          </w:tcPr>
          <w:p w14:paraId="175CAE1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141</w:t>
            </w:r>
          </w:p>
        </w:tc>
        <w:tc>
          <w:tcPr>
            <w:tcW w:w="1559" w:type="dxa"/>
            <w:tcBorders>
              <w:top w:val="nil"/>
              <w:left w:val="single" w:sz="4" w:space="0" w:color="auto"/>
              <w:bottom w:val="single" w:sz="4" w:space="0" w:color="auto"/>
              <w:right w:val="single" w:sz="4" w:space="0" w:color="auto"/>
            </w:tcBorders>
            <w:vAlign w:val="center"/>
          </w:tcPr>
          <w:p w14:paraId="598F29D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32.12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445824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Mücevher ve benzeri eşyaların imalatı</w:t>
            </w:r>
          </w:p>
        </w:tc>
      </w:tr>
      <w:tr w:rsidR="00B54B3E" w:rsidRPr="000B2B88" w14:paraId="356AB65D"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2A72778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045FD77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6BDA1299"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8086906"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142</w:t>
            </w:r>
          </w:p>
        </w:tc>
        <w:tc>
          <w:tcPr>
            <w:tcW w:w="1559" w:type="dxa"/>
            <w:tcBorders>
              <w:top w:val="nil"/>
              <w:left w:val="single" w:sz="4" w:space="0" w:color="auto"/>
              <w:bottom w:val="single" w:sz="4" w:space="0" w:color="auto"/>
              <w:right w:val="single" w:sz="4" w:space="0" w:color="auto"/>
            </w:tcBorders>
            <w:vAlign w:val="center"/>
          </w:tcPr>
          <w:p w14:paraId="65B1E55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32.40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4B741F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Oyun ve oyuncak imalatı</w:t>
            </w:r>
          </w:p>
        </w:tc>
      </w:tr>
      <w:tr w:rsidR="00B54B3E" w:rsidRPr="000B2B88" w14:paraId="3BBD6260"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59E2DD9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28</w:t>
            </w:r>
          </w:p>
        </w:tc>
        <w:tc>
          <w:tcPr>
            <w:tcW w:w="1301" w:type="dxa"/>
            <w:vMerge w:val="restart"/>
            <w:tcBorders>
              <w:top w:val="single" w:sz="4" w:space="0" w:color="auto"/>
              <w:left w:val="nil"/>
              <w:right w:val="single" w:sz="4" w:space="0" w:color="auto"/>
            </w:tcBorders>
            <w:vAlign w:val="center"/>
          </w:tcPr>
          <w:p w14:paraId="6F5B882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33</w:t>
            </w:r>
          </w:p>
        </w:tc>
        <w:tc>
          <w:tcPr>
            <w:tcW w:w="4111" w:type="dxa"/>
            <w:vMerge w:val="restart"/>
            <w:tcBorders>
              <w:top w:val="nil"/>
              <w:left w:val="single" w:sz="4" w:space="0" w:color="auto"/>
              <w:right w:val="single" w:sz="4" w:space="0" w:color="auto"/>
            </w:tcBorders>
            <w:vAlign w:val="center"/>
          </w:tcPr>
          <w:p w14:paraId="25821C2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Makine ve ekipmanların kurulumu ve onarımı</w:t>
            </w:r>
          </w:p>
        </w:tc>
        <w:tc>
          <w:tcPr>
            <w:tcW w:w="1275" w:type="dxa"/>
            <w:tcBorders>
              <w:top w:val="single" w:sz="4" w:space="0" w:color="auto"/>
              <w:left w:val="single" w:sz="4" w:space="0" w:color="auto"/>
              <w:bottom w:val="single" w:sz="4" w:space="0" w:color="auto"/>
              <w:right w:val="single" w:sz="4" w:space="0" w:color="auto"/>
            </w:tcBorders>
            <w:vAlign w:val="center"/>
          </w:tcPr>
          <w:p w14:paraId="0B7EC6A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143</w:t>
            </w:r>
          </w:p>
        </w:tc>
        <w:tc>
          <w:tcPr>
            <w:tcW w:w="1559" w:type="dxa"/>
            <w:tcBorders>
              <w:top w:val="nil"/>
              <w:left w:val="single" w:sz="4" w:space="0" w:color="auto"/>
              <w:bottom w:val="single" w:sz="4" w:space="0" w:color="auto"/>
              <w:right w:val="single" w:sz="4" w:space="0" w:color="auto"/>
            </w:tcBorders>
            <w:vAlign w:val="center"/>
          </w:tcPr>
          <w:p w14:paraId="1996ECC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33.16</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E05488F"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Hava taşıtlarının ve uzay araçlarının bakım ve onarımı</w:t>
            </w:r>
          </w:p>
        </w:tc>
      </w:tr>
      <w:tr w:rsidR="00B54B3E" w:rsidRPr="000B2B88" w14:paraId="0645747C"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tcPr>
          <w:p w14:paraId="6B73E134"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57936A0C"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4D58266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9C6014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144</w:t>
            </w:r>
          </w:p>
        </w:tc>
        <w:tc>
          <w:tcPr>
            <w:tcW w:w="1559" w:type="dxa"/>
            <w:tcBorders>
              <w:top w:val="nil"/>
              <w:left w:val="single" w:sz="4" w:space="0" w:color="auto"/>
              <w:bottom w:val="single" w:sz="4" w:space="0" w:color="auto"/>
              <w:right w:val="single" w:sz="4" w:space="0" w:color="auto"/>
            </w:tcBorders>
            <w:vAlign w:val="center"/>
          </w:tcPr>
          <w:p w14:paraId="4C2CD68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33.20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F2F57B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Sanayi makine ve ekipmanlarının kurulumu</w:t>
            </w:r>
          </w:p>
        </w:tc>
      </w:tr>
      <w:tr w:rsidR="00B54B3E" w:rsidRPr="000B2B88" w14:paraId="41765C43" w14:textId="77777777" w:rsidTr="00A36CC6">
        <w:trPr>
          <w:trHeight w:val="288"/>
          <w:jc w:val="center"/>
        </w:trPr>
        <w:tc>
          <w:tcPr>
            <w:tcW w:w="679" w:type="dxa"/>
            <w:vMerge w:val="restart"/>
            <w:tcBorders>
              <w:top w:val="nil"/>
              <w:left w:val="single" w:sz="4" w:space="0" w:color="auto"/>
              <w:right w:val="single" w:sz="4" w:space="0" w:color="auto"/>
            </w:tcBorders>
            <w:shd w:val="clear" w:color="auto" w:fill="auto"/>
            <w:noWrap/>
            <w:vAlign w:val="center"/>
          </w:tcPr>
          <w:p w14:paraId="31925A8B"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lastRenderedPageBreak/>
              <w:t>29</w:t>
            </w:r>
          </w:p>
        </w:tc>
        <w:tc>
          <w:tcPr>
            <w:tcW w:w="1301" w:type="dxa"/>
            <w:vMerge w:val="restart"/>
            <w:tcBorders>
              <w:top w:val="single" w:sz="4" w:space="0" w:color="auto"/>
              <w:left w:val="nil"/>
              <w:right w:val="single" w:sz="4" w:space="0" w:color="auto"/>
            </w:tcBorders>
            <w:vAlign w:val="center"/>
          </w:tcPr>
          <w:p w14:paraId="56A8416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35</w:t>
            </w:r>
          </w:p>
        </w:tc>
        <w:tc>
          <w:tcPr>
            <w:tcW w:w="4111" w:type="dxa"/>
            <w:vMerge w:val="restart"/>
            <w:tcBorders>
              <w:top w:val="nil"/>
              <w:left w:val="single" w:sz="4" w:space="0" w:color="auto"/>
              <w:right w:val="single" w:sz="4" w:space="0" w:color="auto"/>
            </w:tcBorders>
            <w:vAlign w:val="center"/>
          </w:tcPr>
          <w:p w14:paraId="0FE16A5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 gaz, buhar ve havalandırma sistemi üretim ve dağıtımı</w:t>
            </w:r>
          </w:p>
        </w:tc>
        <w:tc>
          <w:tcPr>
            <w:tcW w:w="1275" w:type="dxa"/>
            <w:tcBorders>
              <w:top w:val="single" w:sz="4" w:space="0" w:color="auto"/>
              <w:left w:val="single" w:sz="4" w:space="0" w:color="auto"/>
              <w:bottom w:val="single" w:sz="4" w:space="0" w:color="auto"/>
              <w:right w:val="single" w:sz="4" w:space="0" w:color="auto"/>
            </w:tcBorders>
            <w:vAlign w:val="center"/>
          </w:tcPr>
          <w:p w14:paraId="55B8D98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145</w:t>
            </w:r>
          </w:p>
        </w:tc>
        <w:tc>
          <w:tcPr>
            <w:tcW w:w="1559" w:type="dxa"/>
            <w:tcBorders>
              <w:top w:val="nil"/>
              <w:left w:val="single" w:sz="4" w:space="0" w:color="auto"/>
              <w:bottom w:val="single" w:sz="4" w:space="0" w:color="auto"/>
              <w:right w:val="single" w:sz="4" w:space="0" w:color="auto"/>
            </w:tcBorders>
            <w:vAlign w:val="center"/>
          </w:tcPr>
          <w:p w14:paraId="2F7EE98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35.11</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2D21B8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Elektrik enerjisi üretimi</w:t>
            </w:r>
          </w:p>
        </w:tc>
      </w:tr>
      <w:tr w:rsidR="00B54B3E" w:rsidRPr="000B2B88" w14:paraId="5DCFD57F" w14:textId="77777777" w:rsidTr="00A36CC6">
        <w:trPr>
          <w:trHeight w:val="288"/>
          <w:jc w:val="center"/>
        </w:trPr>
        <w:tc>
          <w:tcPr>
            <w:tcW w:w="679" w:type="dxa"/>
            <w:vMerge/>
            <w:tcBorders>
              <w:left w:val="single" w:sz="4" w:space="0" w:color="auto"/>
              <w:bottom w:val="single" w:sz="4" w:space="0" w:color="auto"/>
              <w:right w:val="single" w:sz="4" w:space="0" w:color="auto"/>
            </w:tcBorders>
            <w:shd w:val="clear" w:color="auto" w:fill="auto"/>
            <w:noWrap/>
            <w:vAlign w:val="center"/>
            <w:hideMark/>
          </w:tcPr>
          <w:p w14:paraId="74BE50DA"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1301" w:type="dxa"/>
            <w:vMerge/>
            <w:tcBorders>
              <w:left w:val="nil"/>
              <w:bottom w:val="single" w:sz="4" w:space="0" w:color="auto"/>
              <w:right w:val="single" w:sz="4" w:space="0" w:color="auto"/>
            </w:tcBorders>
            <w:vAlign w:val="center"/>
          </w:tcPr>
          <w:p w14:paraId="4430A538" w14:textId="77777777" w:rsidR="00B54B3E" w:rsidRPr="000B2B88" w:rsidRDefault="00B54B3E" w:rsidP="00A36CC6">
            <w:pPr>
              <w:spacing w:after="0" w:line="240" w:lineRule="auto"/>
              <w:jc w:val="center"/>
              <w:rPr>
                <w:rFonts w:ascii="Times New Roman" w:eastAsia="Times New Roman" w:hAnsi="Times New Roman" w:cs="Times New Roman"/>
                <w:color w:val="000000"/>
              </w:rPr>
            </w:pPr>
          </w:p>
        </w:tc>
        <w:tc>
          <w:tcPr>
            <w:tcW w:w="4111" w:type="dxa"/>
            <w:vMerge/>
            <w:tcBorders>
              <w:left w:val="single" w:sz="4" w:space="0" w:color="auto"/>
              <w:bottom w:val="single" w:sz="4" w:space="0" w:color="auto"/>
              <w:right w:val="single" w:sz="4" w:space="0" w:color="auto"/>
            </w:tcBorders>
            <w:vAlign w:val="center"/>
          </w:tcPr>
          <w:p w14:paraId="193F3016" w14:textId="77777777" w:rsidR="00B54B3E" w:rsidRPr="000B2B88" w:rsidRDefault="00B54B3E" w:rsidP="00A36CC6">
            <w:pPr>
              <w:spacing w:after="0" w:line="240" w:lineRule="auto"/>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8246E3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146</w:t>
            </w:r>
          </w:p>
        </w:tc>
        <w:tc>
          <w:tcPr>
            <w:tcW w:w="1559" w:type="dxa"/>
            <w:tcBorders>
              <w:top w:val="nil"/>
              <w:left w:val="single" w:sz="4" w:space="0" w:color="auto"/>
              <w:bottom w:val="single" w:sz="4" w:space="0" w:color="auto"/>
              <w:right w:val="single" w:sz="4" w:space="0" w:color="auto"/>
            </w:tcBorders>
            <w:vAlign w:val="center"/>
          </w:tcPr>
          <w:p w14:paraId="18A44278"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35.30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096A1F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Buhar ve iklimlendirme temini</w:t>
            </w:r>
          </w:p>
        </w:tc>
      </w:tr>
      <w:tr w:rsidR="00B54B3E" w:rsidRPr="000B2B88" w14:paraId="414FC21B"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093E4A7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30</w:t>
            </w:r>
          </w:p>
        </w:tc>
        <w:tc>
          <w:tcPr>
            <w:tcW w:w="1301" w:type="dxa"/>
            <w:tcBorders>
              <w:top w:val="single" w:sz="4" w:space="0" w:color="auto"/>
              <w:left w:val="nil"/>
              <w:bottom w:val="single" w:sz="4" w:space="0" w:color="auto"/>
              <w:right w:val="single" w:sz="4" w:space="0" w:color="auto"/>
            </w:tcBorders>
            <w:vAlign w:val="center"/>
          </w:tcPr>
          <w:p w14:paraId="35BBB58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38</w:t>
            </w:r>
          </w:p>
        </w:tc>
        <w:tc>
          <w:tcPr>
            <w:tcW w:w="4111" w:type="dxa"/>
            <w:tcBorders>
              <w:top w:val="nil"/>
              <w:left w:val="single" w:sz="4" w:space="0" w:color="auto"/>
              <w:bottom w:val="single" w:sz="4" w:space="0" w:color="auto"/>
              <w:right w:val="single" w:sz="4" w:space="0" w:color="auto"/>
            </w:tcBorders>
            <w:vAlign w:val="center"/>
          </w:tcPr>
          <w:p w14:paraId="7D31123A"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Atığın toplanması, ıslahı ve bertarafı faaliyetleri; maddelerin geri kazanımı</w:t>
            </w:r>
          </w:p>
        </w:tc>
        <w:tc>
          <w:tcPr>
            <w:tcW w:w="1275" w:type="dxa"/>
            <w:tcBorders>
              <w:top w:val="single" w:sz="4" w:space="0" w:color="auto"/>
              <w:left w:val="single" w:sz="4" w:space="0" w:color="auto"/>
              <w:bottom w:val="single" w:sz="4" w:space="0" w:color="auto"/>
              <w:right w:val="single" w:sz="4" w:space="0" w:color="auto"/>
            </w:tcBorders>
            <w:vAlign w:val="center"/>
          </w:tcPr>
          <w:p w14:paraId="5E952EC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147</w:t>
            </w:r>
          </w:p>
        </w:tc>
        <w:tc>
          <w:tcPr>
            <w:tcW w:w="1559" w:type="dxa"/>
            <w:tcBorders>
              <w:top w:val="nil"/>
              <w:left w:val="single" w:sz="4" w:space="0" w:color="auto"/>
              <w:bottom w:val="single" w:sz="4" w:space="0" w:color="auto"/>
              <w:right w:val="single" w:sz="4" w:space="0" w:color="auto"/>
            </w:tcBorders>
            <w:vAlign w:val="center"/>
          </w:tcPr>
          <w:p w14:paraId="1C2FB3B4"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38.32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D0DB11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Tasnif edilmiş materyallerin geri kazanımı</w:t>
            </w:r>
          </w:p>
        </w:tc>
      </w:tr>
      <w:tr w:rsidR="00B54B3E" w:rsidRPr="000B2B88" w14:paraId="7341BCAC"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2BD65E4D"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31</w:t>
            </w:r>
          </w:p>
        </w:tc>
        <w:tc>
          <w:tcPr>
            <w:tcW w:w="1301" w:type="dxa"/>
            <w:tcBorders>
              <w:top w:val="single" w:sz="4" w:space="0" w:color="auto"/>
              <w:left w:val="nil"/>
              <w:bottom w:val="single" w:sz="4" w:space="0" w:color="auto"/>
              <w:right w:val="single" w:sz="4" w:space="0" w:color="auto"/>
            </w:tcBorders>
            <w:vAlign w:val="center"/>
          </w:tcPr>
          <w:p w14:paraId="59EC774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42</w:t>
            </w:r>
          </w:p>
        </w:tc>
        <w:tc>
          <w:tcPr>
            <w:tcW w:w="4111" w:type="dxa"/>
            <w:tcBorders>
              <w:top w:val="nil"/>
              <w:left w:val="single" w:sz="4" w:space="0" w:color="auto"/>
              <w:bottom w:val="single" w:sz="4" w:space="0" w:color="auto"/>
              <w:right w:val="single" w:sz="4" w:space="0" w:color="auto"/>
            </w:tcBorders>
            <w:vAlign w:val="center"/>
          </w:tcPr>
          <w:p w14:paraId="5FA9C22D"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Bina dışı yapıların inşaatı</w:t>
            </w:r>
          </w:p>
        </w:tc>
        <w:tc>
          <w:tcPr>
            <w:tcW w:w="1275" w:type="dxa"/>
            <w:tcBorders>
              <w:top w:val="single" w:sz="4" w:space="0" w:color="auto"/>
              <w:left w:val="single" w:sz="4" w:space="0" w:color="auto"/>
              <w:bottom w:val="single" w:sz="4" w:space="0" w:color="auto"/>
              <w:right w:val="single" w:sz="4" w:space="0" w:color="auto"/>
            </w:tcBorders>
            <w:vAlign w:val="center"/>
          </w:tcPr>
          <w:p w14:paraId="0E8B263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148</w:t>
            </w:r>
          </w:p>
        </w:tc>
        <w:tc>
          <w:tcPr>
            <w:tcW w:w="1559" w:type="dxa"/>
            <w:tcBorders>
              <w:top w:val="nil"/>
              <w:left w:val="single" w:sz="4" w:space="0" w:color="auto"/>
              <w:bottom w:val="single" w:sz="4" w:space="0" w:color="auto"/>
              <w:right w:val="single" w:sz="4" w:space="0" w:color="auto"/>
            </w:tcBorders>
            <w:vAlign w:val="center"/>
          </w:tcPr>
          <w:p w14:paraId="0B450A9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42.12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72B3B55E"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Demir yolları ve metroların inşaatı</w:t>
            </w:r>
          </w:p>
        </w:tc>
      </w:tr>
      <w:tr w:rsidR="00B54B3E" w:rsidRPr="000B2B88" w14:paraId="187A283B"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3BF0177C"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32</w:t>
            </w:r>
          </w:p>
        </w:tc>
        <w:tc>
          <w:tcPr>
            <w:tcW w:w="1301" w:type="dxa"/>
            <w:tcBorders>
              <w:top w:val="single" w:sz="4" w:space="0" w:color="auto"/>
              <w:left w:val="nil"/>
              <w:bottom w:val="single" w:sz="4" w:space="0" w:color="auto"/>
              <w:right w:val="single" w:sz="4" w:space="0" w:color="auto"/>
            </w:tcBorders>
            <w:vAlign w:val="center"/>
          </w:tcPr>
          <w:p w14:paraId="04C1B369"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52</w:t>
            </w:r>
          </w:p>
        </w:tc>
        <w:tc>
          <w:tcPr>
            <w:tcW w:w="4111" w:type="dxa"/>
            <w:tcBorders>
              <w:top w:val="nil"/>
              <w:left w:val="single" w:sz="4" w:space="0" w:color="auto"/>
              <w:bottom w:val="single" w:sz="4" w:space="0" w:color="auto"/>
              <w:right w:val="single" w:sz="4" w:space="0" w:color="auto"/>
            </w:tcBorders>
            <w:vAlign w:val="center"/>
          </w:tcPr>
          <w:p w14:paraId="160C81F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Taşımacılık için depolama ve destekleyici faaliyetler</w:t>
            </w:r>
          </w:p>
        </w:tc>
        <w:tc>
          <w:tcPr>
            <w:tcW w:w="1275" w:type="dxa"/>
            <w:tcBorders>
              <w:top w:val="single" w:sz="4" w:space="0" w:color="auto"/>
              <w:left w:val="single" w:sz="4" w:space="0" w:color="auto"/>
              <w:bottom w:val="single" w:sz="4" w:space="0" w:color="auto"/>
              <w:right w:val="single" w:sz="4" w:space="0" w:color="auto"/>
            </w:tcBorders>
            <w:vAlign w:val="center"/>
          </w:tcPr>
          <w:p w14:paraId="78E18FE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149</w:t>
            </w:r>
          </w:p>
        </w:tc>
        <w:tc>
          <w:tcPr>
            <w:tcW w:w="1559" w:type="dxa"/>
            <w:tcBorders>
              <w:top w:val="nil"/>
              <w:left w:val="single" w:sz="4" w:space="0" w:color="auto"/>
              <w:bottom w:val="single" w:sz="4" w:space="0" w:color="auto"/>
              <w:right w:val="single" w:sz="4" w:space="0" w:color="auto"/>
            </w:tcBorders>
            <w:vAlign w:val="center"/>
          </w:tcPr>
          <w:p w14:paraId="005A883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52.23</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2C281353"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Hava yolu taşımacılığını destekleyici hizmet faaliyetleri</w:t>
            </w:r>
          </w:p>
        </w:tc>
      </w:tr>
      <w:tr w:rsidR="00B54B3E" w:rsidRPr="000B2B88" w14:paraId="3F7AA9E5"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21660F77"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33</w:t>
            </w:r>
          </w:p>
        </w:tc>
        <w:tc>
          <w:tcPr>
            <w:tcW w:w="1301" w:type="dxa"/>
            <w:tcBorders>
              <w:top w:val="single" w:sz="4" w:space="0" w:color="auto"/>
              <w:left w:val="nil"/>
              <w:bottom w:val="single" w:sz="4" w:space="0" w:color="auto"/>
              <w:right w:val="single" w:sz="4" w:space="0" w:color="auto"/>
            </w:tcBorders>
            <w:vAlign w:val="center"/>
          </w:tcPr>
          <w:p w14:paraId="636C0C4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14:paraId="431F63D8"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Konaklama</w:t>
            </w:r>
          </w:p>
        </w:tc>
        <w:tc>
          <w:tcPr>
            <w:tcW w:w="1275" w:type="dxa"/>
            <w:tcBorders>
              <w:top w:val="single" w:sz="4" w:space="0" w:color="auto"/>
              <w:left w:val="single" w:sz="4" w:space="0" w:color="auto"/>
              <w:bottom w:val="single" w:sz="4" w:space="0" w:color="auto"/>
              <w:right w:val="single" w:sz="4" w:space="0" w:color="auto"/>
            </w:tcBorders>
            <w:vAlign w:val="center"/>
          </w:tcPr>
          <w:p w14:paraId="264638D3"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150</w:t>
            </w:r>
          </w:p>
        </w:tc>
        <w:tc>
          <w:tcPr>
            <w:tcW w:w="1559" w:type="dxa"/>
            <w:tcBorders>
              <w:top w:val="nil"/>
              <w:left w:val="single" w:sz="4" w:space="0" w:color="auto"/>
              <w:bottom w:val="single" w:sz="4" w:space="0" w:color="auto"/>
              <w:right w:val="single" w:sz="4" w:space="0" w:color="auto"/>
            </w:tcBorders>
            <w:vAlign w:val="center"/>
          </w:tcPr>
          <w:p w14:paraId="6EFECAF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55.10</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3FBC8D04"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Oteller ve benzeri konaklama yerleri</w:t>
            </w:r>
          </w:p>
        </w:tc>
      </w:tr>
      <w:tr w:rsidR="00B54B3E" w:rsidRPr="000B2B88" w14:paraId="30B5D705"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5FD48F0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34</w:t>
            </w:r>
          </w:p>
        </w:tc>
        <w:tc>
          <w:tcPr>
            <w:tcW w:w="1301" w:type="dxa"/>
            <w:tcBorders>
              <w:top w:val="single" w:sz="4" w:space="0" w:color="auto"/>
              <w:left w:val="nil"/>
              <w:bottom w:val="single" w:sz="4" w:space="0" w:color="auto"/>
              <w:right w:val="single" w:sz="4" w:space="0" w:color="auto"/>
            </w:tcBorders>
            <w:vAlign w:val="center"/>
          </w:tcPr>
          <w:p w14:paraId="7880F642"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85</w:t>
            </w:r>
          </w:p>
        </w:tc>
        <w:tc>
          <w:tcPr>
            <w:tcW w:w="4111" w:type="dxa"/>
            <w:tcBorders>
              <w:top w:val="nil"/>
              <w:left w:val="single" w:sz="4" w:space="0" w:color="auto"/>
              <w:bottom w:val="single" w:sz="4" w:space="0" w:color="auto"/>
              <w:right w:val="single" w:sz="4" w:space="0" w:color="auto"/>
            </w:tcBorders>
            <w:shd w:val="clear" w:color="auto" w:fill="auto"/>
            <w:vAlign w:val="bottom"/>
          </w:tcPr>
          <w:p w14:paraId="06742A9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Eğitim</w:t>
            </w:r>
          </w:p>
        </w:tc>
        <w:tc>
          <w:tcPr>
            <w:tcW w:w="1275" w:type="dxa"/>
            <w:tcBorders>
              <w:top w:val="single" w:sz="4" w:space="0" w:color="auto"/>
              <w:left w:val="single" w:sz="4" w:space="0" w:color="auto"/>
              <w:bottom w:val="single" w:sz="4" w:space="0" w:color="auto"/>
              <w:right w:val="single" w:sz="4" w:space="0" w:color="auto"/>
            </w:tcBorders>
            <w:vAlign w:val="center"/>
          </w:tcPr>
          <w:p w14:paraId="3192391F"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151</w:t>
            </w:r>
          </w:p>
        </w:tc>
        <w:tc>
          <w:tcPr>
            <w:tcW w:w="1559" w:type="dxa"/>
            <w:tcBorders>
              <w:top w:val="nil"/>
              <w:left w:val="single" w:sz="4" w:space="0" w:color="auto"/>
              <w:bottom w:val="single" w:sz="4" w:space="0" w:color="auto"/>
              <w:right w:val="single" w:sz="4" w:space="0" w:color="auto"/>
            </w:tcBorders>
            <w:vAlign w:val="center"/>
          </w:tcPr>
          <w:p w14:paraId="51A62D6E"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85.42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6F29C6A0"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Yükseköğretim</w:t>
            </w:r>
          </w:p>
        </w:tc>
      </w:tr>
      <w:tr w:rsidR="00B54B3E" w:rsidRPr="000B2B88" w14:paraId="5E691F35" w14:textId="77777777" w:rsidTr="00A36CC6">
        <w:trPr>
          <w:trHeight w:val="288"/>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4B06AE10"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35</w:t>
            </w:r>
          </w:p>
        </w:tc>
        <w:tc>
          <w:tcPr>
            <w:tcW w:w="1301" w:type="dxa"/>
            <w:tcBorders>
              <w:top w:val="single" w:sz="4" w:space="0" w:color="auto"/>
              <w:left w:val="nil"/>
              <w:bottom w:val="single" w:sz="4" w:space="0" w:color="auto"/>
              <w:right w:val="single" w:sz="4" w:space="0" w:color="auto"/>
            </w:tcBorders>
            <w:vAlign w:val="center"/>
          </w:tcPr>
          <w:p w14:paraId="5A506E15"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93</w:t>
            </w:r>
          </w:p>
        </w:tc>
        <w:tc>
          <w:tcPr>
            <w:tcW w:w="4111" w:type="dxa"/>
            <w:tcBorders>
              <w:top w:val="nil"/>
              <w:left w:val="single" w:sz="4" w:space="0" w:color="auto"/>
              <w:bottom w:val="single" w:sz="4" w:space="0" w:color="auto"/>
              <w:right w:val="single" w:sz="4" w:space="0" w:color="auto"/>
            </w:tcBorders>
            <w:shd w:val="clear" w:color="auto" w:fill="auto"/>
            <w:vAlign w:val="bottom"/>
          </w:tcPr>
          <w:p w14:paraId="5A9C0667"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Spor faaliyetleri, eğlence ve dinlence faaliyetleri</w:t>
            </w:r>
          </w:p>
        </w:tc>
        <w:tc>
          <w:tcPr>
            <w:tcW w:w="1275" w:type="dxa"/>
            <w:tcBorders>
              <w:top w:val="single" w:sz="4" w:space="0" w:color="auto"/>
              <w:left w:val="single" w:sz="4" w:space="0" w:color="auto"/>
              <w:bottom w:val="single" w:sz="4" w:space="0" w:color="auto"/>
              <w:right w:val="single" w:sz="4" w:space="0" w:color="auto"/>
            </w:tcBorders>
            <w:vAlign w:val="center"/>
          </w:tcPr>
          <w:p w14:paraId="2EAE710A"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152</w:t>
            </w:r>
          </w:p>
        </w:tc>
        <w:tc>
          <w:tcPr>
            <w:tcW w:w="1559" w:type="dxa"/>
            <w:tcBorders>
              <w:top w:val="nil"/>
              <w:left w:val="single" w:sz="4" w:space="0" w:color="auto"/>
              <w:bottom w:val="single" w:sz="4" w:space="0" w:color="auto"/>
              <w:right w:val="single" w:sz="4" w:space="0" w:color="auto"/>
            </w:tcBorders>
            <w:vAlign w:val="center"/>
          </w:tcPr>
          <w:p w14:paraId="75335B61" w14:textId="77777777" w:rsidR="00B54B3E" w:rsidRPr="000B2B88" w:rsidRDefault="00B54B3E" w:rsidP="00A36CC6">
            <w:pPr>
              <w:spacing w:after="0" w:line="240" w:lineRule="auto"/>
              <w:jc w:val="center"/>
              <w:rPr>
                <w:rFonts w:ascii="Times New Roman" w:eastAsia="Times New Roman" w:hAnsi="Times New Roman" w:cs="Times New Roman"/>
                <w:color w:val="000000"/>
              </w:rPr>
            </w:pPr>
            <w:r w:rsidRPr="000B2B88">
              <w:rPr>
                <w:rFonts w:ascii="Times New Roman" w:eastAsia="Times New Roman" w:hAnsi="Times New Roman" w:cs="Times New Roman"/>
                <w:color w:val="000000"/>
              </w:rPr>
              <w:t>93.12</w:t>
            </w:r>
          </w:p>
        </w:tc>
        <w:tc>
          <w:tcPr>
            <w:tcW w:w="6626" w:type="dxa"/>
            <w:tcBorders>
              <w:top w:val="nil"/>
              <w:left w:val="single" w:sz="4" w:space="0" w:color="auto"/>
              <w:bottom w:val="single" w:sz="4" w:space="0" w:color="auto"/>
              <w:right w:val="single" w:sz="4" w:space="0" w:color="auto"/>
            </w:tcBorders>
            <w:shd w:val="clear" w:color="auto" w:fill="auto"/>
            <w:noWrap/>
            <w:vAlign w:val="center"/>
          </w:tcPr>
          <w:p w14:paraId="4E4594C5" w14:textId="77777777" w:rsidR="00B54B3E" w:rsidRPr="000B2B88" w:rsidRDefault="00B54B3E" w:rsidP="00A36CC6">
            <w:pPr>
              <w:spacing w:after="0" w:line="240" w:lineRule="auto"/>
              <w:rPr>
                <w:rFonts w:ascii="Times New Roman" w:eastAsia="Times New Roman" w:hAnsi="Times New Roman" w:cs="Times New Roman"/>
                <w:color w:val="000000"/>
              </w:rPr>
            </w:pPr>
            <w:r w:rsidRPr="000B2B88">
              <w:rPr>
                <w:rFonts w:ascii="Times New Roman" w:eastAsia="Times New Roman" w:hAnsi="Times New Roman" w:cs="Times New Roman"/>
                <w:color w:val="000000"/>
              </w:rPr>
              <w:t>Spor kulüplerinin faaliyetleri</w:t>
            </w:r>
          </w:p>
        </w:tc>
      </w:tr>
    </w:tbl>
    <w:p w14:paraId="01DF25B3" w14:textId="07C6D4F3" w:rsidR="00B54B3E" w:rsidRPr="000B2B88" w:rsidRDefault="00B54B3E" w:rsidP="00B54B3E">
      <w:pPr>
        <w:spacing w:after="0" w:line="240" w:lineRule="auto"/>
        <w:rPr>
          <w:rFonts w:ascii="Times New Roman" w:eastAsiaTheme="minorHAnsi" w:hAnsi="Times New Roman" w:cs="Times New Roman"/>
          <w:b/>
          <w:sz w:val="24"/>
          <w:szCs w:val="24"/>
          <w:lang w:eastAsia="en-US"/>
        </w:rPr>
        <w:sectPr w:rsidR="00B54B3E" w:rsidRPr="000B2B88" w:rsidSect="00B54B3E">
          <w:pgSz w:w="16838" w:h="11906" w:orient="landscape"/>
          <w:pgMar w:top="1417" w:right="1417" w:bottom="1417" w:left="1417" w:header="708" w:footer="708" w:gutter="0"/>
          <w:cols w:space="708"/>
          <w:docGrid w:linePitch="360"/>
        </w:sectPr>
      </w:pPr>
    </w:p>
    <w:p w14:paraId="376A2082" w14:textId="3FA27B3E" w:rsidR="000B504D" w:rsidRPr="000B2B88" w:rsidRDefault="00F0066D" w:rsidP="009B7069">
      <w:pPr>
        <w:spacing w:after="0" w:line="240" w:lineRule="auto"/>
        <w:jc w:val="right"/>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lastRenderedPageBreak/>
        <w:t>E</w:t>
      </w:r>
      <w:r w:rsidR="000B504D" w:rsidRPr="000B2B88">
        <w:rPr>
          <w:rFonts w:ascii="Times New Roman" w:eastAsiaTheme="minorHAnsi" w:hAnsi="Times New Roman" w:cs="Times New Roman"/>
          <w:b/>
          <w:sz w:val="24"/>
          <w:szCs w:val="24"/>
          <w:lang w:eastAsia="en-US"/>
        </w:rPr>
        <w:t>K</w:t>
      </w:r>
      <w:r w:rsidRPr="000B2B88">
        <w:rPr>
          <w:rFonts w:ascii="Times New Roman" w:eastAsiaTheme="minorHAnsi" w:hAnsi="Times New Roman" w:cs="Times New Roman"/>
          <w:b/>
          <w:sz w:val="24"/>
          <w:szCs w:val="24"/>
          <w:lang w:eastAsia="en-US"/>
        </w:rPr>
        <w:t xml:space="preserve"> -</w:t>
      </w:r>
      <w:r w:rsidR="00B91E1C" w:rsidRPr="000B2B88">
        <w:rPr>
          <w:rFonts w:ascii="Times New Roman" w:eastAsiaTheme="minorHAnsi" w:hAnsi="Times New Roman" w:cs="Times New Roman"/>
          <w:b/>
          <w:sz w:val="24"/>
          <w:szCs w:val="24"/>
          <w:lang w:eastAsia="en-US"/>
        </w:rPr>
        <w:t xml:space="preserve"> </w:t>
      </w:r>
      <w:r w:rsidR="00FB72EF" w:rsidRPr="000B2B88">
        <w:rPr>
          <w:rFonts w:ascii="Times New Roman" w:eastAsiaTheme="minorHAnsi" w:hAnsi="Times New Roman" w:cs="Times New Roman"/>
          <w:b/>
          <w:sz w:val="24"/>
          <w:szCs w:val="24"/>
          <w:lang w:eastAsia="en-US"/>
        </w:rPr>
        <w:t xml:space="preserve">3 </w:t>
      </w:r>
    </w:p>
    <w:p w14:paraId="2FE5B10A" w14:textId="19C58D00" w:rsidR="00EC594B" w:rsidRPr="000B2B88" w:rsidRDefault="00EC594B" w:rsidP="009B7069">
      <w:pPr>
        <w:spacing w:after="0" w:line="240" w:lineRule="auto"/>
        <w:jc w:val="right"/>
        <w:rPr>
          <w:rFonts w:ascii="Times New Roman" w:eastAsiaTheme="minorHAnsi" w:hAnsi="Times New Roman" w:cs="Times New Roman"/>
          <w:b/>
          <w:sz w:val="24"/>
          <w:szCs w:val="24"/>
          <w:lang w:eastAsia="en-US"/>
        </w:rPr>
      </w:pPr>
    </w:p>
    <w:p w14:paraId="41787F06" w14:textId="46ADDD06" w:rsidR="00EC594B" w:rsidRPr="000B2B88" w:rsidRDefault="00EC594B" w:rsidP="009B7069">
      <w:pPr>
        <w:spacing w:after="0" w:line="240" w:lineRule="auto"/>
        <w:jc w:val="right"/>
        <w:rPr>
          <w:rFonts w:ascii="Times New Roman" w:eastAsiaTheme="minorHAnsi" w:hAnsi="Times New Roman" w:cs="Times New Roman"/>
          <w:b/>
          <w:sz w:val="24"/>
          <w:szCs w:val="24"/>
          <w:lang w:eastAsia="en-US"/>
        </w:rPr>
      </w:pPr>
    </w:p>
    <w:p w14:paraId="170512D6" w14:textId="7F303DAC" w:rsidR="00EC594B" w:rsidRPr="000B2B88" w:rsidRDefault="00EC594B" w:rsidP="00EC594B">
      <w:pPr>
        <w:spacing w:after="0" w:line="240" w:lineRule="auto"/>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MAVİ </w:t>
      </w:r>
      <w:r w:rsidR="00B91E1C" w:rsidRPr="000B2B88">
        <w:rPr>
          <w:rFonts w:ascii="Times New Roman" w:eastAsiaTheme="minorHAnsi" w:hAnsi="Times New Roman" w:cs="Times New Roman"/>
          <w:b/>
          <w:sz w:val="24"/>
          <w:szCs w:val="24"/>
          <w:lang w:eastAsia="en-US"/>
        </w:rPr>
        <w:t xml:space="preserve">SU VERİMLİLİĞİ </w:t>
      </w:r>
      <w:r w:rsidRPr="000B2B88">
        <w:rPr>
          <w:rFonts w:ascii="Times New Roman" w:eastAsiaTheme="minorHAnsi" w:hAnsi="Times New Roman" w:cs="Times New Roman"/>
          <w:b/>
          <w:sz w:val="24"/>
          <w:szCs w:val="24"/>
          <w:lang w:eastAsia="en-US"/>
        </w:rPr>
        <w:t>BELGE</w:t>
      </w:r>
      <w:r w:rsidR="00B91E1C" w:rsidRPr="000B2B88">
        <w:rPr>
          <w:rFonts w:ascii="Times New Roman" w:eastAsiaTheme="minorHAnsi" w:hAnsi="Times New Roman" w:cs="Times New Roman"/>
          <w:b/>
          <w:sz w:val="24"/>
          <w:szCs w:val="24"/>
          <w:lang w:eastAsia="en-US"/>
        </w:rPr>
        <w:t>Sİ</w:t>
      </w:r>
      <w:r w:rsidRPr="000B2B88">
        <w:rPr>
          <w:rFonts w:ascii="Times New Roman" w:eastAsiaTheme="minorHAnsi" w:hAnsi="Times New Roman" w:cs="Times New Roman"/>
          <w:b/>
          <w:sz w:val="24"/>
          <w:szCs w:val="24"/>
          <w:lang w:eastAsia="en-US"/>
        </w:rPr>
        <w:t xml:space="preserve"> DEĞERLENDİRME KRİTERLERİ</w:t>
      </w:r>
    </w:p>
    <w:p w14:paraId="3937E51A" w14:textId="77777777" w:rsidR="00EC594B" w:rsidRPr="000B2B88" w:rsidRDefault="00EC594B" w:rsidP="00EC594B">
      <w:pPr>
        <w:tabs>
          <w:tab w:val="left" w:pos="230"/>
        </w:tabs>
        <w:spacing w:after="0" w:line="240" w:lineRule="auto"/>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ab/>
      </w:r>
    </w:p>
    <w:tbl>
      <w:tblPr>
        <w:tblStyle w:val="TabloKlavuzu"/>
        <w:tblW w:w="5000" w:type="pct"/>
        <w:tblLook w:val="04A0" w:firstRow="1" w:lastRow="0" w:firstColumn="1" w:lastColumn="0" w:noHBand="0" w:noVBand="1"/>
      </w:tblPr>
      <w:tblGrid>
        <w:gridCol w:w="869"/>
        <w:gridCol w:w="8193"/>
      </w:tblGrid>
      <w:tr w:rsidR="00B91E1C" w:rsidRPr="000B2B88" w14:paraId="669073A0" w14:textId="77777777" w:rsidTr="00B91E1C">
        <w:trPr>
          <w:trHeight w:val="285"/>
        </w:trPr>
        <w:tc>
          <w:tcPr>
            <w:tcW w:w="467" w:type="pct"/>
            <w:shd w:val="clear" w:color="auto" w:fill="E7E6E6" w:themeFill="background2"/>
            <w:vAlign w:val="center"/>
          </w:tcPr>
          <w:p w14:paraId="305CEFFC" w14:textId="50486F24" w:rsidR="00EC594B" w:rsidRPr="000B2B88" w:rsidRDefault="00B91E1C"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Kriter No</w:t>
            </w:r>
          </w:p>
        </w:tc>
        <w:tc>
          <w:tcPr>
            <w:tcW w:w="4533" w:type="pct"/>
            <w:shd w:val="clear" w:color="auto" w:fill="E7E6E6" w:themeFill="background2"/>
            <w:vAlign w:val="center"/>
          </w:tcPr>
          <w:p w14:paraId="786F72B5" w14:textId="5D353356"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Kriter</w:t>
            </w:r>
          </w:p>
        </w:tc>
      </w:tr>
      <w:tr w:rsidR="00B91E1C" w:rsidRPr="000B2B88" w14:paraId="0B2762DB" w14:textId="77777777" w:rsidTr="00B91E1C">
        <w:trPr>
          <w:trHeight w:val="285"/>
        </w:trPr>
        <w:tc>
          <w:tcPr>
            <w:tcW w:w="467" w:type="pct"/>
          </w:tcPr>
          <w:p w14:paraId="4EB0B44A"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1</w:t>
            </w:r>
          </w:p>
        </w:tc>
        <w:tc>
          <w:tcPr>
            <w:tcW w:w="4533" w:type="pct"/>
          </w:tcPr>
          <w:p w14:paraId="6C015BB0" w14:textId="35225C27"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Su verimliliği birimini</w:t>
            </w:r>
            <w:r w:rsidR="00B91E1C" w:rsidRPr="000B2B88">
              <w:rPr>
                <w:rFonts w:ascii="Times New Roman" w:eastAsiaTheme="minorHAnsi" w:hAnsi="Times New Roman" w:cs="Times New Roman"/>
                <w:bCs/>
                <w:lang w:eastAsia="en-US"/>
              </w:rPr>
              <w:t>n</w:t>
            </w:r>
            <w:r w:rsidRPr="000B2B88">
              <w:rPr>
                <w:rFonts w:ascii="Times New Roman" w:eastAsiaTheme="minorHAnsi" w:hAnsi="Times New Roman" w:cs="Times New Roman"/>
                <w:bCs/>
                <w:lang w:eastAsia="en-US"/>
              </w:rPr>
              <w:t xml:space="preserve"> kurulması</w:t>
            </w:r>
          </w:p>
        </w:tc>
      </w:tr>
      <w:tr w:rsidR="00B91E1C" w:rsidRPr="000B2B88" w14:paraId="78D58FF0" w14:textId="77777777" w:rsidTr="00B91E1C">
        <w:trPr>
          <w:trHeight w:val="285"/>
        </w:trPr>
        <w:tc>
          <w:tcPr>
            <w:tcW w:w="467" w:type="pct"/>
          </w:tcPr>
          <w:p w14:paraId="01081F0A"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2</w:t>
            </w:r>
          </w:p>
        </w:tc>
        <w:tc>
          <w:tcPr>
            <w:tcW w:w="4533" w:type="pct"/>
          </w:tcPr>
          <w:p w14:paraId="2F9B6DF1" w14:textId="77777777"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Su verimliliği mevcut durumunun belirlenmesi</w:t>
            </w:r>
          </w:p>
        </w:tc>
      </w:tr>
      <w:tr w:rsidR="00B91E1C" w:rsidRPr="000B2B88" w14:paraId="49033A7D" w14:textId="77777777" w:rsidTr="00B91E1C">
        <w:trPr>
          <w:trHeight w:val="285"/>
        </w:trPr>
        <w:tc>
          <w:tcPr>
            <w:tcW w:w="467" w:type="pct"/>
          </w:tcPr>
          <w:p w14:paraId="33FFEA47"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3</w:t>
            </w:r>
          </w:p>
        </w:tc>
        <w:tc>
          <w:tcPr>
            <w:tcW w:w="4533" w:type="pct"/>
          </w:tcPr>
          <w:p w14:paraId="7BCB803A" w14:textId="77777777"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Su verimliliği hedeflerinin belirlenmesi</w:t>
            </w:r>
          </w:p>
        </w:tc>
      </w:tr>
      <w:tr w:rsidR="00B91E1C" w:rsidRPr="000B2B88" w14:paraId="18A53EB1" w14:textId="77777777" w:rsidTr="00B91E1C">
        <w:trPr>
          <w:trHeight w:val="275"/>
        </w:trPr>
        <w:tc>
          <w:tcPr>
            <w:tcW w:w="467" w:type="pct"/>
          </w:tcPr>
          <w:p w14:paraId="1BE7AC59"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4</w:t>
            </w:r>
          </w:p>
        </w:tc>
        <w:tc>
          <w:tcPr>
            <w:tcW w:w="4533" w:type="pct"/>
          </w:tcPr>
          <w:p w14:paraId="21CB8B21" w14:textId="77777777"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Hedeflere ulaşılması için planlamaların yapılması</w:t>
            </w:r>
          </w:p>
        </w:tc>
      </w:tr>
      <w:tr w:rsidR="00B91E1C" w:rsidRPr="000B2B88" w14:paraId="7A4E90E4" w14:textId="77777777" w:rsidTr="00B91E1C">
        <w:trPr>
          <w:trHeight w:val="285"/>
        </w:trPr>
        <w:tc>
          <w:tcPr>
            <w:tcW w:w="467" w:type="pct"/>
          </w:tcPr>
          <w:p w14:paraId="1662CDA4"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5</w:t>
            </w:r>
          </w:p>
        </w:tc>
        <w:tc>
          <w:tcPr>
            <w:tcW w:w="4533" w:type="pct"/>
          </w:tcPr>
          <w:p w14:paraId="6777CF0A" w14:textId="77777777"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Eğitim faaliyetlerinin düzenlenmesi</w:t>
            </w:r>
          </w:p>
        </w:tc>
      </w:tr>
      <w:tr w:rsidR="00B91E1C" w:rsidRPr="000B2B88" w14:paraId="4DC8DDCC" w14:textId="77777777" w:rsidTr="00B91E1C">
        <w:trPr>
          <w:trHeight w:val="285"/>
        </w:trPr>
        <w:tc>
          <w:tcPr>
            <w:tcW w:w="467" w:type="pct"/>
          </w:tcPr>
          <w:p w14:paraId="33196800"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6</w:t>
            </w:r>
          </w:p>
        </w:tc>
        <w:tc>
          <w:tcPr>
            <w:tcW w:w="4533" w:type="pct"/>
          </w:tcPr>
          <w:p w14:paraId="70B79480" w14:textId="575EC55A"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 xml:space="preserve">Su verimli ekipmanların kullanılması </w:t>
            </w:r>
          </w:p>
        </w:tc>
      </w:tr>
      <w:tr w:rsidR="00B91E1C" w:rsidRPr="000B2B88" w14:paraId="3AE7308B" w14:textId="77777777" w:rsidTr="00B91E1C">
        <w:trPr>
          <w:trHeight w:val="285"/>
        </w:trPr>
        <w:tc>
          <w:tcPr>
            <w:tcW w:w="467" w:type="pct"/>
          </w:tcPr>
          <w:p w14:paraId="2DF1B925" w14:textId="77777777" w:rsidR="00EC594B" w:rsidRPr="000B2B88" w:rsidRDefault="00EC594B" w:rsidP="00EC594B">
            <w:pPr>
              <w:tabs>
                <w:tab w:val="left" w:pos="230"/>
              </w:tabs>
              <w:spacing w:line="240" w:lineRule="auto"/>
              <w:rPr>
                <w:rFonts w:ascii="Times New Roman" w:eastAsiaTheme="minorHAnsi" w:hAnsi="Times New Roman" w:cs="Times New Roman"/>
                <w:b/>
                <w:lang w:eastAsia="en-US"/>
              </w:rPr>
            </w:pPr>
            <w:r w:rsidRPr="000B2B88">
              <w:rPr>
                <w:rFonts w:ascii="Times New Roman" w:eastAsiaTheme="minorHAnsi" w:hAnsi="Times New Roman" w:cs="Times New Roman"/>
                <w:b/>
                <w:lang w:eastAsia="en-US"/>
              </w:rPr>
              <w:t>7</w:t>
            </w:r>
          </w:p>
        </w:tc>
        <w:tc>
          <w:tcPr>
            <w:tcW w:w="4533" w:type="pct"/>
          </w:tcPr>
          <w:p w14:paraId="2D5898B5" w14:textId="77777777" w:rsidR="00EC594B" w:rsidRPr="000B2B88" w:rsidRDefault="00EC594B" w:rsidP="00EC594B">
            <w:pPr>
              <w:tabs>
                <w:tab w:val="left" w:pos="230"/>
              </w:tabs>
              <w:spacing w:line="240" w:lineRule="auto"/>
              <w:rPr>
                <w:rFonts w:ascii="Times New Roman" w:eastAsiaTheme="minorHAnsi" w:hAnsi="Times New Roman" w:cs="Times New Roman"/>
                <w:bCs/>
                <w:lang w:eastAsia="en-US"/>
              </w:rPr>
            </w:pPr>
            <w:r w:rsidRPr="000B2B88">
              <w:rPr>
                <w:rFonts w:ascii="Times New Roman" w:eastAsiaTheme="minorHAnsi" w:hAnsi="Times New Roman" w:cs="Times New Roman"/>
                <w:bCs/>
                <w:lang w:eastAsia="en-US"/>
              </w:rPr>
              <w:t>Bilgilendirici yazılı ve görsel materyallerin kullanılması</w:t>
            </w:r>
          </w:p>
        </w:tc>
      </w:tr>
    </w:tbl>
    <w:p w14:paraId="6234827A" w14:textId="6FD77F34" w:rsidR="00EC594B" w:rsidRPr="000B2B88" w:rsidRDefault="00EC594B" w:rsidP="007C6960">
      <w:pPr>
        <w:tabs>
          <w:tab w:val="left" w:pos="230"/>
        </w:tabs>
        <w:spacing w:after="0" w:line="240" w:lineRule="auto"/>
        <w:rPr>
          <w:rFonts w:ascii="Times New Roman" w:eastAsiaTheme="minorHAnsi" w:hAnsi="Times New Roman" w:cs="Times New Roman"/>
          <w:b/>
          <w:sz w:val="24"/>
          <w:szCs w:val="24"/>
          <w:lang w:eastAsia="en-US"/>
        </w:rPr>
      </w:pPr>
    </w:p>
    <w:p w14:paraId="717FE41E" w14:textId="525F3760" w:rsidR="00EC594B" w:rsidRPr="000B2B88" w:rsidRDefault="00EC594B" w:rsidP="009B7069">
      <w:pPr>
        <w:spacing w:after="0" w:line="240" w:lineRule="auto"/>
        <w:jc w:val="right"/>
        <w:rPr>
          <w:rFonts w:ascii="Times New Roman" w:eastAsiaTheme="minorHAnsi" w:hAnsi="Times New Roman" w:cs="Times New Roman"/>
          <w:b/>
          <w:sz w:val="24"/>
          <w:szCs w:val="24"/>
          <w:lang w:eastAsia="en-US"/>
        </w:rPr>
      </w:pPr>
    </w:p>
    <w:p w14:paraId="29DC4E0B" w14:textId="03AAD29E" w:rsidR="00EC594B" w:rsidRPr="000B2B88" w:rsidRDefault="00EC594B" w:rsidP="009B7069">
      <w:pPr>
        <w:spacing w:after="0" w:line="240" w:lineRule="auto"/>
        <w:jc w:val="right"/>
        <w:rPr>
          <w:rFonts w:ascii="Times New Roman" w:eastAsiaTheme="minorHAnsi" w:hAnsi="Times New Roman" w:cs="Times New Roman"/>
          <w:b/>
          <w:sz w:val="24"/>
          <w:szCs w:val="24"/>
          <w:lang w:eastAsia="en-US"/>
        </w:rPr>
      </w:pPr>
    </w:p>
    <w:p w14:paraId="4B5EA9FA" w14:textId="64195046" w:rsidR="00B91E1C" w:rsidRPr="000B2B88" w:rsidRDefault="00B91E1C">
      <w:pPr>
        <w:spacing w:line="259" w:lineRule="auto"/>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br w:type="page"/>
      </w:r>
    </w:p>
    <w:p w14:paraId="3A29817F" w14:textId="7EDE0B18" w:rsidR="00EC594B" w:rsidRDefault="00B91E1C" w:rsidP="00B91E1C">
      <w:pPr>
        <w:spacing w:after="0" w:line="240" w:lineRule="auto"/>
        <w:jc w:val="right"/>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lastRenderedPageBreak/>
        <w:t>EK-4</w:t>
      </w:r>
    </w:p>
    <w:p w14:paraId="5CD0DB63" w14:textId="0A9E137F" w:rsidR="00CC2141" w:rsidRPr="000B2B88" w:rsidRDefault="00CC2141" w:rsidP="00CC2141">
      <w:pPr>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YEŞİL</w:t>
      </w:r>
      <w:r w:rsidRPr="000B2B88">
        <w:rPr>
          <w:rFonts w:ascii="Times New Roman" w:eastAsiaTheme="minorHAnsi" w:hAnsi="Times New Roman" w:cs="Times New Roman"/>
          <w:b/>
          <w:sz w:val="24"/>
          <w:szCs w:val="24"/>
          <w:lang w:eastAsia="en-US"/>
        </w:rPr>
        <w:t xml:space="preserve"> SU VERİMLİLİĞİ BELGESİ DEĞERLENDİRME KRİTERLERİ</w:t>
      </w:r>
    </w:p>
    <w:p w14:paraId="16C66DC4" w14:textId="77777777" w:rsidR="00020B08" w:rsidRPr="00020B08" w:rsidRDefault="00020B08" w:rsidP="00020B08">
      <w:pPr>
        <w:spacing w:after="0" w:line="240" w:lineRule="auto"/>
        <w:jc w:val="both"/>
        <w:rPr>
          <w:rFonts w:ascii="Times New Roman" w:eastAsiaTheme="minorHAnsi" w:hAnsi="Times New Roman" w:cs="Times New Roman"/>
          <w:b/>
          <w:sz w:val="24"/>
          <w:szCs w:val="24"/>
          <w:lang w:eastAsia="en-US"/>
        </w:rPr>
      </w:pPr>
    </w:p>
    <w:p w14:paraId="556DB3EC" w14:textId="40618588" w:rsidR="00020B08" w:rsidRPr="00020B08" w:rsidRDefault="00020B08" w:rsidP="00020B08">
      <w:pPr>
        <w:spacing w:after="0" w:line="240" w:lineRule="auto"/>
        <w:jc w:val="both"/>
        <w:rPr>
          <w:rFonts w:ascii="Times New Roman" w:eastAsiaTheme="minorHAnsi" w:hAnsi="Times New Roman" w:cs="Times New Roman"/>
          <w:b/>
          <w:sz w:val="24"/>
          <w:szCs w:val="24"/>
          <w:lang w:eastAsia="en-US"/>
        </w:rPr>
      </w:pPr>
      <w:r w:rsidRPr="00020B08">
        <w:rPr>
          <w:rFonts w:ascii="Times New Roman" w:eastAsiaTheme="minorHAnsi" w:hAnsi="Times New Roman" w:cs="Times New Roman"/>
          <w:b/>
          <w:sz w:val="24"/>
          <w:szCs w:val="24"/>
          <w:lang w:eastAsia="en-US"/>
        </w:rPr>
        <w:t>Tablo 1: Kentsel Sektör Yeşil Su Verimliliği Belgelendirme Kriterleri</w:t>
      </w:r>
    </w:p>
    <w:tbl>
      <w:tblPr>
        <w:tblStyle w:val="TabloKlavuzu3"/>
        <w:tblW w:w="5000" w:type="pct"/>
        <w:tblLook w:val="04A0" w:firstRow="1" w:lastRow="0" w:firstColumn="1" w:lastColumn="0" w:noHBand="0" w:noVBand="1"/>
      </w:tblPr>
      <w:tblGrid>
        <w:gridCol w:w="978"/>
        <w:gridCol w:w="8064"/>
      </w:tblGrid>
      <w:tr w:rsidR="00020B08" w:rsidRPr="00020B08" w14:paraId="42A5FC61" w14:textId="77777777" w:rsidTr="00CC2141">
        <w:trPr>
          <w:trHeight w:val="146"/>
        </w:trPr>
        <w:tc>
          <w:tcPr>
            <w:tcW w:w="541" w:type="pct"/>
            <w:tcBorders>
              <w:top w:val="single" w:sz="12" w:space="0" w:color="auto"/>
              <w:left w:val="single" w:sz="12" w:space="0" w:color="auto"/>
              <w:bottom w:val="single" w:sz="12" w:space="0" w:color="000000"/>
              <w:right w:val="single" w:sz="12" w:space="0" w:color="000000"/>
            </w:tcBorders>
            <w:shd w:val="clear" w:color="auto" w:fill="F2F2F2" w:themeFill="background1" w:themeFillShade="F2"/>
            <w:vAlign w:val="center"/>
          </w:tcPr>
          <w:p w14:paraId="6C9C35A8" w14:textId="77777777" w:rsidR="00020B08" w:rsidRPr="00020B08" w:rsidRDefault="00020B08" w:rsidP="00C44933">
            <w:pPr>
              <w:spacing w:line="240" w:lineRule="auto"/>
              <w:rPr>
                <w:rFonts w:ascii="Times New Roman" w:eastAsia="Times New Roman" w:hAnsi="Times New Roman" w:cs="Times New Roman"/>
                <w:b/>
              </w:rPr>
            </w:pPr>
            <w:r w:rsidRPr="00020B08">
              <w:rPr>
                <w:rFonts w:ascii="Times New Roman" w:eastAsia="Times New Roman" w:hAnsi="Times New Roman" w:cs="Times New Roman"/>
                <w:b/>
              </w:rPr>
              <w:t>Kriter No</w:t>
            </w:r>
          </w:p>
        </w:tc>
        <w:tc>
          <w:tcPr>
            <w:tcW w:w="4459" w:type="pct"/>
            <w:tcBorders>
              <w:top w:val="single" w:sz="12" w:space="0" w:color="auto"/>
              <w:left w:val="single" w:sz="12" w:space="0" w:color="000000"/>
              <w:bottom w:val="single" w:sz="12" w:space="0" w:color="000000"/>
              <w:right w:val="single" w:sz="12" w:space="0" w:color="auto"/>
            </w:tcBorders>
            <w:shd w:val="clear" w:color="auto" w:fill="F2F2F2" w:themeFill="background1" w:themeFillShade="F2"/>
            <w:vAlign w:val="center"/>
          </w:tcPr>
          <w:p w14:paraId="3FC34E77" w14:textId="77777777" w:rsidR="00020B08" w:rsidRPr="00020B08" w:rsidRDefault="00020B08" w:rsidP="00C44933">
            <w:pPr>
              <w:spacing w:line="240" w:lineRule="auto"/>
              <w:rPr>
                <w:rFonts w:ascii="Times New Roman" w:eastAsia="Times New Roman" w:hAnsi="Times New Roman" w:cs="Times New Roman"/>
                <w:b/>
              </w:rPr>
            </w:pPr>
            <w:r w:rsidRPr="00020B08">
              <w:rPr>
                <w:rFonts w:ascii="Times New Roman" w:eastAsia="Times New Roman" w:hAnsi="Times New Roman" w:cs="Times New Roman"/>
                <w:b/>
              </w:rPr>
              <w:t>Kriter</w:t>
            </w:r>
          </w:p>
        </w:tc>
      </w:tr>
      <w:tr w:rsidR="00020B08" w:rsidRPr="00020B08" w14:paraId="5EA30D81" w14:textId="77777777" w:rsidTr="00CC2141">
        <w:trPr>
          <w:trHeight w:val="138"/>
        </w:trPr>
        <w:tc>
          <w:tcPr>
            <w:tcW w:w="541" w:type="pct"/>
            <w:tcBorders>
              <w:top w:val="single" w:sz="12" w:space="0" w:color="000000"/>
              <w:left w:val="single" w:sz="12" w:space="0" w:color="auto"/>
            </w:tcBorders>
            <w:vAlign w:val="center"/>
          </w:tcPr>
          <w:p w14:paraId="74CFE436" w14:textId="77777777" w:rsidR="00020B08" w:rsidRPr="00020B08" w:rsidRDefault="00020B08" w:rsidP="00C44933">
            <w:pPr>
              <w:spacing w:line="240" w:lineRule="auto"/>
              <w:jc w:val="center"/>
              <w:rPr>
                <w:rFonts w:ascii="Times New Roman" w:eastAsia="Times New Roman" w:hAnsi="Times New Roman" w:cs="Times New Roman"/>
                <w:b/>
              </w:rPr>
            </w:pPr>
            <w:r w:rsidRPr="00020B08">
              <w:rPr>
                <w:rFonts w:ascii="Times New Roman" w:eastAsia="Times New Roman" w:hAnsi="Times New Roman" w:cs="Times New Roman"/>
                <w:b/>
              </w:rPr>
              <w:t>1</w:t>
            </w:r>
          </w:p>
        </w:tc>
        <w:tc>
          <w:tcPr>
            <w:tcW w:w="4459" w:type="pct"/>
            <w:tcBorders>
              <w:right w:val="single" w:sz="12" w:space="0" w:color="auto"/>
            </w:tcBorders>
            <w:vAlign w:val="center"/>
          </w:tcPr>
          <w:p w14:paraId="6672D6B0" w14:textId="280710BD" w:rsidR="00020B08" w:rsidRPr="00020B08" w:rsidRDefault="00C13BBE" w:rsidP="00C44933">
            <w:pPr>
              <w:spacing w:line="240" w:lineRule="auto"/>
              <w:rPr>
                <w:rFonts w:ascii="Times New Roman" w:eastAsia="Times New Roman" w:hAnsi="Times New Roman" w:cs="Times New Roman"/>
              </w:rPr>
            </w:pPr>
            <w:r>
              <w:rPr>
                <w:rFonts w:ascii="Times New Roman" w:eastAsia="Times New Roman" w:hAnsi="Times New Roman" w:cs="Times New Roman"/>
              </w:rPr>
              <w:t xml:space="preserve">İçme suyu sistemlerindeki </w:t>
            </w:r>
            <w:r w:rsidR="00020B08" w:rsidRPr="00020B08">
              <w:rPr>
                <w:rFonts w:ascii="Times New Roman" w:eastAsia="Times New Roman" w:hAnsi="Times New Roman" w:cs="Times New Roman"/>
              </w:rPr>
              <w:t>su kayıp oranları</w:t>
            </w:r>
            <w:r w:rsidR="003F28B0">
              <w:rPr>
                <w:rFonts w:ascii="Times New Roman" w:eastAsia="Times New Roman" w:hAnsi="Times New Roman" w:cs="Times New Roman"/>
              </w:rPr>
              <w:t xml:space="preserve"> büyükşehir ve il belediyeleri için en fazla %25 ve diğer belediyeler için en fazla %30 seviyesinde olması </w:t>
            </w:r>
          </w:p>
        </w:tc>
      </w:tr>
      <w:tr w:rsidR="00020B08" w:rsidRPr="00020B08" w14:paraId="4A67654A" w14:textId="77777777" w:rsidTr="00CC2141">
        <w:trPr>
          <w:trHeight w:val="138"/>
        </w:trPr>
        <w:tc>
          <w:tcPr>
            <w:tcW w:w="541" w:type="pct"/>
            <w:tcBorders>
              <w:left w:val="single" w:sz="12" w:space="0" w:color="auto"/>
            </w:tcBorders>
            <w:vAlign w:val="center"/>
          </w:tcPr>
          <w:p w14:paraId="3049F976" w14:textId="77777777" w:rsidR="00020B08" w:rsidRPr="00020B08" w:rsidRDefault="00020B08" w:rsidP="00C44933">
            <w:pPr>
              <w:spacing w:line="240" w:lineRule="auto"/>
              <w:jc w:val="center"/>
              <w:rPr>
                <w:rFonts w:ascii="Times New Roman" w:eastAsia="Times New Roman" w:hAnsi="Times New Roman" w:cs="Times New Roman"/>
                <w:b/>
              </w:rPr>
            </w:pPr>
            <w:r w:rsidRPr="00020B08">
              <w:rPr>
                <w:rFonts w:ascii="Times New Roman" w:eastAsia="Times New Roman" w:hAnsi="Times New Roman" w:cs="Times New Roman"/>
                <w:b/>
              </w:rPr>
              <w:t>2</w:t>
            </w:r>
          </w:p>
        </w:tc>
        <w:tc>
          <w:tcPr>
            <w:tcW w:w="4459" w:type="pct"/>
            <w:tcBorders>
              <w:right w:val="single" w:sz="12" w:space="0" w:color="auto"/>
            </w:tcBorders>
            <w:vAlign w:val="center"/>
          </w:tcPr>
          <w:p w14:paraId="20F3F76A" w14:textId="2771C946" w:rsidR="00020B08" w:rsidRPr="00020B08" w:rsidRDefault="00020B08" w:rsidP="00C44933">
            <w:pPr>
              <w:spacing w:line="240" w:lineRule="auto"/>
              <w:rPr>
                <w:rFonts w:ascii="Times New Roman" w:eastAsia="Times New Roman" w:hAnsi="Times New Roman" w:cs="Times New Roman"/>
              </w:rPr>
            </w:pPr>
            <w:r w:rsidRPr="00020B08">
              <w:rPr>
                <w:rFonts w:ascii="Times New Roman" w:eastAsia="Times New Roman" w:hAnsi="Times New Roman" w:cs="Times New Roman"/>
              </w:rPr>
              <w:t>Büyükşehir belediyelerinde coğrafi konum olarak birleşmiş ilçe belediyeleri için birlikte ve diğer ilçe belediyeleri için ayrı formlar halinde raporlama</w:t>
            </w:r>
            <w:r w:rsidR="00626349">
              <w:rPr>
                <w:rFonts w:ascii="Times New Roman" w:eastAsia="Times New Roman" w:hAnsi="Times New Roman" w:cs="Times New Roman"/>
              </w:rPr>
              <w:t>sı</w:t>
            </w:r>
          </w:p>
        </w:tc>
      </w:tr>
      <w:tr w:rsidR="00020B08" w:rsidRPr="00020B08" w14:paraId="0F9A1AB7" w14:textId="77777777" w:rsidTr="00CC2141">
        <w:trPr>
          <w:trHeight w:val="138"/>
        </w:trPr>
        <w:tc>
          <w:tcPr>
            <w:tcW w:w="541" w:type="pct"/>
            <w:tcBorders>
              <w:left w:val="single" w:sz="12" w:space="0" w:color="auto"/>
              <w:bottom w:val="single" w:sz="4" w:space="0" w:color="000000"/>
            </w:tcBorders>
            <w:vAlign w:val="center"/>
          </w:tcPr>
          <w:p w14:paraId="3206CD6E" w14:textId="53433BF9" w:rsidR="00020B08" w:rsidRPr="00020B08" w:rsidRDefault="003F28B0"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4459" w:type="pct"/>
            <w:tcBorders>
              <w:bottom w:val="single" w:sz="4" w:space="0" w:color="auto"/>
              <w:right w:val="single" w:sz="12" w:space="0" w:color="auto"/>
            </w:tcBorders>
            <w:vAlign w:val="center"/>
          </w:tcPr>
          <w:p w14:paraId="4A03D1F2" w14:textId="51F7E98E" w:rsidR="00020B08" w:rsidRPr="00020B08" w:rsidRDefault="008D2F46" w:rsidP="00C44933">
            <w:pPr>
              <w:spacing w:line="240" w:lineRule="auto"/>
              <w:rPr>
                <w:rFonts w:ascii="Times New Roman" w:eastAsia="Times New Roman" w:hAnsi="Times New Roman" w:cs="Times New Roman"/>
              </w:rPr>
            </w:pPr>
            <w:r>
              <w:rPr>
                <w:rFonts w:ascii="Times New Roman" w:eastAsia="Times New Roman" w:hAnsi="Times New Roman" w:cs="Times New Roman"/>
              </w:rPr>
              <w:t>İçme suyu sistemin</w:t>
            </w:r>
            <w:r w:rsidR="003F28B0">
              <w:rPr>
                <w:rFonts w:ascii="Times New Roman" w:eastAsia="Times New Roman" w:hAnsi="Times New Roman" w:cs="Times New Roman"/>
              </w:rPr>
              <w:t xml:space="preserve">e </w:t>
            </w:r>
            <w:r>
              <w:rPr>
                <w:rFonts w:ascii="Times New Roman" w:eastAsia="Times New Roman" w:hAnsi="Times New Roman" w:cs="Times New Roman"/>
              </w:rPr>
              <w:t>yönelik i</w:t>
            </w:r>
            <w:r w:rsidR="00020B08" w:rsidRPr="00020B08">
              <w:rPr>
                <w:rFonts w:ascii="Times New Roman" w:eastAsia="Times New Roman" w:hAnsi="Times New Roman" w:cs="Times New Roman"/>
              </w:rPr>
              <w:t>zleme ve ölçüm sistemi</w:t>
            </w:r>
            <w:r w:rsidR="0067582B">
              <w:rPr>
                <w:rFonts w:ascii="Times New Roman" w:eastAsia="Times New Roman" w:hAnsi="Times New Roman" w:cs="Times New Roman"/>
              </w:rPr>
              <w:t>nin</w:t>
            </w:r>
            <w:r w:rsidR="00020B08" w:rsidRPr="00020B08">
              <w:rPr>
                <w:rFonts w:ascii="Times New Roman" w:eastAsia="Times New Roman" w:hAnsi="Times New Roman" w:cs="Times New Roman"/>
              </w:rPr>
              <w:t xml:space="preserve"> bulun</w:t>
            </w:r>
            <w:r w:rsidR="0067582B">
              <w:rPr>
                <w:rFonts w:ascii="Times New Roman" w:eastAsia="Times New Roman" w:hAnsi="Times New Roman" w:cs="Times New Roman"/>
              </w:rPr>
              <w:t>ması</w:t>
            </w:r>
          </w:p>
        </w:tc>
      </w:tr>
      <w:tr w:rsidR="00020B08" w:rsidRPr="00020B08" w14:paraId="2427F490" w14:textId="77777777" w:rsidTr="00CC2141">
        <w:trPr>
          <w:trHeight w:val="138"/>
        </w:trPr>
        <w:tc>
          <w:tcPr>
            <w:tcW w:w="541" w:type="pct"/>
            <w:tcBorders>
              <w:left w:val="single" w:sz="12" w:space="0" w:color="auto"/>
              <w:bottom w:val="single" w:sz="4" w:space="0" w:color="auto"/>
            </w:tcBorders>
            <w:vAlign w:val="center"/>
          </w:tcPr>
          <w:p w14:paraId="25FFA43E" w14:textId="2EC7CE12" w:rsidR="00020B08" w:rsidRPr="00020B08" w:rsidRDefault="003F28B0"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4459" w:type="pct"/>
            <w:tcBorders>
              <w:top w:val="single" w:sz="4" w:space="0" w:color="auto"/>
              <w:left w:val="single" w:sz="4" w:space="0" w:color="auto"/>
              <w:bottom w:val="single" w:sz="4" w:space="0" w:color="auto"/>
              <w:right w:val="single" w:sz="12" w:space="0" w:color="auto"/>
            </w:tcBorders>
            <w:vAlign w:val="center"/>
          </w:tcPr>
          <w:p w14:paraId="5B4C961E" w14:textId="4D03165A" w:rsidR="00020B08" w:rsidRPr="00020B08" w:rsidRDefault="00020B08" w:rsidP="00C44933">
            <w:pPr>
              <w:spacing w:line="240" w:lineRule="auto"/>
              <w:rPr>
                <w:rFonts w:ascii="Times New Roman" w:eastAsia="Times New Roman" w:hAnsi="Times New Roman" w:cs="Times New Roman"/>
              </w:rPr>
            </w:pPr>
            <w:r w:rsidRPr="00020B08">
              <w:rPr>
                <w:rFonts w:ascii="Times New Roman" w:eastAsiaTheme="minorHAnsi" w:hAnsi="Times New Roman" w:cs="Times New Roman"/>
                <w:lang w:eastAsia="en-US"/>
              </w:rPr>
              <w:t xml:space="preserve">Büyükşehir ve il belediyeleri için kentsel atıksu arıtma tesisi </w:t>
            </w:r>
            <w:r w:rsidR="003F28B0">
              <w:rPr>
                <w:rFonts w:ascii="Times New Roman" w:eastAsiaTheme="minorHAnsi" w:hAnsi="Times New Roman" w:cs="Times New Roman"/>
                <w:lang w:eastAsia="en-US"/>
              </w:rPr>
              <w:t>çıkış sularının en az %10’unun yeniden kullanıl</w:t>
            </w:r>
            <w:r w:rsidR="00626349">
              <w:rPr>
                <w:rFonts w:ascii="Times New Roman" w:eastAsiaTheme="minorHAnsi" w:hAnsi="Times New Roman" w:cs="Times New Roman"/>
                <w:lang w:eastAsia="en-US"/>
              </w:rPr>
              <w:t>ması</w:t>
            </w:r>
          </w:p>
        </w:tc>
      </w:tr>
      <w:tr w:rsidR="0015687A" w:rsidRPr="00020B08" w14:paraId="1D48CDE0" w14:textId="77777777" w:rsidTr="00CC2141">
        <w:trPr>
          <w:trHeight w:val="138"/>
        </w:trPr>
        <w:tc>
          <w:tcPr>
            <w:tcW w:w="541" w:type="pct"/>
            <w:tcBorders>
              <w:left w:val="single" w:sz="12" w:space="0" w:color="auto"/>
              <w:bottom w:val="single" w:sz="4" w:space="0" w:color="auto"/>
            </w:tcBorders>
            <w:vAlign w:val="center"/>
          </w:tcPr>
          <w:p w14:paraId="491782B4" w14:textId="0D0EDB27" w:rsidR="0015687A" w:rsidRPr="00020B08" w:rsidDel="003F28B0" w:rsidRDefault="0015687A"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4459" w:type="pct"/>
            <w:tcBorders>
              <w:top w:val="single" w:sz="4" w:space="0" w:color="auto"/>
              <w:left w:val="single" w:sz="4" w:space="0" w:color="auto"/>
              <w:bottom w:val="single" w:sz="4" w:space="0" w:color="auto"/>
              <w:right w:val="single" w:sz="12" w:space="0" w:color="auto"/>
            </w:tcBorders>
            <w:vAlign w:val="center"/>
          </w:tcPr>
          <w:p w14:paraId="25FE066A" w14:textId="0A7D6865" w:rsidR="0015687A" w:rsidRPr="00020B08" w:rsidRDefault="006520EC" w:rsidP="00C44933">
            <w:pPr>
              <w:spacing w:line="240" w:lineRule="auto"/>
              <w:rPr>
                <w:rFonts w:ascii="Times New Roman" w:eastAsiaTheme="minorHAnsi" w:hAnsi="Times New Roman" w:cs="Times New Roman"/>
                <w:lang w:eastAsia="en-US"/>
              </w:rPr>
            </w:pPr>
            <w:r w:rsidRPr="00C44933">
              <w:rPr>
                <w:rFonts w:ascii="Times New Roman" w:eastAsiaTheme="minorHAnsi" w:hAnsi="Times New Roman" w:cs="Times New Roman"/>
                <w:lang w:eastAsia="en-US"/>
              </w:rPr>
              <w:t>Kent rekreasyon alanlarında</w:t>
            </w:r>
            <w:r>
              <w:rPr>
                <w:rFonts w:ascii="Times New Roman" w:eastAsiaTheme="minorHAnsi" w:hAnsi="Times New Roman" w:cs="Times New Roman"/>
                <w:lang w:eastAsia="en-US"/>
              </w:rPr>
              <w:t xml:space="preserve"> y</w:t>
            </w:r>
            <w:r w:rsidR="0015687A">
              <w:rPr>
                <w:rFonts w:ascii="Times New Roman" w:eastAsiaTheme="minorHAnsi" w:hAnsi="Times New Roman" w:cs="Times New Roman"/>
                <w:lang w:eastAsia="en-US"/>
              </w:rPr>
              <w:t>ağmur suyu hasadının yapılması</w:t>
            </w:r>
          </w:p>
        </w:tc>
      </w:tr>
      <w:tr w:rsidR="00020B08" w:rsidRPr="00020B08" w14:paraId="2523C5FF" w14:textId="77777777" w:rsidTr="00CC2141">
        <w:trPr>
          <w:trHeight w:val="138"/>
        </w:trPr>
        <w:tc>
          <w:tcPr>
            <w:tcW w:w="541" w:type="pct"/>
            <w:tcBorders>
              <w:left w:val="single" w:sz="12" w:space="0" w:color="auto"/>
              <w:bottom w:val="single" w:sz="4" w:space="0" w:color="auto"/>
            </w:tcBorders>
            <w:vAlign w:val="center"/>
          </w:tcPr>
          <w:p w14:paraId="2BDDEEDD" w14:textId="07D444BD" w:rsidR="00020B08" w:rsidRPr="00020B08" w:rsidRDefault="00020B08" w:rsidP="00C44933">
            <w:pPr>
              <w:spacing w:line="240" w:lineRule="auto"/>
              <w:jc w:val="center"/>
              <w:rPr>
                <w:rFonts w:ascii="Times New Roman" w:eastAsia="Times New Roman" w:hAnsi="Times New Roman" w:cs="Times New Roman"/>
                <w:b/>
              </w:rPr>
            </w:pPr>
            <w:r w:rsidRPr="00020B08">
              <w:rPr>
                <w:rFonts w:ascii="Times New Roman" w:eastAsia="Times New Roman" w:hAnsi="Times New Roman" w:cs="Times New Roman"/>
                <w:b/>
              </w:rPr>
              <w:t>6</w:t>
            </w:r>
          </w:p>
        </w:tc>
        <w:tc>
          <w:tcPr>
            <w:tcW w:w="4459" w:type="pct"/>
            <w:tcBorders>
              <w:top w:val="single" w:sz="4" w:space="0" w:color="auto"/>
              <w:left w:val="single" w:sz="4" w:space="0" w:color="auto"/>
              <w:bottom w:val="single" w:sz="4" w:space="0" w:color="auto"/>
              <w:right w:val="single" w:sz="12" w:space="0" w:color="auto"/>
            </w:tcBorders>
            <w:vAlign w:val="center"/>
          </w:tcPr>
          <w:p w14:paraId="7C2150C0" w14:textId="682D85A7" w:rsidR="00020B08" w:rsidRPr="00020B08" w:rsidRDefault="00020B08" w:rsidP="00187FCF">
            <w:pPr>
              <w:spacing w:line="240" w:lineRule="auto"/>
              <w:rPr>
                <w:rFonts w:ascii="Times New Roman" w:eastAsiaTheme="minorHAnsi" w:hAnsi="Times New Roman" w:cs="Times New Roman"/>
                <w:lang w:eastAsia="en-US"/>
              </w:rPr>
            </w:pPr>
            <w:r w:rsidRPr="00020B08">
              <w:rPr>
                <w:rFonts w:ascii="Times New Roman" w:eastAsiaTheme="minorHAnsi" w:hAnsi="Times New Roman" w:cs="Times New Roman"/>
                <w:lang w:eastAsia="en-US"/>
              </w:rPr>
              <w:t>Kurakçıl peyzaj uygulamaları</w:t>
            </w:r>
            <w:r w:rsidR="00482A59">
              <w:rPr>
                <w:rFonts w:ascii="Times New Roman" w:eastAsiaTheme="minorHAnsi" w:hAnsi="Times New Roman" w:cs="Times New Roman"/>
                <w:lang w:eastAsia="en-US"/>
              </w:rPr>
              <w:t xml:space="preserve"> rehber dokümanının uygulanması ve kent peyzaj alanlarının en az %50’sinde kurakçıl peyzajın uygulanması </w:t>
            </w:r>
          </w:p>
        </w:tc>
      </w:tr>
      <w:tr w:rsidR="00020B08" w:rsidRPr="00020B08" w14:paraId="753121F4" w14:textId="77777777" w:rsidTr="003C3DB2">
        <w:trPr>
          <w:trHeight w:val="332"/>
        </w:trPr>
        <w:tc>
          <w:tcPr>
            <w:tcW w:w="541" w:type="pct"/>
            <w:tcBorders>
              <w:left w:val="single" w:sz="12" w:space="0" w:color="auto"/>
              <w:right w:val="single" w:sz="4" w:space="0" w:color="auto"/>
            </w:tcBorders>
            <w:vAlign w:val="center"/>
          </w:tcPr>
          <w:p w14:paraId="686F7F02" w14:textId="0B55F549" w:rsidR="00020B08" w:rsidRPr="00020B08" w:rsidRDefault="00020B08" w:rsidP="00C44933">
            <w:pPr>
              <w:spacing w:line="240" w:lineRule="auto"/>
              <w:jc w:val="center"/>
              <w:rPr>
                <w:rFonts w:ascii="Times New Roman" w:eastAsia="Times New Roman" w:hAnsi="Times New Roman" w:cs="Times New Roman"/>
                <w:b/>
              </w:rPr>
            </w:pPr>
            <w:r w:rsidRPr="00020B08">
              <w:rPr>
                <w:rFonts w:ascii="Times New Roman" w:eastAsia="Times New Roman" w:hAnsi="Times New Roman" w:cs="Times New Roman"/>
                <w:b/>
              </w:rPr>
              <w:t>7</w:t>
            </w:r>
          </w:p>
        </w:tc>
        <w:tc>
          <w:tcPr>
            <w:tcW w:w="4459" w:type="pct"/>
            <w:tcBorders>
              <w:top w:val="single" w:sz="4" w:space="0" w:color="auto"/>
              <w:left w:val="single" w:sz="4" w:space="0" w:color="auto"/>
              <w:bottom w:val="single" w:sz="4" w:space="0" w:color="auto"/>
              <w:right w:val="single" w:sz="12" w:space="0" w:color="auto"/>
            </w:tcBorders>
            <w:vAlign w:val="center"/>
          </w:tcPr>
          <w:p w14:paraId="1868527C" w14:textId="4D73F5FD" w:rsidR="00020B08" w:rsidRPr="00020B08" w:rsidRDefault="00020B08" w:rsidP="00C44933">
            <w:pPr>
              <w:spacing w:line="240" w:lineRule="auto"/>
              <w:rPr>
                <w:rFonts w:ascii="Times New Roman" w:eastAsia="Times New Roman" w:hAnsi="Times New Roman" w:cs="Times New Roman"/>
              </w:rPr>
            </w:pPr>
            <w:r w:rsidRPr="00020B08">
              <w:rPr>
                <w:rFonts w:ascii="Times New Roman" w:eastAsiaTheme="minorHAnsi" w:hAnsi="Times New Roman" w:cs="Times New Roman"/>
                <w:lang w:eastAsia="en-US"/>
              </w:rPr>
              <w:t>Su verimliliği eğitimleri ve tanıtım çalışmaları</w:t>
            </w:r>
            <w:r w:rsidR="0067582B">
              <w:rPr>
                <w:rFonts w:ascii="Times New Roman" w:eastAsiaTheme="minorHAnsi" w:hAnsi="Times New Roman" w:cs="Times New Roman"/>
                <w:lang w:eastAsia="en-US"/>
              </w:rPr>
              <w:t>nın</w:t>
            </w:r>
            <w:r w:rsidRPr="00020B08">
              <w:rPr>
                <w:rFonts w:ascii="Times New Roman" w:eastAsiaTheme="minorHAnsi" w:hAnsi="Times New Roman" w:cs="Times New Roman"/>
                <w:lang w:eastAsia="en-US"/>
              </w:rPr>
              <w:t xml:space="preserve"> yapıl</w:t>
            </w:r>
            <w:r w:rsidR="0067582B">
              <w:rPr>
                <w:rFonts w:ascii="Times New Roman" w:eastAsiaTheme="minorHAnsi" w:hAnsi="Times New Roman" w:cs="Times New Roman"/>
                <w:lang w:eastAsia="en-US"/>
              </w:rPr>
              <w:t>ması</w:t>
            </w:r>
          </w:p>
        </w:tc>
      </w:tr>
      <w:tr w:rsidR="003D6591" w:rsidRPr="00020B08" w14:paraId="1EF68A3A" w14:textId="77777777" w:rsidTr="00CC2141">
        <w:trPr>
          <w:trHeight w:val="332"/>
        </w:trPr>
        <w:tc>
          <w:tcPr>
            <w:tcW w:w="541" w:type="pct"/>
            <w:tcBorders>
              <w:left w:val="single" w:sz="12" w:space="0" w:color="auto"/>
              <w:bottom w:val="single" w:sz="12" w:space="0" w:color="auto"/>
              <w:right w:val="single" w:sz="4" w:space="0" w:color="auto"/>
            </w:tcBorders>
            <w:vAlign w:val="center"/>
          </w:tcPr>
          <w:p w14:paraId="35B5B198" w14:textId="7BAFA7B0" w:rsidR="003D6591" w:rsidRPr="00020B08" w:rsidRDefault="003D6591"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4459" w:type="pct"/>
            <w:tcBorders>
              <w:top w:val="single" w:sz="4" w:space="0" w:color="auto"/>
              <w:left w:val="single" w:sz="4" w:space="0" w:color="auto"/>
              <w:bottom w:val="single" w:sz="12" w:space="0" w:color="auto"/>
              <w:right w:val="single" w:sz="12" w:space="0" w:color="auto"/>
            </w:tcBorders>
            <w:vAlign w:val="center"/>
          </w:tcPr>
          <w:p w14:paraId="166AEC43" w14:textId="3D9B1E5C" w:rsidR="003D6591" w:rsidRPr="00020B08" w:rsidRDefault="006F18A7" w:rsidP="00C44933">
            <w:pPr>
              <w:autoSpaceDE w:val="0"/>
              <w:autoSpaceDN w:val="0"/>
              <w:adjustRightInd w:val="0"/>
              <w:spacing w:line="240" w:lineRule="auto"/>
              <w:rPr>
                <w:rFonts w:ascii="Times New Roman" w:eastAsiaTheme="minorHAnsi" w:hAnsi="Times New Roman" w:cs="Times New Roman"/>
                <w:lang w:eastAsia="en-US"/>
              </w:rPr>
            </w:pPr>
            <w:r>
              <w:rPr>
                <w:rFonts w:ascii="TimesNewRomanPSMT" w:hAnsi="TimesNewRomanPSMT" w:cs="TimesNewRomanPSMT"/>
                <w:color w:val="000000" w:themeColor="text1"/>
              </w:rPr>
              <w:t xml:space="preserve">Türk Standartları Enstitüsü tarafından verilen </w:t>
            </w:r>
            <w:r w:rsidR="003D6591" w:rsidRPr="003C3DB2">
              <w:rPr>
                <w:rFonts w:ascii="TimesNewRomanPSMT" w:hAnsi="TimesNewRomanPSMT" w:cs="TimesNewRomanPSMT"/>
                <w:color w:val="000000" w:themeColor="text1"/>
              </w:rPr>
              <w:t xml:space="preserve">TS ISO 46001 Su Verimliliği Yönetim Sistemi Standardı </w:t>
            </w:r>
            <w:r w:rsidR="003D6591">
              <w:rPr>
                <w:rFonts w:ascii="TimesNewRomanPSMT" w:hAnsi="TimesNewRomanPSMT" w:cs="TimesNewRomanPSMT"/>
                <w:color w:val="000000" w:themeColor="text1"/>
              </w:rPr>
              <w:t>B</w:t>
            </w:r>
            <w:r w:rsidR="003D6591" w:rsidRPr="003C3DB2">
              <w:rPr>
                <w:rFonts w:ascii="TimesNewRomanPSMT" w:hAnsi="TimesNewRomanPSMT" w:cs="TimesNewRomanPSMT"/>
                <w:color w:val="000000" w:themeColor="text1"/>
              </w:rPr>
              <w:t>elgesi</w:t>
            </w:r>
            <w:r w:rsidR="0067582B">
              <w:rPr>
                <w:rFonts w:ascii="TimesNewRomanPSMT" w:hAnsi="TimesNewRomanPSMT" w:cs="TimesNewRomanPSMT"/>
                <w:color w:val="000000" w:themeColor="text1"/>
              </w:rPr>
              <w:t>nin olması</w:t>
            </w:r>
            <w:r>
              <w:rPr>
                <w:rFonts w:ascii="TimesNewRomanPSMT" w:hAnsi="TimesNewRomanPSMT" w:cs="TimesNewRomanPSMT"/>
                <w:color w:val="000000" w:themeColor="text1"/>
              </w:rPr>
              <w:t>*</w:t>
            </w:r>
          </w:p>
        </w:tc>
      </w:tr>
    </w:tbl>
    <w:p w14:paraId="78F095B5" w14:textId="039CA11B" w:rsidR="00020B08" w:rsidRPr="003C3DB2" w:rsidRDefault="006F18A7" w:rsidP="00CC2141">
      <w:pPr>
        <w:spacing w:after="0" w:line="240" w:lineRule="auto"/>
        <w:jc w:val="both"/>
        <w:rPr>
          <w:rFonts w:ascii="Times New Roman" w:eastAsiaTheme="minorHAnsi" w:hAnsi="Times New Roman" w:cs="Times New Roman"/>
          <w:bCs/>
          <w:sz w:val="24"/>
          <w:szCs w:val="24"/>
          <w:lang w:eastAsia="en-US"/>
        </w:rPr>
      </w:pPr>
      <w:r w:rsidRPr="003C3DB2">
        <w:rPr>
          <w:rFonts w:ascii="Times New Roman" w:eastAsiaTheme="minorHAnsi" w:hAnsi="Times New Roman" w:cs="Times New Roman"/>
          <w:bCs/>
          <w:sz w:val="24"/>
          <w:szCs w:val="24"/>
          <w:lang w:eastAsia="en-US"/>
        </w:rPr>
        <w:t xml:space="preserve">* Bu kriter ilk yeşil belge başvurusunda </w:t>
      </w:r>
      <w:r>
        <w:rPr>
          <w:rFonts w:ascii="Times New Roman" w:eastAsiaTheme="minorHAnsi" w:hAnsi="Times New Roman" w:cs="Times New Roman"/>
          <w:bCs/>
          <w:sz w:val="24"/>
          <w:szCs w:val="24"/>
          <w:lang w:eastAsia="en-US"/>
        </w:rPr>
        <w:t>aranmayacak</w:t>
      </w:r>
      <w:r w:rsidRPr="003C3DB2">
        <w:rPr>
          <w:rFonts w:ascii="Times New Roman" w:eastAsiaTheme="minorHAnsi" w:hAnsi="Times New Roman" w:cs="Times New Roman"/>
          <w:bCs/>
          <w:sz w:val="24"/>
          <w:szCs w:val="24"/>
          <w:lang w:eastAsia="en-US"/>
        </w:rPr>
        <w:t>, yeşil belge</w:t>
      </w:r>
      <w:r w:rsidR="002D71A6">
        <w:rPr>
          <w:rFonts w:ascii="Times New Roman" w:eastAsiaTheme="minorHAnsi" w:hAnsi="Times New Roman" w:cs="Times New Roman"/>
          <w:bCs/>
          <w:sz w:val="24"/>
          <w:szCs w:val="24"/>
          <w:lang w:eastAsia="en-US"/>
        </w:rPr>
        <w:t xml:space="preserve"> yenileme</w:t>
      </w:r>
      <w:r w:rsidRPr="003C3DB2">
        <w:rPr>
          <w:rFonts w:ascii="Times New Roman" w:eastAsiaTheme="minorHAnsi" w:hAnsi="Times New Roman" w:cs="Times New Roman"/>
          <w:bCs/>
          <w:sz w:val="24"/>
          <w:szCs w:val="24"/>
          <w:lang w:eastAsia="en-US"/>
        </w:rPr>
        <w:t xml:space="preserve"> başvurusunda zorunlu olacaktır. </w:t>
      </w:r>
    </w:p>
    <w:p w14:paraId="4FBEB799" w14:textId="77777777" w:rsidR="006F18A7" w:rsidRPr="00020B08" w:rsidRDefault="006F18A7" w:rsidP="00CC2141">
      <w:pPr>
        <w:spacing w:after="0" w:line="240" w:lineRule="auto"/>
        <w:jc w:val="both"/>
        <w:rPr>
          <w:rFonts w:ascii="Times New Roman" w:eastAsiaTheme="minorHAnsi" w:hAnsi="Times New Roman" w:cs="Times New Roman"/>
          <w:b/>
          <w:sz w:val="24"/>
          <w:szCs w:val="24"/>
          <w:lang w:eastAsia="en-US"/>
        </w:rPr>
      </w:pPr>
    </w:p>
    <w:p w14:paraId="40AC3B90" w14:textId="01F55E44" w:rsidR="00020B08" w:rsidRPr="0062582F" w:rsidRDefault="00020B08" w:rsidP="00CC2141">
      <w:pPr>
        <w:spacing w:after="0" w:line="240" w:lineRule="auto"/>
        <w:jc w:val="both"/>
        <w:rPr>
          <w:rFonts w:ascii="Times New Roman" w:eastAsiaTheme="minorHAnsi" w:hAnsi="Times New Roman" w:cs="Times New Roman"/>
          <w:b/>
          <w:sz w:val="24"/>
          <w:szCs w:val="24"/>
          <w:lang w:eastAsia="en-US"/>
        </w:rPr>
      </w:pPr>
      <w:r w:rsidRPr="0062582F">
        <w:rPr>
          <w:rFonts w:ascii="Times New Roman" w:eastAsiaTheme="minorHAnsi" w:hAnsi="Times New Roman" w:cs="Times New Roman"/>
          <w:b/>
          <w:sz w:val="24"/>
          <w:szCs w:val="24"/>
          <w:lang w:eastAsia="en-US"/>
        </w:rPr>
        <w:t xml:space="preserve">Tablo 2: </w:t>
      </w:r>
      <w:r w:rsidR="003C3DB2">
        <w:rPr>
          <w:rFonts w:ascii="Times New Roman" w:eastAsiaTheme="minorHAnsi" w:hAnsi="Times New Roman" w:cs="Times New Roman"/>
          <w:b/>
          <w:sz w:val="24"/>
          <w:szCs w:val="24"/>
          <w:lang w:eastAsia="en-US"/>
        </w:rPr>
        <w:t>NACE Kodu Bazında</w:t>
      </w:r>
      <w:r w:rsidR="0006332A" w:rsidRPr="0062582F">
        <w:rPr>
          <w:rFonts w:ascii="Times New Roman" w:eastAsiaTheme="minorHAnsi" w:hAnsi="Times New Roman" w:cs="Times New Roman"/>
          <w:b/>
          <w:sz w:val="24"/>
          <w:szCs w:val="24"/>
          <w:lang w:eastAsia="en-US"/>
        </w:rPr>
        <w:t xml:space="preserve"> </w:t>
      </w:r>
      <w:r w:rsidR="003C3DB2">
        <w:rPr>
          <w:rFonts w:ascii="Times New Roman" w:eastAsiaTheme="minorHAnsi" w:hAnsi="Times New Roman" w:cs="Times New Roman"/>
          <w:b/>
          <w:sz w:val="24"/>
          <w:szCs w:val="24"/>
          <w:lang w:eastAsia="en-US"/>
        </w:rPr>
        <w:t>Faaliyetler</w:t>
      </w:r>
      <w:r w:rsidR="0006332A" w:rsidRPr="0062582F">
        <w:rPr>
          <w:rFonts w:ascii="Times New Roman" w:eastAsiaTheme="minorHAnsi" w:hAnsi="Times New Roman" w:cs="Times New Roman"/>
          <w:b/>
          <w:sz w:val="24"/>
          <w:szCs w:val="24"/>
          <w:lang w:eastAsia="en-US"/>
        </w:rPr>
        <w:t xml:space="preserve"> İçin</w:t>
      </w:r>
      <w:r w:rsidRPr="0062582F">
        <w:rPr>
          <w:rFonts w:ascii="Times New Roman" w:eastAsiaTheme="minorHAnsi" w:hAnsi="Times New Roman" w:cs="Times New Roman"/>
          <w:b/>
          <w:sz w:val="24"/>
          <w:szCs w:val="24"/>
          <w:lang w:eastAsia="en-US"/>
        </w:rPr>
        <w:t xml:space="preserve"> Yeşil Su Verimliliği Belgelendirme Kriterleri</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020B08" w:rsidRPr="008478CB" w14:paraId="3308C3AE" w14:textId="77777777" w:rsidTr="00CC2141">
        <w:trPr>
          <w:trHeight w:val="574"/>
          <w:jc w:val="center"/>
        </w:trPr>
        <w:tc>
          <w:tcPr>
            <w:tcW w:w="545" w:type="pct"/>
            <w:shd w:val="clear" w:color="auto" w:fill="F2F2F2" w:themeFill="background1" w:themeFillShade="F2"/>
            <w:vAlign w:val="center"/>
          </w:tcPr>
          <w:p w14:paraId="2A75D210" w14:textId="77777777" w:rsidR="00020B08" w:rsidRPr="00486E26" w:rsidRDefault="00020B08" w:rsidP="00C44933">
            <w:pPr>
              <w:spacing w:after="0" w:line="240" w:lineRule="auto"/>
              <w:rPr>
                <w:rFonts w:ascii="Times New Roman" w:eastAsia="Times New Roman" w:hAnsi="Times New Roman" w:cs="Times New Roman"/>
                <w:b/>
                <w:sz w:val="24"/>
                <w:szCs w:val="24"/>
              </w:rPr>
            </w:pPr>
            <w:bookmarkStart w:id="1" w:name="_Hlk165915038"/>
            <w:r w:rsidRPr="00486E26">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050885FC" w14:textId="77777777" w:rsidR="00020B08" w:rsidRPr="008478CB" w:rsidRDefault="00020B08" w:rsidP="00C44933">
            <w:pPr>
              <w:spacing w:after="0" w:line="240" w:lineRule="auto"/>
              <w:jc w:val="both"/>
              <w:rPr>
                <w:rFonts w:ascii="Times New Roman" w:eastAsia="Times New Roman" w:hAnsi="Times New Roman" w:cs="Times New Roman"/>
                <w:b/>
                <w:sz w:val="24"/>
                <w:szCs w:val="24"/>
              </w:rPr>
            </w:pPr>
            <w:r w:rsidRPr="008478CB">
              <w:rPr>
                <w:rFonts w:ascii="Times New Roman" w:eastAsia="Times New Roman" w:hAnsi="Times New Roman" w:cs="Times New Roman"/>
                <w:b/>
                <w:sz w:val="24"/>
                <w:szCs w:val="24"/>
              </w:rPr>
              <w:t>Kriter</w:t>
            </w:r>
          </w:p>
        </w:tc>
      </w:tr>
      <w:tr w:rsidR="008478CB" w:rsidRPr="008478CB" w14:paraId="1745A809" w14:textId="77777777" w:rsidTr="00CC2141">
        <w:trPr>
          <w:trHeight w:val="276"/>
          <w:jc w:val="center"/>
        </w:trPr>
        <w:tc>
          <w:tcPr>
            <w:tcW w:w="545" w:type="pct"/>
            <w:vAlign w:val="center"/>
          </w:tcPr>
          <w:p w14:paraId="7247A75A"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1</w:t>
            </w:r>
          </w:p>
        </w:tc>
        <w:tc>
          <w:tcPr>
            <w:tcW w:w="4455" w:type="pct"/>
            <w:vAlign w:val="center"/>
          </w:tcPr>
          <w:p w14:paraId="41EC09ED" w14:textId="001F36AE" w:rsidR="008478CB" w:rsidRPr="00C44933" w:rsidRDefault="008478CB"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Atıksuyun en az %</w:t>
            </w:r>
            <w:r w:rsidR="00655229" w:rsidRPr="00C44933">
              <w:rPr>
                <w:rFonts w:ascii="Times New Roman" w:eastAsia="Times New Roman" w:hAnsi="Times New Roman" w:cs="Times New Roman"/>
                <w:noProof/>
                <w:sz w:val="24"/>
                <w:szCs w:val="24"/>
              </w:rPr>
              <w:t>10</w:t>
            </w:r>
            <w:r w:rsidRPr="00C44933">
              <w:rPr>
                <w:rFonts w:ascii="Times New Roman" w:eastAsia="Times New Roman" w:hAnsi="Times New Roman" w:cs="Times New Roman"/>
                <w:noProof/>
                <w:sz w:val="24"/>
                <w:szCs w:val="24"/>
              </w:rPr>
              <w:t>’</w:t>
            </w:r>
            <w:r w:rsidR="00655229" w:rsidRPr="00C44933">
              <w:rPr>
                <w:rFonts w:ascii="Times New Roman" w:eastAsia="Times New Roman" w:hAnsi="Times New Roman" w:cs="Times New Roman"/>
                <w:noProof/>
                <w:sz w:val="24"/>
                <w:szCs w:val="24"/>
              </w:rPr>
              <w:t>u</w:t>
            </w:r>
            <w:r w:rsidRPr="00C44933">
              <w:rPr>
                <w:rFonts w:ascii="Times New Roman" w:eastAsia="Times New Roman" w:hAnsi="Times New Roman" w:cs="Times New Roman"/>
                <w:noProof/>
                <w:sz w:val="24"/>
                <w:szCs w:val="24"/>
              </w:rPr>
              <w:t>n</w:t>
            </w:r>
            <w:r w:rsidR="00655229" w:rsidRPr="00C44933">
              <w:rPr>
                <w:rFonts w:ascii="Times New Roman" w:eastAsia="Times New Roman" w:hAnsi="Times New Roman" w:cs="Times New Roman"/>
                <w:noProof/>
                <w:sz w:val="24"/>
                <w:szCs w:val="24"/>
              </w:rPr>
              <w:t>u</w:t>
            </w:r>
            <w:r w:rsidRPr="00C44933">
              <w:rPr>
                <w:rFonts w:ascii="Times New Roman" w:eastAsia="Times New Roman" w:hAnsi="Times New Roman" w:cs="Times New Roman"/>
                <w:noProof/>
                <w:sz w:val="24"/>
                <w:szCs w:val="24"/>
              </w:rPr>
              <w:t>n geri kazan</w:t>
            </w:r>
            <w:r w:rsidRPr="00C44933">
              <w:rPr>
                <w:rFonts w:ascii="Times New Roman" w:eastAsia="Times New Roman" w:hAnsi="Times New Roman" w:cs="Times New Roman" w:hint="eastAsia"/>
                <w:noProof/>
                <w:sz w:val="24"/>
                <w:szCs w:val="24"/>
              </w:rPr>
              <w:t>ı</w:t>
            </w:r>
            <w:r w:rsidRPr="00C44933">
              <w:rPr>
                <w:rFonts w:ascii="Times New Roman" w:eastAsia="Times New Roman" w:hAnsi="Times New Roman" w:cs="Times New Roman"/>
                <w:noProof/>
                <w:sz w:val="24"/>
                <w:szCs w:val="24"/>
              </w:rPr>
              <w:t>larak yeniden kullanılması</w:t>
            </w:r>
          </w:p>
        </w:tc>
      </w:tr>
      <w:tr w:rsidR="008478CB" w:rsidRPr="008478CB" w14:paraId="1DEA3814" w14:textId="77777777" w:rsidTr="00CC2141">
        <w:trPr>
          <w:trHeight w:val="491"/>
          <w:jc w:val="center"/>
        </w:trPr>
        <w:tc>
          <w:tcPr>
            <w:tcW w:w="545" w:type="pct"/>
            <w:vAlign w:val="center"/>
          </w:tcPr>
          <w:p w14:paraId="664C1A10"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2</w:t>
            </w:r>
          </w:p>
        </w:tc>
        <w:tc>
          <w:tcPr>
            <w:tcW w:w="4455" w:type="pct"/>
            <w:vAlign w:val="center"/>
          </w:tcPr>
          <w:p w14:paraId="1090CBE1" w14:textId="66AEF9F8" w:rsidR="008478CB" w:rsidRPr="008478CB" w:rsidRDefault="008478CB" w:rsidP="00C44933">
            <w:pPr>
              <w:spacing w:after="0" w:line="240" w:lineRule="auto"/>
              <w:jc w:val="both"/>
              <w:rPr>
                <w:rFonts w:ascii="Times New Roman" w:eastAsia="Times New Roman" w:hAnsi="Times New Roman" w:cs="Times New Roman"/>
                <w:b/>
                <w:sz w:val="24"/>
                <w:szCs w:val="24"/>
              </w:rPr>
            </w:pPr>
            <w:r w:rsidRPr="008478CB">
              <w:rPr>
                <w:rFonts w:ascii="Times New Roman" w:eastAsia="Times New Roman" w:hAnsi="Times New Roman" w:cs="Times New Roman"/>
                <w:noProof/>
                <w:sz w:val="24"/>
                <w:szCs w:val="24"/>
              </w:rPr>
              <w:t>NACE Koduna uygun su verimliliği rehber dokümanlarında yer alan teknikler</w:t>
            </w:r>
            <w:r w:rsidR="00B461BF">
              <w:rPr>
                <w:rFonts w:ascii="Times New Roman" w:eastAsia="Times New Roman" w:hAnsi="Times New Roman" w:cs="Times New Roman"/>
                <w:noProof/>
                <w:sz w:val="24"/>
                <w:szCs w:val="24"/>
              </w:rPr>
              <w:t>in</w:t>
            </w:r>
            <w:r w:rsidRPr="008478CB">
              <w:rPr>
                <w:rFonts w:ascii="Times New Roman" w:eastAsia="Times New Roman" w:hAnsi="Times New Roman" w:cs="Times New Roman"/>
                <w:noProof/>
                <w:sz w:val="24"/>
                <w:szCs w:val="24"/>
              </w:rPr>
              <w:t xml:space="preserve"> uygulanması</w:t>
            </w:r>
          </w:p>
        </w:tc>
      </w:tr>
      <w:tr w:rsidR="008478CB" w:rsidRPr="008478CB" w14:paraId="2D58D95A" w14:textId="77777777" w:rsidTr="00CC2141">
        <w:trPr>
          <w:trHeight w:val="491"/>
          <w:jc w:val="center"/>
        </w:trPr>
        <w:tc>
          <w:tcPr>
            <w:tcW w:w="545" w:type="pct"/>
            <w:vAlign w:val="center"/>
          </w:tcPr>
          <w:p w14:paraId="011723D6" w14:textId="44972F22"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3</w:t>
            </w:r>
          </w:p>
        </w:tc>
        <w:tc>
          <w:tcPr>
            <w:tcW w:w="4455" w:type="pct"/>
            <w:vAlign w:val="center"/>
          </w:tcPr>
          <w:p w14:paraId="6FC6813C" w14:textId="61B8994D" w:rsidR="008478CB" w:rsidRPr="00C44933" w:rsidRDefault="008478CB" w:rsidP="00C44933">
            <w:pPr>
              <w:spacing w:after="0" w:line="240" w:lineRule="auto"/>
              <w:jc w:val="both"/>
              <w:rPr>
                <w:rFonts w:ascii="Times New Roman" w:eastAsia="Times New Roman" w:hAnsi="Times New Roman" w:cs="Times New Roman"/>
                <w:noProof/>
                <w:sz w:val="24"/>
                <w:szCs w:val="24"/>
              </w:rPr>
            </w:pPr>
            <w:r w:rsidRPr="008478CB">
              <w:rPr>
                <w:rFonts w:ascii="Times New Roman" w:hAnsi="Times New Roman" w:cs="Times New Roman"/>
                <w:color w:val="000000" w:themeColor="text1"/>
                <w:sz w:val="24"/>
                <w:szCs w:val="24"/>
              </w:rPr>
              <w:t>Türk Standartları Enstitüsü tarafından verilen TS ISO 46001 Su Verimliliği Yönetim Sistemi Standardı Belgesinin olması*</w:t>
            </w:r>
          </w:p>
        </w:tc>
      </w:tr>
    </w:tbl>
    <w:p w14:paraId="332B9DC5" w14:textId="77777777" w:rsidR="00421602" w:rsidRPr="0062582F" w:rsidRDefault="00421602" w:rsidP="00421602">
      <w:pPr>
        <w:spacing w:after="0" w:line="240" w:lineRule="auto"/>
        <w:jc w:val="both"/>
        <w:rPr>
          <w:rFonts w:ascii="Times New Roman" w:eastAsiaTheme="minorHAnsi" w:hAnsi="Times New Roman" w:cs="Times New Roman"/>
          <w:bCs/>
          <w:sz w:val="24"/>
          <w:szCs w:val="24"/>
          <w:lang w:eastAsia="en-US"/>
        </w:rPr>
      </w:pPr>
      <w:bookmarkStart w:id="2" w:name="_Hlk166260412"/>
      <w:bookmarkEnd w:id="1"/>
      <w:r w:rsidRPr="0062582F">
        <w:rPr>
          <w:rFonts w:ascii="Times New Roman" w:eastAsiaTheme="minorHAnsi" w:hAnsi="Times New Roman" w:cs="Times New Roman"/>
          <w:bCs/>
          <w:sz w:val="24"/>
          <w:szCs w:val="24"/>
          <w:lang w:eastAsia="en-US"/>
        </w:rPr>
        <w:t xml:space="preserve">* Bu kriter ilk yeşil belge başvurusunda aranmayacak, yeşil belge yenileme başvurusunda zorunlu olacaktır. </w:t>
      </w:r>
    </w:p>
    <w:bookmarkEnd w:id="2"/>
    <w:p w14:paraId="3D7619BA" w14:textId="330EF902" w:rsidR="00020B08" w:rsidRPr="0062582F" w:rsidRDefault="00020B08" w:rsidP="00CC2141">
      <w:pPr>
        <w:spacing w:after="0" w:line="240" w:lineRule="auto"/>
        <w:jc w:val="both"/>
        <w:rPr>
          <w:rFonts w:ascii="Times New Roman" w:eastAsiaTheme="minorHAnsi" w:hAnsi="Times New Roman" w:cs="Times New Roman"/>
          <w:b/>
          <w:sz w:val="24"/>
          <w:szCs w:val="24"/>
          <w:lang w:eastAsia="en-US"/>
        </w:rPr>
      </w:pPr>
    </w:p>
    <w:p w14:paraId="6073A06F" w14:textId="4D62B93A" w:rsidR="0006332A" w:rsidRPr="0062582F" w:rsidRDefault="0006332A" w:rsidP="00CC2141">
      <w:pPr>
        <w:spacing w:after="0" w:line="240" w:lineRule="auto"/>
        <w:jc w:val="both"/>
        <w:rPr>
          <w:rFonts w:ascii="Times New Roman" w:eastAsiaTheme="minorHAnsi" w:hAnsi="Times New Roman" w:cs="Times New Roman"/>
          <w:b/>
          <w:sz w:val="24"/>
          <w:szCs w:val="24"/>
          <w:lang w:eastAsia="en-US"/>
        </w:rPr>
      </w:pPr>
      <w:r w:rsidRPr="0062582F">
        <w:rPr>
          <w:rFonts w:ascii="Times New Roman" w:eastAsiaTheme="minorHAnsi" w:hAnsi="Times New Roman" w:cs="Times New Roman"/>
          <w:b/>
          <w:sz w:val="24"/>
          <w:szCs w:val="24"/>
          <w:lang w:eastAsia="en-US"/>
        </w:rPr>
        <w:t xml:space="preserve">Tablo 3: Organize Sanayi Bölgeleri </w:t>
      </w:r>
      <w:r w:rsidR="003C3DB2">
        <w:rPr>
          <w:rFonts w:ascii="Times New Roman" w:eastAsiaTheme="minorHAnsi" w:hAnsi="Times New Roman" w:cs="Times New Roman"/>
          <w:b/>
          <w:sz w:val="24"/>
          <w:szCs w:val="24"/>
          <w:lang w:eastAsia="en-US"/>
        </w:rPr>
        <w:t>İ</w:t>
      </w:r>
      <w:r w:rsidRPr="0062582F">
        <w:rPr>
          <w:rFonts w:ascii="Times New Roman" w:eastAsiaTheme="minorHAnsi" w:hAnsi="Times New Roman" w:cs="Times New Roman"/>
          <w:b/>
          <w:sz w:val="24"/>
          <w:szCs w:val="24"/>
          <w:lang w:eastAsia="en-US"/>
        </w:rPr>
        <w:t>çin Yeşil Su Verimliliği Belgelendirme Kriterleri</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06332A" w:rsidRPr="008478CB" w14:paraId="4EFA5CC9" w14:textId="77777777" w:rsidTr="009D4B5D">
        <w:trPr>
          <w:trHeight w:val="574"/>
          <w:jc w:val="center"/>
        </w:trPr>
        <w:tc>
          <w:tcPr>
            <w:tcW w:w="545" w:type="pct"/>
            <w:shd w:val="clear" w:color="auto" w:fill="F2F2F2" w:themeFill="background1" w:themeFillShade="F2"/>
            <w:vAlign w:val="center"/>
          </w:tcPr>
          <w:p w14:paraId="7841CA7A" w14:textId="77777777" w:rsidR="0006332A" w:rsidRPr="00486E26" w:rsidRDefault="0006332A" w:rsidP="00C44933">
            <w:pPr>
              <w:spacing w:after="0" w:line="240" w:lineRule="auto"/>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0F01B145" w14:textId="77777777" w:rsidR="0006332A" w:rsidRPr="008478CB" w:rsidRDefault="0006332A" w:rsidP="00C44933">
            <w:pPr>
              <w:spacing w:after="0" w:line="240" w:lineRule="auto"/>
              <w:jc w:val="both"/>
              <w:rPr>
                <w:rFonts w:ascii="Times New Roman" w:eastAsia="Times New Roman" w:hAnsi="Times New Roman" w:cs="Times New Roman"/>
                <w:b/>
                <w:sz w:val="24"/>
                <w:szCs w:val="24"/>
              </w:rPr>
            </w:pPr>
            <w:r w:rsidRPr="008478CB">
              <w:rPr>
                <w:rFonts w:ascii="Times New Roman" w:eastAsia="Times New Roman" w:hAnsi="Times New Roman" w:cs="Times New Roman"/>
                <w:b/>
                <w:sz w:val="24"/>
                <w:szCs w:val="24"/>
              </w:rPr>
              <w:t>Kriter</w:t>
            </w:r>
          </w:p>
        </w:tc>
      </w:tr>
      <w:tr w:rsidR="008478CB" w:rsidRPr="008478CB" w14:paraId="07E47796" w14:textId="77777777" w:rsidTr="009D4B5D">
        <w:trPr>
          <w:trHeight w:val="276"/>
          <w:jc w:val="center"/>
        </w:trPr>
        <w:tc>
          <w:tcPr>
            <w:tcW w:w="545" w:type="pct"/>
            <w:vAlign w:val="center"/>
          </w:tcPr>
          <w:p w14:paraId="75C6781D"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1</w:t>
            </w:r>
          </w:p>
        </w:tc>
        <w:tc>
          <w:tcPr>
            <w:tcW w:w="4455" w:type="pct"/>
            <w:vAlign w:val="center"/>
          </w:tcPr>
          <w:p w14:paraId="59FADC5B" w14:textId="576CF99C" w:rsidR="008478CB" w:rsidRPr="00C44933" w:rsidRDefault="008478CB"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Atıksuyun en az %</w:t>
            </w:r>
            <w:r w:rsidR="00682D2F" w:rsidRPr="00C44933">
              <w:rPr>
                <w:rFonts w:ascii="Times New Roman" w:eastAsia="Times New Roman" w:hAnsi="Times New Roman" w:cs="Times New Roman"/>
                <w:noProof/>
                <w:sz w:val="24"/>
                <w:szCs w:val="24"/>
              </w:rPr>
              <w:t>15’inin</w:t>
            </w:r>
            <w:r w:rsidRPr="00C44933">
              <w:rPr>
                <w:rFonts w:ascii="Times New Roman" w:eastAsia="Times New Roman" w:hAnsi="Times New Roman" w:cs="Times New Roman"/>
                <w:noProof/>
                <w:sz w:val="24"/>
                <w:szCs w:val="24"/>
              </w:rPr>
              <w:t xml:space="preserve"> geri kazan</w:t>
            </w:r>
            <w:r w:rsidRPr="00C44933">
              <w:rPr>
                <w:rFonts w:ascii="Times New Roman" w:eastAsia="Times New Roman" w:hAnsi="Times New Roman" w:cs="Times New Roman" w:hint="eastAsia"/>
                <w:noProof/>
                <w:sz w:val="24"/>
                <w:szCs w:val="24"/>
              </w:rPr>
              <w:t>ı</w:t>
            </w:r>
            <w:r w:rsidRPr="00C44933">
              <w:rPr>
                <w:rFonts w:ascii="Times New Roman" w:eastAsia="Times New Roman" w:hAnsi="Times New Roman" w:cs="Times New Roman"/>
                <w:noProof/>
                <w:sz w:val="24"/>
                <w:szCs w:val="24"/>
              </w:rPr>
              <w:t>larak yeniden kullanılması</w:t>
            </w:r>
          </w:p>
        </w:tc>
      </w:tr>
      <w:tr w:rsidR="008478CB" w:rsidRPr="008478CB" w14:paraId="74B500A4" w14:textId="77777777" w:rsidTr="00C44933">
        <w:trPr>
          <w:trHeight w:val="324"/>
          <w:jc w:val="center"/>
        </w:trPr>
        <w:tc>
          <w:tcPr>
            <w:tcW w:w="545" w:type="pct"/>
            <w:vAlign w:val="center"/>
          </w:tcPr>
          <w:p w14:paraId="5D33487F" w14:textId="756625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2</w:t>
            </w:r>
          </w:p>
        </w:tc>
        <w:tc>
          <w:tcPr>
            <w:tcW w:w="4455" w:type="pct"/>
            <w:vAlign w:val="center"/>
          </w:tcPr>
          <w:p w14:paraId="13711811" w14:textId="2218BD08" w:rsidR="008478CB" w:rsidRPr="00C44933" w:rsidRDefault="008478CB"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Yağmur suyu ve/veya gri suyun yeniden kullanılması</w:t>
            </w:r>
          </w:p>
        </w:tc>
      </w:tr>
      <w:tr w:rsidR="008478CB" w:rsidRPr="008478CB" w14:paraId="32775F82" w14:textId="77777777" w:rsidTr="00C44933">
        <w:trPr>
          <w:trHeight w:val="258"/>
          <w:jc w:val="center"/>
        </w:trPr>
        <w:tc>
          <w:tcPr>
            <w:tcW w:w="545" w:type="pct"/>
            <w:vAlign w:val="center"/>
          </w:tcPr>
          <w:p w14:paraId="1D888E82" w14:textId="3B33797B"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3</w:t>
            </w:r>
          </w:p>
        </w:tc>
        <w:tc>
          <w:tcPr>
            <w:tcW w:w="4455" w:type="pct"/>
            <w:vAlign w:val="center"/>
          </w:tcPr>
          <w:p w14:paraId="1ACFD6FD" w14:textId="399FEB5D" w:rsidR="008478CB" w:rsidRPr="00C44933" w:rsidRDefault="00187FCF"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heme="minorHAnsi" w:hAnsi="Times New Roman" w:cs="Times New Roman"/>
                <w:sz w:val="24"/>
                <w:szCs w:val="24"/>
                <w:lang w:eastAsia="en-US"/>
              </w:rPr>
              <w:t xml:space="preserve">Kurakçıl peyzaj uygulamaları rehber dokümanının uygulanması </w:t>
            </w:r>
            <w:r w:rsidRPr="00C44933">
              <w:rPr>
                <w:rFonts w:ascii="Times New Roman" w:eastAsiaTheme="minorHAnsi" w:hAnsi="Times New Roman" w:cs="Times New Roman"/>
                <w:sz w:val="24"/>
                <w:szCs w:val="24"/>
                <w:lang w:eastAsia="en-US"/>
              </w:rPr>
              <w:t>ve kurakçıl peyzaj</w:t>
            </w:r>
            <w:r w:rsidRPr="00C44933">
              <w:rPr>
                <w:rFonts w:ascii="Times New Roman" w:eastAsiaTheme="minorHAnsi" w:hAnsi="Times New Roman" w:cs="Times New Roman"/>
                <w:sz w:val="24"/>
                <w:szCs w:val="24"/>
                <w:lang w:eastAsia="en-US"/>
              </w:rPr>
              <w:t xml:space="preserve"> uygula</w:t>
            </w:r>
            <w:r>
              <w:rPr>
                <w:rFonts w:ascii="Times New Roman" w:eastAsiaTheme="minorHAnsi" w:hAnsi="Times New Roman" w:cs="Times New Roman"/>
                <w:sz w:val="24"/>
                <w:szCs w:val="24"/>
                <w:lang w:eastAsia="en-US"/>
              </w:rPr>
              <w:t>malarının yapılması</w:t>
            </w:r>
          </w:p>
        </w:tc>
      </w:tr>
      <w:tr w:rsidR="008478CB" w:rsidRPr="008478CB" w14:paraId="24E1A1BA" w14:textId="77777777" w:rsidTr="00C44933">
        <w:trPr>
          <w:trHeight w:val="262"/>
          <w:jc w:val="center"/>
        </w:trPr>
        <w:tc>
          <w:tcPr>
            <w:tcW w:w="545" w:type="pct"/>
            <w:vAlign w:val="center"/>
          </w:tcPr>
          <w:p w14:paraId="5CE0D1B0" w14:textId="5DD02522"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4</w:t>
            </w:r>
          </w:p>
        </w:tc>
        <w:tc>
          <w:tcPr>
            <w:tcW w:w="4455" w:type="pct"/>
            <w:vAlign w:val="center"/>
          </w:tcPr>
          <w:p w14:paraId="37D942BA" w14:textId="449086E7" w:rsidR="008478CB" w:rsidRPr="008478CB" w:rsidRDefault="008478CB" w:rsidP="00C44933">
            <w:pPr>
              <w:spacing w:after="0" w:line="240" w:lineRule="auto"/>
              <w:jc w:val="both"/>
              <w:rPr>
                <w:rFonts w:ascii="Times New Roman" w:eastAsia="Times New Roman" w:hAnsi="Times New Roman" w:cs="Times New Roman"/>
                <w:noProof/>
                <w:sz w:val="24"/>
                <w:szCs w:val="24"/>
              </w:rPr>
            </w:pPr>
            <w:r w:rsidRPr="008478CB">
              <w:rPr>
                <w:rFonts w:ascii="Times New Roman" w:eastAsiaTheme="minorHAnsi" w:hAnsi="Times New Roman" w:cs="Times New Roman"/>
                <w:sz w:val="24"/>
                <w:szCs w:val="24"/>
                <w:lang w:eastAsia="en-US"/>
              </w:rPr>
              <w:t>Su verimliliği eğitimleri ve tanıtım çalışmalarının yapılması</w:t>
            </w:r>
          </w:p>
        </w:tc>
      </w:tr>
      <w:tr w:rsidR="008478CB" w:rsidRPr="008478CB" w14:paraId="02CF171D" w14:textId="77777777" w:rsidTr="009D4B5D">
        <w:trPr>
          <w:trHeight w:val="491"/>
          <w:jc w:val="center"/>
        </w:trPr>
        <w:tc>
          <w:tcPr>
            <w:tcW w:w="545" w:type="pct"/>
            <w:vAlign w:val="center"/>
          </w:tcPr>
          <w:p w14:paraId="1536424D" w14:textId="5A9CBB6C"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5</w:t>
            </w:r>
          </w:p>
        </w:tc>
        <w:tc>
          <w:tcPr>
            <w:tcW w:w="4455" w:type="pct"/>
            <w:vAlign w:val="center"/>
          </w:tcPr>
          <w:p w14:paraId="5D9A4828" w14:textId="7139BBEA" w:rsidR="008478CB" w:rsidRPr="008478CB" w:rsidRDefault="008478CB" w:rsidP="00C44933">
            <w:pPr>
              <w:spacing w:after="0" w:line="240" w:lineRule="auto"/>
              <w:jc w:val="both"/>
              <w:rPr>
                <w:rFonts w:ascii="Times New Roman" w:eastAsiaTheme="minorHAnsi" w:hAnsi="Times New Roman" w:cs="Times New Roman"/>
                <w:sz w:val="24"/>
                <w:szCs w:val="24"/>
                <w:lang w:eastAsia="en-US"/>
              </w:rPr>
            </w:pPr>
            <w:r w:rsidRPr="008478CB">
              <w:rPr>
                <w:rFonts w:ascii="Times New Roman" w:eastAsiaTheme="minorHAnsi" w:hAnsi="Times New Roman" w:cs="Times New Roman"/>
                <w:sz w:val="24"/>
                <w:szCs w:val="24"/>
                <w:lang w:eastAsia="en-US"/>
              </w:rPr>
              <w:t>OSB içinde yer alan tesisler</w:t>
            </w:r>
            <w:r w:rsidR="00655229">
              <w:rPr>
                <w:rFonts w:ascii="Times New Roman" w:eastAsiaTheme="minorHAnsi" w:hAnsi="Times New Roman" w:cs="Times New Roman"/>
                <w:sz w:val="24"/>
                <w:szCs w:val="24"/>
                <w:lang w:eastAsia="en-US"/>
              </w:rPr>
              <w:t>de</w:t>
            </w:r>
            <w:r w:rsidRPr="008478CB">
              <w:rPr>
                <w:rFonts w:ascii="Times New Roman" w:eastAsiaTheme="minorHAnsi" w:hAnsi="Times New Roman" w:cs="Times New Roman"/>
                <w:sz w:val="24"/>
                <w:szCs w:val="24"/>
                <w:lang w:eastAsia="en-US"/>
              </w:rPr>
              <w:t xml:space="preserve"> NACE Koduna uygun su verimliliği rehberlerinin uygulanması</w:t>
            </w:r>
          </w:p>
        </w:tc>
      </w:tr>
      <w:tr w:rsidR="008478CB" w:rsidRPr="008478CB" w14:paraId="09BD44FC" w14:textId="77777777" w:rsidTr="009D4B5D">
        <w:trPr>
          <w:trHeight w:val="491"/>
          <w:jc w:val="center"/>
        </w:trPr>
        <w:tc>
          <w:tcPr>
            <w:tcW w:w="545" w:type="pct"/>
            <w:vAlign w:val="center"/>
          </w:tcPr>
          <w:p w14:paraId="2AE760CC" w14:textId="47151AFD" w:rsidR="008478CB" w:rsidRPr="008478CB"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6</w:t>
            </w:r>
          </w:p>
        </w:tc>
        <w:tc>
          <w:tcPr>
            <w:tcW w:w="4455" w:type="pct"/>
            <w:vAlign w:val="center"/>
          </w:tcPr>
          <w:p w14:paraId="0979339A" w14:textId="77777777" w:rsidR="008478CB" w:rsidRPr="008478CB" w:rsidRDefault="008478CB" w:rsidP="00C44933">
            <w:pPr>
              <w:spacing w:after="0" w:line="240" w:lineRule="auto"/>
              <w:jc w:val="both"/>
              <w:rPr>
                <w:rFonts w:ascii="Times New Roman" w:eastAsia="Times New Roman" w:hAnsi="Times New Roman" w:cs="Times New Roman"/>
                <w:noProof/>
                <w:sz w:val="24"/>
                <w:szCs w:val="24"/>
              </w:rPr>
            </w:pPr>
            <w:r w:rsidRPr="008478CB">
              <w:rPr>
                <w:rFonts w:ascii="Times New Roman" w:hAnsi="Times New Roman" w:cs="Times New Roman"/>
                <w:color w:val="000000" w:themeColor="text1"/>
                <w:sz w:val="24"/>
                <w:szCs w:val="24"/>
              </w:rPr>
              <w:t>Türk Standartları Enstitüsü tarafından verilen TS ISO 46001 Su Verimliliği Yönetim Sistemi Standardı Belgesinin olması*</w:t>
            </w:r>
          </w:p>
        </w:tc>
      </w:tr>
    </w:tbl>
    <w:p w14:paraId="76C5D2D4" w14:textId="4DC04A66" w:rsidR="00020B08" w:rsidRPr="00020B08" w:rsidRDefault="0006332A" w:rsidP="00CC2141">
      <w:pPr>
        <w:spacing w:after="0" w:line="240" w:lineRule="auto"/>
        <w:jc w:val="both"/>
        <w:rPr>
          <w:rFonts w:ascii="Times New Roman" w:eastAsiaTheme="minorHAnsi" w:hAnsi="Times New Roman" w:cs="Times New Roman"/>
          <w:sz w:val="24"/>
          <w:szCs w:val="24"/>
          <w:lang w:eastAsia="en-US"/>
        </w:rPr>
      </w:pPr>
      <w:r w:rsidRPr="0062582F">
        <w:rPr>
          <w:rFonts w:ascii="Times New Roman" w:eastAsiaTheme="minorHAnsi" w:hAnsi="Times New Roman" w:cs="Times New Roman"/>
          <w:bCs/>
          <w:sz w:val="24"/>
          <w:szCs w:val="24"/>
          <w:lang w:eastAsia="en-US"/>
        </w:rPr>
        <w:t xml:space="preserve">* Bu kriter ilk yeşil belge başvurusunda aranmayacak, yeşil belge yenileme başvurusunda zorunlu olacaktır. </w:t>
      </w:r>
    </w:p>
    <w:p w14:paraId="1E35FC30" w14:textId="64F301D2" w:rsidR="00020B08" w:rsidRPr="00020B08" w:rsidRDefault="00020B08" w:rsidP="00CC2141">
      <w:pPr>
        <w:spacing w:after="0" w:line="240" w:lineRule="auto"/>
        <w:jc w:val="both"/>
        <w:rPr>
          <w:rFonts w:ascii="Times New Roman" w:eastAsiaTheme="minorHAnsi" w:hAnsi="Times New Roman" w:cs="Times New Roman"/>
          <w:b/>
          <w:sz w:val="24"/>
          <w:szCs w:val="24"/>
          <w:lang w:eastAsia="en-US"/>
        </w:rPr>
      </w:pPr>
      <w:r w:rsidRPr="00020B08">
        <w:rPr>
          <w:rFonts w:ascii="Times New Roman" w:eastAsiaTheme="minorHAnsi" w:hAnsi="Times New Roman" w:cs="Times New Roman"/>
          <w:b/>
          <w:sz w:val="24"/>
          <w:szCs w:val="24"/>
          <w:lang w:eastAsia="en-US"/>
        </w:rPr>
        <w:t xml:space="preserve">Tablo </w:t>
      </w:r>
      <w:r w:rsidR="0006332A">
        <w:rPr>
          <w:rFonts w:ascii="Times New Roman" w:eastAsiaTheme="minorHAnsi" w:hAnsi="Times New Roman" w:cs="Times New Roman"/>
          <w:b/>
          <w:sz w:val="24"/>
          <w:szCs w:val="24"/>
          <w:lang w:eastAsia="en-US"/>
        </w:rPr>
        <w:t>4</w:t>
      </w:r>
      <w:r w:rsidRPr="00020B08">
        <w:rPr>
          <w:rFonts w:ascii="Times New Roman" w:eastAsiaTheme="minorHAnsi" w:hAnsi="Times New Roman" w:cs="Times New Roman"/>
          <w:b/>
          <w:sz w:val="24"/>
          <w:szCs w:val="24"/>
          <w:lang w:eastAsia="en-US"/>
        </w:rPr>
        <w:t xml:space="preserve">: Tarım Sektörü Yeşil </w:t>
      </w:r>
      <w:bookmarkStart w:id="3" w:name="_Hlk165918454"/>
      <w:r w:rsidRPr="00020B08">
        <w:rPr>
          <w:rFonts w:ascii="Times New Roman" w:eastAsiaTheme="minorHAnsi" w:hAnsi="Times New Roman" w:cs="Times New Roman"/>
          <w:b/>
          <w:sz w:val="24"/>
          <w:szCs w:val="24"/>
          <w:lang w:eastAsia="en-US"/>
        </w:rPr>
        <w:t>Su Verimliliği Belgelendirme Kriterleri</w:t>
      </w:r>
      <w:bookmarkEnd w:id="3"/>
    </w:p>
    <w:tbl>
      <w:tblPr>
        <w:tblStyle w:val="TabloKlavuzu3"/>
        <w:tblW w:w="5000" w:type="pct"/>
        <w:tblLook w:val="04A0" w:firstRow="1" w:lastRow="0" w:firstColumn="1" w:lastColumn="0" w:noHBand="0" w:noVBand="1"/>
      </w:tblPr>
      <w:tblGrid>
        <w:gridCol w:w="870"/>
        <w:gridCol w:w="8172"/>
      </w:tblGrid>
      <w:tr w:rsidR="00020B08" w:rsidRPr="00020B08" w14:paraId="7CD61E14" w14:textId="77777777" w:rsidTr="0063497D">
        <w:tc>
          <w:tcPr>
            <w:tcW w:w="481" w:type="pct"/>
            <w:tcBorders>
              <w:top w:val="single" w:sz="12" w:space="0" w:color="auto"/>
              <w:left w:val="single" w:sz="12" w:space="0" w:color="auto"/>
              <w:bottom w:val="single" w:sz="12" w:space="0" w:color="000000"/>
            </w:tcBorders>
            <w:shd w:val="clear" w:color="auto" w:fill="F2F2F2" w:themeFill="background1" w:themeFillShade="F2"/>
            <w:vAlign w:val="center"/>
          </w:tcPr>
          <w:p w14:paraId="181889F1" w14:textId="77777777" w:rsidR="00020B08" w:rsidRPr="00020B08" w:rsidRDefault="00020B08" w:rsidP="00C44933">
            <w:pPr>
              <w:spacing w:line="240" w:lineRule="auto"/>
              <w:rPr>
                <w:rFonts w:ascii="Times New Roman" w:eastAsia="Times New Roman" w:hAnsi="Times New Roman" w:cs="Times New Roman"/>
                <w:b/>
              </w:rPr>
            </w:pPr>
            <w:r w:rsidRPr="00020B08">
              <w:rPr>
                <w:rFonts w:ascii="Times New Roman" w:eastAsia="Times New Roman" w:hAnsi="Times New Roman" w:cs="Times New Roman"/>
                <w:b/>
              </w:rPr>
              <w:t>Kriter No</w:t>
            </w:r>
          </w:p>
        </w:tc>
        <w:tc>
          <w:tcPr>
            <w:tcW w:w="4519" w:type="pct"/>
            <w:tcBorders>
              <w:top w:val="single" w:sz="12" w:space="0" w:color="auto"/>
              <w:bottom w:val="single" w:sz="12" w:space="0" w:color="000000"/>
              <w:right w:val="single" w:sz="12" w:space="0" w:color="auto"/>
            </w:tcBorders>
            <w:shd w:val="clear" w:color="auto" w:fill="F2F2F2" w:themeFill="background1" w:themeFillShade="F2"/>
            <w:vAlign w:val="center"/>
          </w:tcPr>
          <w:p w14:paraId="0070A77D" w14:textId="77777777" w:rsidR="00020B08" w:rsidRPr="00020B08" w:rsidRDefault="00020B08" w:rsidP="00C44933">
            <w:pPr>
              <w:spacing w:line="240" w:lineRule="auto"/>
              <w:rPr>
                <w:rFonts w:ascii="Times New Roman" w:eastAsia="Times New Roman" w:hAnsi="Times New Roman" w:cs="Times New Roman"/>
                <w:b/>
              </w:rPr>
            </w:pPr>
            <w:r w:rsidRPr="00020B08">
              <w:rPr>
                <w:rFonts w:ascii="Times New Roman" w:eastAsia="Times New Roman" w:hAnsi="Times New Roman" w:cs="Times New Roman"/>
                <w:b/>
              </w:rPr>
              <w:t>Kriter</w:t>
            </w:r>
          </w:p>
        </w:tc>
      </w:tr>
      <w:tr w:rsidR="00020B08" w:rsidRPr="00020B08" w14:paraId="3F1A4C79" w14:textId="77777777" w:rsidTr="0063497D">
        <w:tc>
          <w:tcPr>
            <w:tcW w:w="481" w:type="pct"/>
            <w:tcBorders>
              <w:top w:val="single" w:sz="12" w:space="0" w:color="000000"/>
              <w:left w:val="single" w:sz="12" w:space="0" w:color="auto"/>
            </w:tcBorders>
            <w:vAlign w:val="center"/>
          </w:tcPr>
          <w:p w14:paraId="3D4CE3E5" w14:textId="77777777" w:rsidR="00020B08" w:rsidRPr="00020B08" w:rsidRDefault="00020B08" w:rsidP="00C44933">
            <w:pPr>
              <w:spacing w:line="240" w:lineRule="auto"/>
              <w:jc w:val="center"/>
              <w:rPr>
                <w:rFonts w:ascii="Times New Roman" w:eastAsia="Times New Roman" w:hAnsi="Times New Roman" w:cs="Times New Roman"/>
                <w:b/>
              </w:rPr>
            </w:pPr>
            <w:r w:rsidRPr="00020B08">
              <w:rPr>
                <w:rFonts w:ascii="Times New Roman" w:eastAsia="Times New Roman" w:hAnsi="Times New Roman" w:cs="Times New Roman"/>
                <w:b/>
              </w:rPr>
              <w:t>1</w:t>
            </w:r>
          </w:p>
        </w:tc>
        <w:tc>
          <w:tcPr>
            <w:tcW w:w="4519" w:type="pct"/>
            <w:tcBorders>
              <w:top w:val="single" w:sz="12" w:space="0" w:color="000000"/>
              <w:right w:val="single" w:sz="12" w:space="0" w:color="auto"/>
            </w:tcBorders>
          </w:tcPr>
          <w:p w14:paraId="49CFAC85" w14:textId="79D48027" w:rsidR="00020B08" w:rsidRPr="00020B08" w:rsidRDefault="00020B08" w:rsidP="00C44933">
            <w:pPr>
              <w:spacing w:line="240" w:lineRule="auto"/>
              <w:rPr>
                <w:rFonts w:ascii="Times New Roman" w:eastAsia="Times New Roman" w:hAnsi="Times New Roman" w:cs="Times New Roman"/>
              </w:rPr>
            </w:pPr>
            <w:r w:rsidRPr="00020B08">
              <w:rPr>
                <w:rFonts w:ascii="Times New Roman" w:eastAsia="Times New Roman" w:hAnsi="Times New Roman" w:cs="Times New Roman"/>
              </w:rPr>
              <w:t>Uygun modern basınçlı sulama yöntem</w:t>
            </w:r>
            <w:r w:rsidR="0063497D">
              <w:rPr>
                <w:rFonts w:ascii="Times New Roman" w:eastAsia="Times New Roman" w:hAnsi="Times New Roman" w:cs="Times New Roman"/>
              </w:rPr>
              <w:t>ler</w:t>
            </w:r>
            <w:r w:rsidRPr="00020B08">
              <w:rPr>
                <w:rFonts w:ascii="Times New Roman" w:eastAsia="Times New Roman" w:hAnsi="Times New Roman" w:cs="Times New Roman"/>
              </w:rPr>
              <w:t>i</w:t>
            </w:r>
            <w:r w:rsidR="0063497D">
              <w:rPr>
                <w:rFonts w:ascii="Times New Roman" w:eastAsia="Times New Roman" w:hAnsi="Times New Roman" w:cs="Times New Roman"/>
              </w:rPr>
              <w:t>nin</w:t>
            </w:r>
            <w:r w:rsidRPr="00020B08">
              <w:rPr>
                <w:rFonts w:ascii="Times New Roman" w:eastAsia="Times New Roman" w:hAnsi="Times New Roman" w:cs="Times New Roman"/>
              </w:rPr>
              <w:t xml:space="preserve"> kullanıl</w:t>
            </w:r>
            <w:r w:rsidR="0063497D">
              <w:rPr>
                <w:rFonts w:ascii="Times New Roman" w:eastAsia="Times New Roman" w:hAnsi="Times New Roman" w:cs="Times New Roman"/>
              </w:rPr>
              <w:t>ması</w:t>
            </w:r>
            <w:r w:rsidRPr="00020B08">
              <w:rPr>
                <w:rFonts w:ascii="Times New Roman" w:eastAsia="Times New Roman" w:hAnsi="Times New Roman" w:cs="Times New Roman"/>
              </w:rPr>
              <w:t xml:space="preserve"> </w:t>
            </w:r>
            <w:r w:rsidR="00B461BF">
              <w:rPr>
                <w:rFonts w:ascii="Times New Roman" w:eastAsia="Times New Roman" w:hAnsi="Times New Roman" w:cs="Times New Roman"/>
              </w:rPr>
              <w:t xml:space="preserve"> </w:t>
            </w:r>
            <w:r w:rsidRPr="00020B08">
              <w:rPr>
                <w:rFonts w:ascii="Times New Roman" w:eastAsia="Times New Roman" w:hAnsi="Times New Roman" w:cs="Times New Roman"/>
              </w:rPr>
              <w:t>(Damla Sulama / Yağmurlama Sulama)</w:t>
            </w:r>
          </w:p>
        </w:tc>
      </w:tr>
      <w:tr w:rsidR="00020B08" w:rsidRPr="00020B08" w14:paraId="11FE96E4" w14:textId="77777777" w:rsidTr="0063497D">
        <w:tc>
          <w:tcPr>
            <w:tcW w:w="481" w:type="pct"/>
            <w:tcBorders>
              <w:left w:val="single" w:sz="12" w:space="0" w:color="auto"/>
            </w:tcBorders>
            <w:vAlign w:val="center"/>
          </w:tcPr>
          <w:p w14:paraId="6EF495D8" w14:textId="77777777" w:rsidR="00020B08" w:rsidRPr="00020B08" w:rsidRDefault="00020B08" w:rsidP="00C44933">
            <w:pPr>
              <w:spacing w:line="240" w:lineRule="auto"/>
              <w:jc w:val="center"/>
              <w:rPr>
                <w:rFonts w:ascii="Times New Roman" w:eastAsia="Times New Roman" w:hAnsi="Times New Roman" w:cs="Times New Roman"/>
                <w:b/>
              </w:rPr>
            </w:pPr>
            <w:r w:rsidRPr="00020B08">
              <w:rPr>
                <w:rFonts w:ascii="Times New Roman" w:eastAsia="Times New Roman" w:hAnsi="Times New Roman" w:cs="Times New Roman"/>
                <w:b/>
              </w:rPr>
              <w:t>2</w:t>
            </w:r>
          </w:p>
        </w:tc>
        <w:tc>
          <w:tcPr>
            <w:tcW w:w="4519" w:type="pct"/>
            <w:tcBorders>
              <w:right w:val="single" w:sz="12" w:space="0" w:color="auto"/>
            </w:tcBorders>
          </w:tcPr>
          <w:p w14:paraId="38258225" w14:textId="684563C2" w:rsidR="00020B08" w:rsidRPr="00020B08" w:rsidRDefault="00020B08" w:rsidP="00C44933">
            <w:pPr>
              <w:spacing w:line="240" w:lineRule="auto"/>
              <w:rPr>
                <w:rFonts w:ascii="Times New Roman" w:eastAsia="Times New Roman" w:hAnsi="Times New Roman" w:cs="Times New Roman"/>
              </w:rPr>
            </w:pPr>
            <w:r w:rsidRPr="00020B08">
              <w:rPr>
                <w:rFonts w:ascii="Times New Roman" w:eastAsia="Times New Roman" w:hAnsi="Times New Roman" w:cs="Times New Roman"/>
              </w:rPr>
              <w:t xml:space="preserve">Ölçüm sistemi </w:t>
            </w:r>
            <w:r w:rsidR="0063497D">
              <w:rPr>
                <w:rFonts w:ascii="Times New Roman" w:eastAsia="Times New Roman" w:hAnsi="Times New Roman" w:cs="Times New Roman"/>
              </w:rPr>
              <w:t xml:space="preserve">bulunması </w:t>
            </w:r>
          </w:p>
        </w:tc>
      </w:tr>
      <w:tr w:rsidR="00020B08" w:rsidRPr="00020B08" w14:paraId="0801BF13" w14:textId="77777777" w:rsidTr="003C3DB2">
        <w:tc>
          <w:tcPr>
            <w:tcW w:w="481" w:type="pct"/>
            <w:tcBorders>
              <w:left w:val="single" w:sz="12" w:space="0" w:color="auto"/>
            </w:tcBorders>
            <w:vAlign w:val="center"/>
          </w:tcPr>
          <w:p w14:paraId="29EEF719" w14:textId="4910F29A" w:rsidR="00020B08" w:rsidRPr="00020B08" w:rsidRDefault="00A60E20"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4519" w:type="pct"/>
            <w:tcBorders>
              <w:right w:val="single" w:sz="12" w:space="0" w:color="auto"/>
            </w:tcBorders>
          </w:tcPr>
          <w:p w14:paraId="4F8A4EE6" w14:textId="2A37D1B8" w:rsidR="00020B08" w:rsidRPr="00020B08" w:rsidRDefault="00020B08" w:rsidP="00C44933">
            <w:pPr>
              <w:spacing w:line="240" w:lineRule="auto"/>
              <w:rPr>
                <w:rFonts w:ascii="Times New Roman" w:eastAsia="Times New Roman" w:hAnsi="Times New Roman" w:cs="Times New Roman"/>
              </w:rPr>
            </w:pPr>
            <w:r w:rsidRPr="00020B08">
              <w:rPr>
                <w:rFonts w:ascii="Times New Roman" w:eastAsia="Times New Roman" w:hAnsi="Times New Roman" w:cs="Times New Roman"/>
              </w:rPr>
              <w:t>Tarımsal su verimliliği konusunda eğitim alın</w:t>
            </w:r>
            <w:r w:rsidR="0063497D">
              <w:rPr>
                <w:rFonts w:ascii="Times New Roman" w:eastAsia="Times New Roman" w:hAnsi="Times New Roman" w:cs="Times New Roman"/>
              </w:rPr>
              <w:t>ması</w:t>
            </w:r>
          </w:p>
        </w:tc>
      </w:tr>
      <w:tr w:rsidR="003D6591" w:rsidRPr="00020B08" w14:paraId="65F91C65" w14:textId="77777777" w:rsidTr="0063497D">
        <w:tc>
          <w:tcPr>
            <w:tcW w:w="481" w:type="pct"/>
            <w:tcBorders>
              <w:left w:val="single" w:sz="12" w:space="0" w:color="auto"/>
              <w:bottom w:val="single" w:sz="12" w:space="0" w:color="auto"/>
            </w:tcBorders>
            <w:vAlign w:val="center"/>
          </w:tcPr>
          <w:p w14:paraId="6BA67C04" w14:textId="3A75362B" w:rsidR="003D6591" w:rsidRPr="00020B08" w:rsidRDefault="00A60E20"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4519" w:type="pct"/>
            <w:tcBorders>
              <w:bottom w:val="single" w:sz="12" w:space="0" w:color="auto"/>
              <w:right w:val="single" w:sz="12" w:space="0" w:color="auto"/>
            </w:tcBorders>
          </w:tcPr>
          <w:p w14:paraId="6CF09E63" w14:textId="61A6311F" w:rsidR="003D6591" w:rsidRPr="00020B08" w:rsidRDefault="0063497D" w:rsidP="00C44933">
            <w:pPr>
              <w:tabs>
                <w:tab w:val="left" w:pos="2830"/>
              </w:tabs>
              <w:spacing w:line="240" w:lineRule="auto"/>
              <w:rPr>
                <w:rFonts w:ascii="Times New Roman" w:eastAsia="Times New Roman" w:hAnsi="Times New Roman" w:cs="Times New Roman"/>
              </w:rPr>
            </w:pPr>
            <w:r w:rsidRPr="00C476AF">
              <w:rPr>
                <w:rFonts w:ascii="Times New Roman" w:hAnsi="Times New Roman" w:cs="Times New Roman"/>
                <w:color w:val="000000" w:themeColor="text1"/>
              </w:rPr>
              <w:t>Türk Standartları Enstitüsü tarafından verilen TS ISO 46001 Su Verimliliği Yönetim Sistemi Standardı Belgesinin olması*</w:t>
            </w:r>
          </w:p>
        </w:tc>
      </w:tr>
    </w:tbl>
    <w:p w14:paraId="2F8CB498" w14:textId="77777777" w:rsidR="0063497D" w:rsidRPr="00C476AF" w:rsidRDefault="0063497D" w:rsidP="0063497D">
      <w:pPr>
        <w:spacing w:after="0" w:line="240" w:lineRule="auto"/>
        <w:jc w:val="both"/>
        <w:rPr>
          <w:rFonts w:ascii="Times New Roman" w:eastAsiaTheme="minorHAnsi" w:hAnsi="Times New Roman" w:cs="Times New Roman"/>
          <w:bCs/>
          <w:sz w:val="24"/>
          <w:szCs w:val="24"/>
          <w:lang w:eastAsia="en-US"/>
        </w:rPr>
      </w:pPr>
      <w:bookmarkStart w:id="4" w:name="_Hlk166597369"/>
      <w:r w:rsidRPr="00C476AF">
        <w:rPr>
          <w:rFonts w:ascii="Times New Roman" w:eastAsiaTheme="minorHAnsi" w:hAnsi="Times New Roman" w:cs="Times New Roman"/>
          <w:bCs/>
          <w:sz w:val="24"/>
          <w:szCs w:val="24"/>
          <w:lang w:eastAsia="en-US"/>
        </w:rPr>
        <w:t xml:space="preserve">* Bu kriter ilk yeşil belge başvurusunda aranmayacak, yeşil belge yenileme başvurusunda zorunlu olacaktır. </w:t>
      </w:r>
    </w:p>
    <w:bookmarkEnd w:id="4"/>
    <w:p w14:paraId="7C6E53AB" w14:textId="77777777" w:rsidR="0063497D" w:rsidRDefault="0063497D" w:rsidP="00B91E1C">
      <w:pPr>
        <w:spacing w:after="0" w:line="240" w:lineRule="auto"/>
        <w:jc w:val="right"/>
        <w:rPr>
          <w:rFonts w:ascii="Times New Roman" w:eastAsiaTheme="minorHAnsi" w:hAnsi="Times New Roman" w:cs="Times New Roman"/>
          <w:b/>
          <w:sz w:val="24"/>
          <w:szCs w:val="24"/>
          <w:lang w:eastAsia="en-US"/>
        </w:rPr>
      </w:pPr>
    </w:p>
    <w:p w14:paraId="5780538D" w14:textId="66D0AD0C" w:rsidR="00D3543D" w:rsidRPr="009D4B5D" w:rsidRDefault="00D3543D">
      <w:pPr>
        <w:spacing w:line="259" w:lineRule="auto"/>
        <w:rPr>
          <w:rFonts w:ascii="Times New Roman" w:eastAsiaTheme="minorHAnsi" w:hAnsi="Times New Roman" w:cs="Times New Roman"/>
          <w:b/>
          <w:sz w:val="24"/>
          <w:szCs w:val="24"/>
          <w:lang w:eastAsia="en-US"/>
        </w:rPr>
      </w:pPr>
      <w:r w:rsidRPr="009D4B5D">
        <w:rPr>
          <w:rFonts w:ascii="Times New Roman" w:eastAsiaTheme="minorHAnsi" w:hAnsi="Times New Roman" w:cs="Times New Roman"/>
          <w:b/>
          <w:sz w:val="24"/>
          <w:szCs w:val="24"/>
          <w:lang w:eastAsia="en-US"/>
        </w:rPr>
        <w:t xml:space="preserve">Tablo </w:t>
      </w:r>
      <w:r w:rsidR="0006332A" w:rsidRPr="009D4B5D">
        <w:rPr>
          <w:rFonts w:ascii="Times New Roman" w:eastAsiaTheme="minorHAnsi" w:hAnsi="Times New Roman" w:cs="Times New Roman"/>
          <w:b/>
          <w:sz w:val="24"/>
          <w:szCs w:val="24"/>
          <w:lang w:eastAsia="en-US"/>
        </w:rPr>
        <w:t>5</w:t>
      </w:r>
      <w:r w:rsidRPr="009D4B5D">
        <w:rPr>
          <w:rFonts w:ascii="Times New Roman" w:eastAsiaTheme="minorHAnsi" w:hAnsi="Times New Roman" w:cs="Times New Roman"/>
          <w:b/>
          <w:sz w:val="24"/>
          <w:szCs w:val="24"/>
          <w:lang w:eastAsia="en-US"/>
        </w:rPr>
        <w:t xml:space="preserve">: Havalimanları için </w:t>
      </w:r>
      <w:bookmarkStart w:id="5" w:name="_Hlk165918598"/>
      <w:r w:rsidRPr="009D4B5D">
        <w:rPr>
          <w:rFonts w:ascii="Times New Roman" w:eastAsiaTheme="minorHAnsi" w:hAnsi="Times New Roman" w:cs="Times New Roman"/>
          <w:b/>
          <w:sz w:val="24"/>
          <w:szCs w:val="24"/>
          <w:lang w:eastAsia="en-US"/>
        </w:rPr>
        <w:t xml:space="preserve">Yeşil Su Verimliliği Belgelendirme Kriterleri </w:t>
      </w:r>
      <w:bookmarkEnd w:id="5"/>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D3543D" w:rsidRPr="009D4B5D" w14:paraId="4736964D" w14:textId="77777777" w:rsidTr="009D4B5D">
        <w:trPr>
          <w:trHeight w:val="574"/>
          <w:jc w:val="center"/>
        </w:trPr>
        <w:tc>
          <w:tcPr>
            <w:tcW w:w="545" w:type="pct"/>
            <w:shd w:val="clear" w:color="auto" w:fill="F2F2F2" w:themeFill="background1" w:themeFillShade="F2"/>
            <w:vAlign w:val="center"/>
          </w:tcPr>
          <w:p w14:paraId="79FB80C7" w14:textId="77777777" w:rsidR="00D3543D" w:rsidRPr="009D4B5D" w:rsidRDefault="00D3543D" w:rsidP="00C44933">
            <w:pPr>
              <w:spacing w:after="0" w:line="240" w:lineRule="auto"/>
              <w:rPr>
                <w:rFonts w:ascii="Times New Roman" w:eastAsia="Times New Roman" w:hAnsi="Times New Roman" w:cs="Times New Roman"/>
                <w:b/>
                <w:sz w:val="24"/>
                <w:szCs w:val="24"/>
              </w:rPr>
            </w:pPr>
            <w:r w:rsidRPr="009D4B5D">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408847C8" w14:textId="77777777" w:rsidR="00D3543D" w:rsidRPr="009D4B5D" w:rsidRDefault="00D3543D" w:rsidP="00C44933">
            <w:pPr>
              <w:spacing w:after="0" w:line="240" w:lineRule="auto"/>
              <w:jc w:val="both"/>
              <w:rPr>
                <w:rFonts w:ascii="Times New Roman" w:eastAsia="Times New Roman" w:hAnsi="Times New Roman" w:cs="Times New Roman"/>
                <w:b/>
                <w:sz w:val="24"/>
                <w:szCs w:val="24"/>
              </w:rPr>
            </w:pPr>
            <w:r w:rsidRPr="009D4B5D">
              <w:rPr>
                <w:rFonts w:ascii="Times New Roman" w:eastAsia="Times New Roman" w:hAnsi="Times New Roman" w:cs="Times New Roman"/>
                <w:b/>
                <w:sz w:val="24"/>
                <w:szCs w:val="24"/>
              </w:rPr>
              <w:t>Kriter</w:t>
            </w:r>
          </w:p>
        </w:tc>
      </w:tr>
      <w:tr w:rsidR="00D3543D" w:rsidRPr="00C44933" w14:paraId="6C58739D" w14:textId="77777777" w:rsidTr="009D4B5D">
        <w:trPr>
          <w:trHeight w:val="276"/>
          <w:jc w:val="center"/>
        </w:trPr>
        <w:tc>
          <w:tcPr>
            <w:tcW w:w="545" w:type="pct"/>
            <w:vAlign w:val="center"/>
          </w:tcPr>
          <w:p w14:paraId="1430EF3A" w14:textId="77777777" w:rsidR="00D3543D" w:rsidRPr="00C44933" w:rsidRDefault="00D3543D"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1</w:t>
            </w:r>
          </w:p>
        </w:tc>
        <w:tc>
          <w:tcPr>
            <w:tcW w:w="4455" w:type="pct"/>
            <w:vAlign w:val="center"/>
          </w:tcPr>
          <w:p w14:paraId="34564316" w14:textId="6E8B9526" w:rsidR="00D3543D" w:rsidRPr="00C44933" w:rsidRDefault="00531726"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Ekipmanların en az %50’sinin su verimliliği sağlayan ekipman olması</w:t>
            </w:r>
          </w:p>
        </w:tc>
      </w:tr>
      <w:tr w:rsidR="00D3543D" w:rsidRPr="00C44933" w14:paraId="5F556AB0" w14:textId="77777777" w:rsidTr="009D4B5D">
        <w:trPr>
          <w:trHeight w:val="276"/>
          <w:jc w:val="center"/>
        </w:trPr>
        <w:tc>
          <w:tcPr>
            <w:tcW w:w="545" w:type="pct"/>
            <w:vAlign w:val="center"/>
          </w:tcPr>
          <w:p w14:paraId="185838F6" w14:textId="77777777" w:rsidR="00D3543D" w:rsidRPr="00C44933" w:rsidRDefault="00D3543D"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2</w:t>
            </w:r>
          </w:p>
        </w:tc>
        <w:tc>
          <w:tcPr>
            <w:tcW w:w="4455" w:type="pct"/>
            <w:vAlign w:val="center"/>
          </w:tcPr>
          <w:p w14:paraId="0B8DF0A4" w14:textId="77777777" w:rsidR="00D3543D" w:rsidRPr="00C44933" w:rsidRDefault="00D3543D"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Yağmur suyu ya da gri su gibi alternatif su kaynakları kullanılması</w:t>
            </w:r>
          </w:p>
        </w:tc>
      </w:tr>
      <w:tr w:rsidR="00D3543D" w:rsidRPr="00C44933" w14:paraId="2035CD6B" w14:textId="77777777" w:rsidTr="009D4B5D">
        <w:trPr>
          <w:trHeight w:val="276"/>
          <w:jc w:val="center"/>
        </w:trPr>
        <w:tc>
          <w:tcPr>
            <w:tcW w:w="545" w:type="pct"/>
            <w:vAlign w:val="center"/>
          </w:tcPr>
          <w:p w14:paraId="6AEADB18" w14:textId="77777777" w:rsidR="00D3543D" w:rsidRPr="00C44933" w:rsidRDefault="00D3543D"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3</w:t>
            </w:r>
          </w:p>
        </w:tc>
        <w:tc>
          <w:tcPr>
            <w:tcW w:w="4455" w:type="pct"/>
            <w:vAlign w:val="center"/>
          </w:tcPr>
          <w:p w14:paraId="4EE41CE8" w14:textId="7BAA3AF3" w:rsidR="00D3543D" w:rsidRPr="00C44933" w:rsidRDefault="00187FCF" w:rsidP="00C44933">
            <w:pPr>
              <w:spacing w:after="0" w:line="240" w:lineRule="auto"/>
              <w:jc w:val="both"/>
              <w:rPr>
                <w:rFonts w:ascii="Times New Roman" w:eastAsia="Times New Roman" w:hAnsi="Times New Roman" w:cs="Times New Roman"/>
                <w:noProof/>
                <w:sz w:val="24"/>
                <w:szCs w:val="24"/>
              </w:rPr>
            </w:pPr>
            <w:r w:rsidRPr="00B128BB">
              <w:rPr>
                <w:rFonts w:ascii="Times New Roman" w:eastAsiaTheme="minorHAnsi" w:hAnsi="Times New Roman" w:cs="Times New Roman"/>
                <w:sz w:val="24"/>
                <w:szCs w:val="24"/>
                <w:lang w:eastAsia="en-US"/>
              </w:rPr>
              <w:t>Kurakçıl peyzaj uygulamaları rehber dokümanının uygulanması ve kurakçıl peyzaj uygula</w:t>
            </w:r>
            <w:r>
              <w:rPr>
                <w:rFonts w:ascii="Times New Roman" w:eastAsiaTheme="minorHAnsi" w:hAnsi="Times New Roman" w:cs="Times New Roman"/>
                <w:sz w:val="24"/>
                <w:szCs w:val="24"/>
                <w:lang w:eastAsia="en-US"/>
              </w:rPr>
              <w:t>malarının yapılması</w:t>
            </w:r>
          </w:p>
        </w:tc>
      </w:tr>
      <w:tr w:rsidR="00B461BF" w:rsidRPr="00C44933" w14:paraId="60A4FD4F" w14:textId="77777777" w:rsidTr="009D4B5D">
        <w:trPr>
          <w:trHeight w:val="276"/>
          <w:jc w:val="center"/>
        </w:trPr>
        <w:tc>
          <w:tcPr>
            <w:tcW w:w="545" w:type="pct"/>
            <w:vAlign w:val="center"/>
          </w:tcPr>
          <w:p w14:paraId="760DC778" w14:textId="541D3A4B" w:rsidR="00B461BF" w:rsidRPr="00C44933" w:rsidRDefault="00B461BF" w:rsidP="00C44933">
            <w:pPr>
              <w:spacing w:after="0" w:line="240" w:lineRule="auto"/>
              <w:jc w:val="center"/>
              <w:rPr>
                <w:rFonts w:ascii="Times New Roman" w:eastAsia="Times New Roman" w:hAnsi="Times New Roman" w:cs="Times New Roman"/>
                <w:b/>
                <w:sz w:val="24"/>
                <w:szCs w:val="24"/>
              </w:rPr>
            </w:pPr>
            <w:r w:rsidRPr="00BC4B88">
              <w:rPr>
                <w:rFonts w:ascii="Times New Roman" w:eastAsia="Times New Roman" w:hAnsi="Times New Roman" w:cs="Times New Roman"/>
                <w:b/>
                <w:sz w:val="24"/>
                <w:szCs w:val="24"/>
              </w:rPr>
              <w:t>4</w:t>
            </w:r>
          </w:p>
        </w:tc>
        <w:tc>
          <w:tcPr>
            <w:tcW w:w="4455" w:type="pct"/>
            <w:vAlign w:val="center"/>
          </w:tcPr>
          <w:p w14:paraId="09AA2DA0" w14:textId="6D604681" w:rsidR="00B461BF" w:rsidRPr="00C44933" w:rsidRDefault="00B461BF" w:rsidP="00C44933">
            <w:pPr>
              <w:spacing w:after="0" w:line="240" w:lineRule="auto"/>
              <w:jc w:val="both"/>
              <w:rPr>
                <w:rFonts w:ascii="Times New Roman" w:eastAsia="Times New Roman" w:hAnsi="Times New Roman" w:cs="Times New Roman"/>
                <w:noProof/>
                <w:sz w:val="24"/>
                <w:szCs w:val="24"/>
              </w:rPr>
            </w:pPr>
            <w:r w:rsidRPr="00B461BF">
              <w:rPr>
                <w:rFonts w:ascii="Times New Roman" w:eastAsia="Times New Roman" w:hAnsi="Times New Roman" w:cs="Times New Roman"/>
                <w:noProof/>
                <w:sz w:val="24"/>
                <w:szCs w:val="24"/>
              </w:rPr>
              <w:t>Su verimliliği eğitimleri ve tanıtım çalışmalarının yapılması</w:t>
            </w:r>
          </w:p>
        </w:tc>
      </w:tr>
      <w:tr w:rsidR="00B461BF" w:rsidRPr="00C44933" w14:paraId="19CD2F21" w14:textId="77777777" w:rsidTr="009D4B5D">
        <w:trPr>
          <w:trHeight w:val="276"/>
          <w:jc w:val="center"/>
        </w:trPr>
        <w:tc>
          <w:tcPr>
            <w:tcW w:w="545" w:type="pct"/>
            <w:vAlign w:val="center"/>
          </w:tcPr>
          <w:p w14:paraId="4B16533E" w14:textId="4CA47536" w:rsidR="00B461BF" w:rsidRPr="00C44933" w:rsidRDefault="00B461BF" w:rsidP="00C44933">
            <w:pPr>
              <w:spacing w:after="0" w:line="240" w:lineRule="auto"/>
              <w:jc w:val="center"/>
              <w:rPr>
                <w:rFonts w:ascii="Times New Roman" w:eastAsia="Times New Roman" w:hAnsi="Times New Roman" w:cs="Times New Roman"/>
                <w:b/>
                <w:sz w:val="24"/>
                <w:szCs w:val="24"/>
              </w:rPr>
            </w:pPr>
            <w:r w:rsidRPr="00BC4B88">
              <w:rPr>
                <w:rFonts w:ascii="Times New Roman" w:eastAsia="Times New Roman" w:hAnsi="Times New Roman" w:cs="Times New Roman"/>
                <w:b/>
                <w:sz w:val="24"/>
                <w:szCs w:val="24"/>
              </w:rPr>
              <w:t>5</w:t>
            </w:r>
          </w:p>
        </w:tc>
        <w:tc>
          <w:tcPr>
            <w:tcW w:w="4455" w:type="pct"/>
            <w:vAlign w:val="center"/>
          </w:tcPr>
          <w:p w14:paraId="32845567" w14:textId="7DD018DB" w:rsidR="00B461BF" w:rsidRPr="00C44933" w:rsidRDefault="00B461BF"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NACE Koduna uygun su verimliliği rehber dokümanlarında yer alan tekniklerin uygulanması</w:t>
            </w:r>
          </w:p>
        </w:tc>
      </w:tr>
      <w:tr w:rsidR="00B461BF" w:rsidRPr="00C44933" w14:paraId="35DFCD9B" w14:textId="77777777" w:rsidTr="009D4B5D">
        <w:trPr>
          <w:trHeight w:val="276"/>
          <w:jc w:val="center"/>
        </w:trPr>
        <w:tc>
          <w:tcPr>
            <w:tcW w:w="545" w:type="pct"/>
            <w:vAlign w:val="center"/>
          </w:tcPr>
          <w:p w14:paraId="2E988A4C" w14:textId="6E3ADD6A" w:rsidR="00B461BF" w:rsidRPr="00C44933" w:rsidRDefault="00B461BF" w:rsidP="00C449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455" w:type="pct"/>
            <w:vAlign w:val="center"/>
          </w:tcPr>
          <w:p w14:paraId="2CFE6119" w14:textId="418B2642" w:rsidR="00B461BF" w:rsidRPr="00C44933" w:rsidRDefault="00B461BF"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Türk Standartları Enstitüsü tarafından verilen TS ISO 46001 Su Verimliliği Yönetim Sistemi Standardı Belgesinin olması*</w:t>
            </w:r>
          </w:p>
        </w:tc>
      </w:tr>
    </w:tbl>
    <w:p w14:paraId="653EB337" w14:textId="77777777" w:rsidR="009D4B5D" w:rsidRPr="00C476AF" w:rsidRDefault="009D4B5D" w:rsidP="009D4B5D">
      <w:pPr>
        <w:spacing w:after="0" w:line="240" w:lineRule="auto"/>
        <w:jc w:val="both"/>
        <w:rPr>
          <w:rFonts w:ascii="Times New Roman" w:eastAsiaTheme="minorHAnsi" w:hAnsi="Times New Roman" w:cs="Times New Roman"/>
          <w:bCs/>
          <w:sz w:val="24"/>
          <w:szCs w:val="24"/>
          <w:lang w:eastAsia="en-US"/>
        </w:rPr>
      </w:pPr>
      <w:r w:rsidRPr="00C44933">
        <w:rPr>
          <w:rFonts w:ascii="Times New Roman" w:eastAsiaTheme="minorHAnsi" w:hAnsi="Times New Roman" w:cs="Times New Roman"/>
          <w:bCs/>
          <w:sz w:val="24"/>
          <w:szCs w:val="24"/>
          <w:lang w:eastAsia="en-US"/>
        </w:rPr>
        <w:t>* Bu kriter ilk yeşil belge başvurusunda aranmayacak, yeşil belge yenileme başvurusunda zorunlu olacaktır.</w:t>
      </w:r>
      <w:r w:rsidRPr="00C476AF">
        <w:rPr>
          <w:rFonts w:ascii="Times New Roman" w:eastAsiaTheme="minorHAnsi" w:hAnsi="Times New Roman" w:cs="Times New Roman"/>
          <w:bCs/>
          <w:sz w:val="24"/>
          <w:szCs w:val="24"/>
          <w:lang w:eastAsia="en-US"/>
        </w:rPr>
        <w:t xml:space="preserve"> </w:t>
      </w:r>
    </w:p>
    <w:p w14:paraId="04F0CB50" w14:textId="77777777" w:rsidR="00D3543D" w:rsidRPr="009D4B5D" w:rsidRDefault="00D3543D">
      <w:pPr>
        <w:spacing w:line="259" w:lineRule="auto"/>
        <w:rPr>
          <w:rFonts w:ascii="Times New Roman" w:eastAsiaTheme="minorHAnsi" w:hAnsi="Times New Roman" w:cs="Times New Roman"/>
          <w:b/>
          <w:sz w:val="24"/>
          <w:szCs w:val="24"/>
          <w:lang w:eastAsia="en-US"/>
        </w:rPr>
      </w:pPr>
    </w:p>
    <w:p w14:paraId="491EA44E" w14:textId="50A7321D" w:rsidR="00D3543D" w:rsidRDefault="00D3543D">
      <w:pPr>
        <w:spacing w:line="259"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Tablo </w:t>
      </w:r>
      <w:r w:rsidR="009D4B5D">
        <w:rPr>
          <w:rFonts w:ascii="Times New Roman" w:eastAsiaTheme="minorHAnsi" w:hAnsi="Times New Roman" w:cs="Times New Roman"/>
          <w:b/>
          <w:sz w:val="24"/>
          <w:szCs w:val="24"/>
          <w:lang w:eastAsia="en-US"/>
        </w:rPr>
        <w:t>6</w:t>
      </w:r>
      <w:r>
        <w:rPr>
          <w:rFonts w:ascii="Times New Roman" w:eastAsiaTheme="minorHAnsi" w:hAnsi="Times New Roman" w:cs="Times New Roman"/>
          <w:b/>
          <w:sz w:val="24"/>
          <w:szCs w:val="24"/>
          <w:lang w:eastAsia="en-US"/>
        </w:rPr>
        <w:t xml:space="preserve">: Turizm İşletmeleri için Yeşil </w:t>
      </w:r>
      <w:r w:rsidRPr="00020B08">
        <w:rPr>
          <w:rFonts w:ascii="Times New Roman" w:eastAsiaTheme="minorHAnsi" w:hAnsi="Times New Roman" w:cs="Times New Roman"/>
          <w:b/>
          <w:sz w:val="24"/>
          <w:szCs w:val="24"/>
          <w:lang w:eastAsia="en-US"/>
        </w:rPr>
        <w:t>Su Verimliliği Belgelendirme Kriterleri</w:t>
      </w:r>
      <w:r>
        <w:rPr>
          <w:rFonts w:ascii="Times New Roman" w:eastAsiaTheme="minorHAnsi" w:hAnsi="Times New Roman" w:cs="Times New Roman"/>
          <w:b/>
          <w:sz w:val="24"/>
          <w:szCs w:val="24"/>
          <w:lang w:eastAsia="en-US"/>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D3543D" w:rsidRPr="008478CB" w14:paraId="38AF026D" w14:textId="77777777" w:rsidTr="009D4B5D">
        <w:trPr>
          <w:trHeight w:val="574"/>
          <w:jc w:val="center"/>
        </w:trPr>
        <w:tc>
          <w:tcPr>
            <w:tcW w:w="545" w:type="pct"/>
            <w:shd w:val="clear" w:color="auto" w:fill="F2F2F2" w:themeFill="background1" w:themeFillShade="F2"/>
            <w:vAlign w:val="center"/>
          </w:tcPr>
          <w:p w14:paraId="29F12BD7" w14:textId="77777777" w:rsidR="00D3543D" w:rsidRPr="00C44933" w:rsidRDefault="00D3543D" w:rsidP="00C44933">
            <w:pPr>
              <w:spacing w:after="0" w:line="240" w:lineRule="auto"/>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242BA03D" w14:textId="77777777" w:rsidR="00D3543D" w:rsidRPr="00C44933" w:rsidRDefault="00D3543D" w:rsidP="00C44933">
            <w:pPr>
              <w:spacing w:after="0" w:line="240" w:lineRule="auto"/>
              <w:jc w:val="both"/>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w:t>
            </w:r>
          </w:p>
        </w:tc>
      </w:tr>
      <w:tr w:rsidR="00D3543D" w:rsidRPr="008478CB" w14:paraId="3D5586FC" w14:textId="77777777" w:rsidTr="009D4B5D">
        <w:trPr>
          <w:trHeight w:val="276"/>
          <w:jc w:val="center"/>
        </w:trPr>
        <w:tc>
          <w:tcPr>
            <w:tcW w:w="545" w:type="pct"/>
            <w:vAlign w:val="center"/>
          </w:tcPr>
          <w:p w14:paraId="2CFCE744" w14:textId="77777777" w:rsidR="00D3543D" w:rsidRPr="00C44933" w:rsidRDefault="00D3543D"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lastRenderedPageBreak/>
              <w:t>1</w:t>
            </w:r>
          </w:p>
        </w:tc>
        <w:tc>
          <w:tcPr>
            <w:tcW w:w="4455" w:type="pct"/>
            <w:vAlign w:val="center"/>
          </w:tcPr>
          <w:p w14:paraId="7D40E31B" w14:textId="592440FA" w:rsidR="00D3543D" w:rsidRPr="00C44933" w:rsidRDefault="009D4B5D"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Ekipmanların en az %</w:t>
            </w:r>
            <w:r w:rsidR="00531726" w:rsidRPr="00C44933">
              <w:rPr>
                <w:rFonts w:ascii="Times New Roman" w:eastAsia="Times New Roman" w:hAnsi="Times New Roman" w:cs="Times New Roman"/>
                <w:noProof/>
                <w:sz w:val="24"/>
                <w:szCs w:val="24"/>
              </w:rPr>
              <w:t>50</w:t>
            </w:r>
            <w:r w:rsidRPr="00C44933">
              <w:rPr>
                <w:rFonts w:ascii="Times New Roman" w:eastAsia="Times New Roman" w:hAnsi="Times New Roman" w:cs="Times New Roman"/>
                <w:noProof/>
                <w:sz w:val="24"/>
                <w:szCs w:val="24"/>
              </w:rPr>
              <w:t>’</w:t>
            </w:r>
            <w:r w:rsidR="00531726" w:rsidRPr="00C44933">
              <w:rPr>
                <w:rFonts w:ascii="Times New Roman" w:eastAsia="Times New Roman" w:hAnsi="Times New Roman" w:cs="Times New Roman"/>
                <w:noProof/>
                <w:sz w:val="24"/>
                <w:szCs w:val="24"/>
              </w:rPr>
              <w:t>s</w:t>
            </w:r>
            <w:r w:rsidRPr="00C44933">
              <w:rPr>
                <w:rFonts w:ascii="Times New Roman" w:eastAsia="Times New Roman" w:hAnsi="Times New Roman" w:cs="Times New Roman"/>
                <w:noProof/>
                <w:sz w:val="24"/>
                <w:szCs w:val="24"/>
              </w:rPr>
              <w:t>inin s</w:t>
            </w:r>
            <w:r w:rsidR="00D3543D" w:rsidRPr="00C44933">
              <w:rPr>
                <w:rFonts w:ascii="Times New Roman" w:eastAsia="Times New Roman" w:hAnsi="Times New Roman" w:cs="Times New Roman"/>
                <w:noProof/>
                <w:sz w:val="24"/>
                <w:szCs w:val="24"/>
              </w:rPr>
              <w:t>u verimliliği sağlayan ekipman</w:t>
            </w:r>
            <w:r w:rsidRPr="00C44933">
              <w:rPr>
                <w:rFonts w:ascii="Times New Roman" w:eastAsia="Times New Roman" w:hAnsi="Times New Roman" w:cs="Times New Roman"/>
                <w:noProof/>
                <w:sz w:val="24"/>
                <w:szCs w:val="24"/>
              </w:rPr>
              <w:t xml:space="preserve"> olması</w:t>
            </w:r>
            <w:r w:rsidR="00D3543D" w:rsidRPr="00C44933">
              <w:rPr>
                <w:rFonts w:ascii="Times New Roman" w:eastAsia="Times New Roman" w:hAnsi="Times New Roman" w:cs="Times New Roman"/>
                <w:noProof/>
                <w:sz w:val="24"/>
                <w:szCs w:val="24"/>
              </w:rPr>
              <w:t xml:space="preserve"> </w:t>
            </w:r>
          </w:p>
        </w:tc>
      </w:tr>
      <w:tr w:rsidR="00D3543D" w:rsidRPr="008478CB" w14:paraId="2578BD68" w14:textId="77777777" w:rsidTr="009D4B5D">
        <w:trPr>
          <w:trHeight w:val="276"/>
          <w:jc w:val="center"/>
        </w:trPr>
        <w:tc>
          <w:tcPr>
            <w:tcW w:w="545" w:type="pct"/>
            <w:vAlign w:val="center"/>
          </w:tcPr>
          <w:p w14:paraId="152834E9" w14:textId="77777777" w:rsidR="00D3543D" w:rsidRPr="00C44933" w:rsidRDefault="00D3543D"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2</w:t>
            </w:r>
          </w:p>
        </w:tc>
        <w:tc>
          <w:tcPr>
            <w:tcW w:w="4455" w:type="pct"/>
            <w:vAlign w:val="center"/>
          </w:tcPr>
          <w:p w14:paraId="42828D6F" w14:textId="77777777" w:rsidR="00D3543D" w:rsidRPr="00C44933" w:rsidRDefault="00D3543D"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Yağmur suyu ya da gri su gibi alternatif su kaynakları kullanılması</w:t>
            </w:r>
          </w:p>
        </w:tc>
      </w:tr>
      <w:tr w:rsidR="00D3543D" w:rsidRPr="008478CB" w14:paraId="137A0BBA" w14:textId="77777777" w:rsidTr="009D4B5D">
        <w:trPr>
          <w:trHeight w:val="276"/>
          <w:jc w:val="center"/>
        </w:trPr>
        <w:tc>
          <w:tcPr>
            <w:tcW w:w="545" w:type="pct"/>
            <w:vAlign w:val="center"/>
          </w:tcPr>
          <w:p w14:paraId="24070FB5" w14:textId="77777777" w:rsidR="00D3543D" w:rsidRPr="00C44933" w:rsidRDefault="00D3543D"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3</w:t>
            </w:r>
          </w:p>
        </w:tc>
        <w:tc>
          <w:tcPr>
            <w:tcW w:w="4455" w:type="pct"/>
            <w:vAlign w:val="center"/>
          </w:tcPr>
          <w:p w14:paraId="3DF24CD3" w14:textId="3FB8B91F" w:rsidR="00D3543D" w:rsidRPr="00C44933" w:rsidRDefault="00187FCF" w:rsidP="00C44933">
            <w:pPr>
              <w:spacing w:after="0" w:line="240" w:lineRule="auto"/>
              <w:jc w:val="both"/>
              <w:rPr>
                <w:rFonts w:ascii="Times New Roman" w:eastAsia="Times New Roman" w:hAnsi="Times New Roman" w:cs="Times New Roman"/>
                <w:noProof/>
                <w:sz w:val="24"/>
                <w:szCs w:val="24"/>
              </w:rPr>
            </w:pPr>
            <w:r w:rsidRPr="00B128BB">
              <w:rPr>
                <w:rFonts w:ascii="Times New Roman" w:eastAsiaTheme="minorHAnsi" w:hAnsi="Times New Roman" w:cs="Times New Roman"/>
                <w:sz w:val="24"/>
                <w:szCs w:val="24"/>
                <w:lang w:eastAsia="en-US"/>
              </w:rPr>
              <w:t>Kurakçıl peyzaj uygulamaları rehber dokümanının uygulanması ve kurakçıl peyzaj uygula</w:t>
            </w:r>
            <w:r>
              <w:rPr>
                <w:rFonts w:ascii="Times New Roman" w:eastAsiaTheme="minorHAnsi" w:hAnsi="Times New Roman" w:cs="Times New Roman"/>
                <w:sz w:val="24"/>
                <w:szCs w:val="24"/>
                <w:lang w:eastAsia="en-US"/>
              </w:rPr>
              <w:t>malarının yapılması</w:t>
            </w:r>
          </w:p>
        </w:tc>
      </w:tr>
      <w:tr w:rsidR="00B461BF" w:rsidRPr="008478CB" w14:paraId="49898F03" w14:textId="77777777" w:rsidTr="009D4B5D">
        <w:trPr>
          <w:trHeight w:val="276"/>
          <w:jc w:val="center"/>
        </w:trPr>
        <w:tc>
          <w:tcPr>
            <w:tcW w:w="545" w:type="pct"/>
            <w:vAlign w:val="center"/>
          </w:tcPr>
          <w:p w14:paraId="26CCC4F9" w14:textId="047681B4" w:rsidR="00B461BF" w:rsidRPr="00C44933" w:rsidRDefault="00B461BF" w:rsidP="00C44933">
            <w:pPr>
              <w:spacing w:after="0" w:line="240" w:lineRule="auto"/>
              <w:jc w:val="center"/>
              <w:rPr>
                <w:rFonts w:ascii="Times New Roman" w:eastAsia="Times New Roman" w:hAnsi="Times New Roman" w:cs="Times New Roman"/>
                <w:b/>
                <w:sz w:val="24"/>
                <w:szCs w:val="24"/>
              </w:rPr>
            </w:pPr>
            <w:r w:rsidRPr="00AA1A32">
              <w:rPr>
                <w:rFonts w:ascii="Times New Roman" w:eastAsia="Times New Roman" w:hAnsi="Times New Roman" w:cs="Times New Roman"/>
                <w:b/>
                <w:sz w:val="24"/>
                <w:szCs w:val="24"/>
              </w:rPr>
              <w:t>4</w:t>
            </w:r>
          </w:p>
        </w:tc>
        <w:tc>
          <w:tcPr>
            <w:tcW w:w="4455" w:type="pct"/>
            <w:vAlign w:val="center"/>
          </w:tcPr>
          <w:p w14:paraId="18AD4054" w14:textId="5C5ECE41" w:rsidR="00B461BF" w:rsidRPr="00C44933" w:rsidRDefault="00B461BF" w:rsidP="00C44933">
            <w:pPr>
              <w:spacing w:after="0" w:line="240" w:lineRule="auto"/>
              <w:jc w:val="both"/>
              <w:rPr>
                <w:rFonts w:ascii="Times New Roman" w:eastAsia="Times New Roman" w:hAnsi="Times New Roman" w:cs="Times New Roman"/>
                <w:noProof/>
                <w:sz w:val="24"/>
                <w:szCs w:val="24"/>
              </w:rPr>
            </w:pPr>
            <w:r w:rsidRPr="00B461BF">
              <w:rPr>
                <w:rFonts w:ascii="Times New Roman" w:eastAsia="Times New Roman" w:hAnsi="Times New Roman" w:cs="Times New Roman"/>
                <w:noProof/>
                <w:sz w:val="24"/>
                <w:szCs w:val="24"/>
              </w:rPr>
              <w:t>Su verimliliği eğitimleri ve tanıtım çalışmalarının yapılması</w:t>
            </w:r>
          </w:p>
        </w:tc>
      </w:tr>
      <w:tr w:rsidR="00B461BF" w:rsidRPr="008478CB" w14:paraId="618B6A56" w14:textId="77777777" w:rsidTr="009D4B5D">
        <w:trPr>
          <w:trHeight w:val="276"/>
          <w:jc w:val="center"/>
        </w:trPr>
        <w:tc>
          <w:tcPr>
            <w:tcW w:w="545" w:type="pct"/>
            <w:vAlign w:val="center"/>
          </w:tcPr>
          <w:p w14:paraId="4C20A693" w14:textId="2CA2B9CC" w:rsidR="00B461BF" w:rsidRPr="00C44933" w:rsidRDefault="00B461BF" w:rsidP="00C449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455" w:type="pct"/>
            <w:vAlign w:val="center"/>
          </w:tcPr>
          <w:p w14:paraId="1BA34499" w14:textId="33568B30" w:rsidR="00B461BF" w:rsidRPr="00C44933" w:rsidRDefault="00B461BF"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NACE Koduna uygun su verimliliği rehber dokümanlarında yer alan tekniklerin uygulanması</w:t>
            </w:r>
          </w:p>
        </w:tc>
      </w:tr>
      <w:tr w:rsidR="00B461BF" w:rsidRPr="008478CB" w14:paraId="7E77DFBE" w14:textId="77777777" w:rsidTr="009D4B5D">
        <w:trPr>
          <w:trHeight w:val="276"/>
          <w:jc w:val="center"/>
        </w:trPr>
        <w:tc>
          <w:tcPr>
            <w:tcW w:w="545" w:type="pct"/>
            <w:vAlign w:val="center"/>
          </w:tcPr>
          <w:p w14:paraId="462153B5" w14:textId="79BE9149" w:rsidR="00B461BF" w:rsidRPr="00486E26" w:rsidRDefault="00B461BF" w:rsidP="00C449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455" w:type="pct"/>
            <w:vAlign w:val="center"/>
          </w:tcPr>
          <w:p w14:paraId="07951CA0" w14:textId="4A198577" w:rsidR="00B461BF" w:rsidRPr="00486E26" w:rsidRDefault="00B461BF" w:rsidP="00C44933">
            <w:pPr>
              <w:spacing w:after="0" w:line="240" w:lineRule="auto"/>
              <w:jc w:val="both"/>
              <w:rPr>
                <w:rFonts w:ascii="Times New Roman" w:eastAsia="Times New Roman" w:hAnsi="Times New Roman" w:cs="Times New Roman"/>
                <w:noProof/>
                <w:sz w:val="24"/>
                <w:szCs w:val="24"/>
              </w:rPr>
            </w:pPr>
            <w:r w:rsidRPr="00FB1E1C">
              <w:rPr>
                <w:rFonts w:ascii="Times New Roman" w:eastAsia="Times New Roman" w:hAnsi="Times New Roman" w:cs="Times New Roman"/>
                <w:noProof/>
                <w:sz w:val="24"/>
                <w:szCs w:val="24"/>
              </w:rPr>
              <w:t>Türk Standartları Enstitüsü tarafından verilen TS ISO 46001 Su Verimliliği Yönetim Sistemi Standardı Belgesinin olması*</w:t>
            </w:r>
          </w:p>
        </w:tc>
      </w:tr>
    </w:tbl>
    <w:p w14:paraId="0D60297B" w14:textId="77777777" w:rsidR="00FB1E1C" w:rsidRPr="00C476AF" w:rsidRDefault="00FB1E1C" w:rsidP="00FB1E1C">
      <w:pPr>
        <w:spacing w:after="0" w:line="240" w:lineRule="auto"/>
        <w:jc w:val="both"/>
        <w:rPr>
          <w:rFonts w:ascii="Times New Roman" w:eastAsiaTheme="minorHAnsi" w:hAnsi="Times New Roman" w:cs="Times New Roman"/>
          <w:bCs/>
          <w:sz w:val="24"/>
          <w:szCs w:val="24"/>
          <w:lang w:eastAsia="en-US"/>
        </w:rPr>
      </w:pPr>
      <w:r w:rsidRPr="00C476AF">
        <w:rPr>
          <w:rFonts w:ascii="Times New Roman" w:eastAsiaTheme="minorHAnsi" w:hAnsi="Times New Roman" w:cs="Times New Roman"/>
          <w:bCs/>
          <w:sz w:val="24"/>
          <w:szCs w:val="24"/>
          <w:lang w:eastAsia="en-US"/>
        </w:rPr>
        <w:t xml:space="preserve">* Bu kriter ilk yeşil belge başvurusunda aranmayacak, yeşil belge yenileme başvurusunda zorunlu olacaktır. </w:t>
      </w:r>
    </w:p>
    <w:p w14:paraId="4CEF6C2C" w14:textId="402C7F58" w:rsidR="009D4B5D" w:rsidRDefault="009D4B5D" w:rsidP="009D4B5D">
      <w:pPr>
        <w:spacing w:line="259" w:lineRule="auto"/>
        <w:rPr>
          <w:rFonts w:ascii="Times New Roman" w:eastAsiaTheme="minorHAnsi" w:hAnsi="Times New Roman" w:cs="Times New Roman"/>
          <w:b/>
          <w:sz w:val="24"/>
          <w:szCs w:val="24"/>
          <w:lang w:eastAsia="en-US"/>
        </w:rPr>
      </w:pPr>
    </w:p>
    <w:p w14:paraId="061E37AD" w14:textId="504AA01E" w:rsidR="00F10627" w:rsidRDefault="00F10627" w:rsidP="009D4B5D">
      <w:pPr>
        <w:spacing w:line="259" w:lineRule="auto"/>
        <w:rPr>
          <w:rFonts w:ascii="Times New Roman" w:eastAsiaTheme="minorHAnsi" w:hAnsi="Times New Roman" w:cs="Times New Roman"/>
          <w:b/>
          <w:sz w:val="24"/>
          <w:szCs w:val="24"/>
          <w:lang w:eastAsia="en-US"/>
        </w:rPr>
      </w:pPr>
    </w:p>
    <w:p w14:paraId="76AE2D75" w14:textId="0896E974" w:rsidR="00B461BF" w:rsidRDefault="00B461BF" w:rsidP="009D4B5D">
      <w:pPr>
        <w:spacing w:line="259" w:lineRule="auto"/>
        <w:rPr>
          <w:rFonts w:ascii="Times New Roman" w:eastAsiaTheme="minorHAnsi" w:hAnsi="Times New Roman" w:cs="Times New Roman"/>
          <w:b/>
          <w:sz w:val="24"/>
          <w:szCs w:val="24"/>
          <w:lang w:eastAsia="en-US"/>
        </w:rPr>
      </w:pPr>
    </w:p>
    <w:p w14:paraId="2086AE1B" w14:textId="77777777" w:rsidR="00187FCF" w:rsidRDefault="00187FCF" w:rsidP="009D4B5D">
      <w:pPr>
        <w:spacing w:line="259" w:lineRule="auto"/>
        <w:rPr>
          <w:rFonts w:ascii="Times New Roman" w:eastAsiaTheme="minorHAnsi" w:hAnsi="Times New Roman" w:cs="Times New Roman"/>
          <w:b/>
          <w:sz w:val="24"/>
          <w:szCs w:val="24"/>
          <w:lang w:eastAsia="en-US"/>
        </w:rPr>
      </w:pPr>
    </w:p>
    <w:p w14:paraId="14C44D0B" w14:textId="5F590F56" w:rsidR="009D4B5D" w:rsidRDefault="009D4B5D" w:rsidP="009D4B5D">
      <w:pPr>
        <w:spacing w:line="259"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Tablo 7: </w:t>
      </w:r>
      <w:r w:rsidRPr="00C44933">
        <w:rPr>
          <w:rFonts w:ascii="Times New Roman" w:eastAsiaTheme="minorHAnsi" w:hAnsi="Times New Roman" w:cs="Times New Roman"/>
          <w:b/>
          <w:sz w:val="24"/>
          <w:szCs w:val="24"/>
          <w:lang w:eastAsia="en-US"/>
        </w:rPr>
        <w:t>Üniversite</w:t>
      </w:r>
      <w:r>
        <w:rPr>
          <w:rFonts w:ascii="Times New Roman" w:eastAsiaTheme="minorHAnsi" w:hAnsi="Times New Roman" w:cs="Times New Roman"/>
          <w:b/>
          <w:sz w:val="24"/>
          <w:szCs w:val="24"/>
          <w:lang w:eastAsia="en-US"/>
        </w:rPr>
        <w:t xml:space="preserve"> Kampüsleri için Yeşil </w:t>
      </w:r>
      <w:r w:rsidRPr="00020B08">
        <w:rPr>
          <w:rFonts w:ascii="Times New Roman" w:eastAsiaTheme="minorHAnsi" w:hAnsi="Times New Roman" w:cs="Times New Roman"/>
          <w:b/>
          <w:sz w:val="24"/>
          <w:szCs w:val="24"/>
          <w:lang w:eastAsia="en-US"/>
        </w:rPr>
        <w:t>Su Verimliliği Belgelendirme Kriterleri</w:t>
      </w:r>
      <w:r>
        <w:rPr>
          <w:rFonts w:ascii="Times New Roman" w:eastAsiaTheme="minorHAnsi" w:hAnsi="Times New Roman" w:cs="Times New Roman"/>
          <w:b/>
          <w:sz w:val="24"/>
          <w:szCs w:val="24"/>
          <w:lang w:eastAsia="en-US"/>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9D4B5D" w:rsidRPr="00C44933" w14:paraId="307A5F5A" w14:textId="77777777" w:rsidTr="009D4B5D">
        <w:trPr>
          <w:trHeight w:val="574"/>
          <w:jc w:val="center"/>
        </w:trPr>
        <w:tc>
          <w:tcPr>
            <w:tcW w:w="545" w:type="pct"/>
            <w:shd w:val="clear" w:color="auto" w:fill="F2F2F2" w:themeFill="background1" w:themeFillShade="F2"/>
            <w:vAlign w:val="center"/>
          </w:tcPr>
          <w:p w14:paraId="49CC5D1D" w14:textId="77777777" w:rsidR="009D4B5D" w:rsidRPr="00C44933" w:rsidRDefault="009D4B5D" w:rsidP="009D4B5D">
            <w:pPr>
              <w:spacing w:after="0" w:line="240" w:lineRule="auto"/>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401CEB44" w14:textId="77777777" w:rsidR="009D4B5D" w:rsidRPr="00C44933" w:rsidRDefault="009D4B5D" w:rsidP="009D4B5D">
            <w:pPr>
              <w:spacing w:after="0" w:line="240" w:lineRule="auto"/>
              <w:jc w:val="both"/>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w:t>
            </w:r>
          </w:p>
        </w:tc>
      </w:tr>
      <w:tr w:rsidR="009D4B5D" w:rsidRPr="00C44933" w14:paraId="2C0C47BE" w14:textId="77777777" w:rsidTr="009D4B5D">
        <w:trPr>
          <w:trHeight w:val="276"/>
          <w:jc w:val="center"/>
        </w:trPr>
        <w:tc>
          <w:tcPr>
            <w:tcW w:w="545" w:type="pct"/>
            <w:vAlign w:val="center"/>
          </w:tcPr>
          <w:p w14:paraId="61A8DCC1" w14:textId="77777777" w:rsidR="009D4B5D" w:rsidRPr="00C44933" w:rsidRDefault="009D4B5D" w:rsidP="009D4B5D">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1</w:t>
            </w:r>
          </w:p>
        </w:tc>
        <w:tc>
          <w:tcPr>
            <w:tcW w:w="4455" w:type="pct"/>
            <w:vAlign w:val="center"/>
          </w:tcPr>
          <w:p w14:paraId="2629C8E2" w14:textId="5E474FA1" w:rsidR="009D4B5D" w:rsidRPr="00C44933" w:rsidRDefault="007C0059"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S</w:t>
            </w:r>
            <w:r w:rsidR="009D4B5D" w:rsidRPr="00C44933">
              <w:rPr>
                <w:rFonts w:ascii="Times New Roman" w:eastAsia="Times New Roman" w:hAnsi="Times New Roman" w:cs="Times New Roman"/>
                <w:noProof/>
                <w:sz w:val="24"/>
                <w:szCs w:val="24"/>
              </w:rPr>
              <w:t>u verimliliği sağlayan ekipman</w:t>
            </w:r>
            <w:r w:rsidRPr="00C44933">
              <w:rPr>
                <w:rFonts w:ascii="Times New Roman" w:eastAsia="Times New Roman" w:hAnsi="Times New Roman" w:cs="Times New Roman"/>
                <w:noProof/>
                <w:sz w:val="24"/>
                <w:szCs w:val="24"/>
              </w:rPr>
              <w:t xml:space="preserve">ların kullanılması </w:t>
            </w:r>
            <w:r w:rsidR="009D4B5D" w:rsidRPr="00C44933">
              <w:rPr>
                <w:rFonts w:ascii="Times New Roman" w:eastAsia="Times New Roman" w:hAnsi="Times New Roman" w:cs="Times New Roman"/>
                <w:noProof/>
                <w:sz w:val="24"/>
                <w:szCs w:val="24"/>
              </w:rPr>
              <w:t xml:space="preserve"> </w:t>
            </w:r>
          </w:p>
        </w:tc>
      </w:tr>
      <w:tr w:rsidR="009D4B5D" w:rsidRPr="00C44933" w14:paraId="13B931F7" w14:textId="77777777" w:rsidTr="009D4B5D">
        <w:trPr>
          <w:trHeight w:val="276"/>
          <w:jc w:val="center"/>
        </w:trPr>
        <w:tc>
          <w:tcPr>
            <w:tcW w:w="545" w:type="pct"/>
            <w:vAlign w:val="center"/>
          </w:tcPr>
          <w:p w14:paraId="6E28FBFE" w14:textId="77777777" w:rsidR="009D4B5D" w:rsidRPr="00C44933" w:rsidRDefault="009D4B5D" w:rsidP="009D4B5D">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2</w:t>
            </w:r>
          </w:p>
        </w:tc>
        <w:tc>
          <w:tcPr>
            <w:tcW w:w="4455" w:type="pct"/>
            <w:vAlign w:val="center"/>
          </w:tcPr>
          <w:p w14:paraId="3558336A" w14:textId="77777777" w:rsidR="009D4B5D" w:rsidRPr="00C44933" w:rsidRDefault="009D4B5D" w:rsidP="009D4B5D">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Yağmur suyu ya da gri su gibi alternatif su kaynakları kullanılması</w:t>
            </w:r>
          </w:p>
        </w:tc>
      </w:tr>
      <w:tr w:rsidR="009D4B5D" w:rsidRPr="00C44933" w14:paraId="269B654C" w14:textId="77777777" w:rsidTr="009D4B5D">
        <w:trPr>
          <w:trHeight w:val="276"/>
          <w:jc w:val="center"/>
        </w:trPr>
        <w:tc>
          <w:tcPr>
            <w:tcW w:w="545" w:type="pct"/>
            <w:vAlign w:val="center"/>
          </w:tcPr>
          <w:p w14:paraId="42BE9D02" w14:textId="77777777" w:rsidR="009D4B5D" w:rsidRPr="00C44933" w:rsidRDefault="009D4B5D" w:rsidP="009D4B5D">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3</w:t>
            </w:r>
          </w:p>
        </w:tc>
        <w:tc>
          <w:tcPr>
            <w:tcW w:w="4455" w:type="pct"/>
            <w:vAlign w:val="center"/>
          </w:tcPr>
          <w:p w14:paraId="259A2C1F" w14:textId="773EEAE0" w:rsidR="009D4B5D" w:rsidRPr="00C44933" w:rsidRDefault="00187FCF" w:rsidP="009D4B5D">
            <w:pPr>
              <w:spacing w:after="0" w:line="240" w:lineRule="auto"/>
              <w:jc w:val="both"/>
              <w:rPr>
                <w:rFonts w:ascii="Times New Roman" w:eastAsia="Times New Roman" w:hAnsi="Times New Roman" w:cs="Times New Roman"/>
                <w:noProof/>
                <w:sz w:val="24"/>
                <w:szCs w:val="24"/>
              </w:rPr>
            </w:pPr>
            <w:r w:rsidRPr="00B128BB">
              <w:rPr>
                <w:rFonts w:ascii="Times New Roman" w:eastAsiaTheme="minorHAnsi" w:hAnsi="Times New Roman" w:cs="Times New Roman"/>
                <w:sz w:val="24"/>
                <w:szCs w:val="24"/>
                <w:lang w:eastAsia="en-US"/>
              </w:rPr>
              <w:t>Kurakçıl peyzaj uygulamaları rehber dokümanının uygulanması ve kurakçıl peyzaj uygula</w:t>
            </w:r>
            <w:r>
              <w:rPr>
                <w:rFonts w:ascii="Times New Roman" w:eastAsiaTheme="minorHAnsi" w:hAnsi="Times New Roman" w:cs="Times New Roman"/>
                <w:sz w:val="24"/>
                <w:szCs w:val="24"/>
                <w:lang w:eastAsia="en-US"/>
              </w:rPr>
              <w:t>malarının yapılması</w:t>
            </w:r>
          </w:p>
        </w:tc>
      </w:tr>
      <w:tr w:rsidR="00B461BF" w:rsidRPr="00C44933" w14:paraId="27CCB378" w14:textId="77777777" w:rsidTr="009D4B5D">
        <w:trPr>
          <w:trHeight w:val="276"/>
          <w:jc w:val="center"/>
        </w:trPr>
        <w:tc>
          <w:tcPr>
            <w:tcW w:w="545" w:type="pct"/>
            <w:vAlign w:val="center"/>
          </w:tcPr>
          <w:p w14:paraId="65071304" w14:textId="771A381A" w:rsidR="00B461BF" w:rsidRPr="00C44933" w:rsidRDefault="00B461BF" w:rsidP="00B461BF">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4</w:t>
            </w:r>
          </w:p>
        </w:tc>
        <w:tc>
          <w:tcPr>
            <w:tcW w:w="4455" w:type="pct"/>
            <w:vAlign w:val="center"/>
          </w:tcPr>
          <w:p w14:paraId="5B716215" w14:textId="3663BF1E" w:rsidR="00B461BF" w:rsidRPr="00C44933" w:rsidRDefault="00B461BF" w:rsidP="00B461BF">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Su verimliliği eğitimleri ve tanıtım çalışmalarının yapılması</w:t>
            </w:r>
          </w:p>
        </w:tc>
      </w:tr>
      <w:tr w:rsidR="00B461BF" w:rsidRPr="00C44933" w14:paraId="7E11C819" w14:textId="77777777" w:rsidTr="009D4B5D">
        <w:trPr>
          <w:trHeight w:val="276"/>
          <w:jc w:val="center"/>
        </w:trPr>
        <w:tc>
          <w:tcPr>
            <w:tcW w:w="545" w:type="pct"/>
            <w:vAlign w:val="center"/>
          </w:tcPr>
          <w:p w14:paraId="3289EBC1" w14:textId="43E7399A" w:rsidR="00B461BF" w:rsidRPr="00C44933" w:rsidRDefault="00B461BF" w:rsidP="00B461BF">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5</w:t>
            </w:r>
          </w:p>
        </w:tc>
        <w:tc>
          <w:tcPr>
            <w:tcW w:w="4455" w:type="pct"/>
            <w:vAlign w:val="center"/>
          </w:tcPr>
          <w:p w14:paraId="7026081A" w14:textId="77777777" w:rsidR="00B461BF" w:rsidRPr="00C44933" w:rsidRDefault="00B461BF" w:rsidP="00B461BF">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NACE Koduna uygun su verimliliği rehber dokümanlarında yer alan tekniklerin uygulanması</w:t>
            </w:r>
          </w:p>
        </w:tc>
      </w:tr>
      <w:tr w:rsidR="00B461BF" w:rsidRPr="008478CB" w14:paraId="773C0A99" w14:textId="77777777" w:rsidTr="009D4B5D">
        <w:trPr>
          <w:trHeight w:val="276"/>
          <w:jc w:val="center"/>
        </w:trPr>
        <w:tc>
          <w:tcPr>
            <w:tcW w:w="545" w:type="pct"/>
            <w:vAlign w:val="center"/>
          </w:tcPr>
          <w:p w14:paraId="0B3674A0" w14:textId="1899A20A" w:rsidR="00B461BF" w:rsidRPr="00C44933" w:rsidRDefault="00B461BF" w:rsidP="00B461BF">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6</w:t>
            </w:r>
          </w:p>
        </w:tc>
        <w:tc>
          <w:tcPr>
            <w:tcW w:w="4455" w:type="pct"/>
            <w:vAlign w:val="center"/>
          </w:tcPr>
          <w:p w14:paraId="4324D63F" w14:textId="77777777" w:rsidR="00B461BF" w:rsidRPr="00486E26" w:rsidRDefault="00B461BF" w:rsidP="00B461BF">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Türk Standartları Enstitüsü tarafından verilen TS ISO 46001 Su Verimliliği Yönetim Sistemi Standardı Belgesinin olması*</w:t>
            </w:r>
          </w:p>
        </w:tc>
      </w:tr>
    </w:tbl>
    <w:p w14:paraId="556F7602" w14:textId="77777777" w:rsidR="009D4B5D" w:rsidRPr="00C476AF" w:rsidRDefault="009D4B5D" w:rsidP="009D4B5D">
      <w:pPr>
        <w:spacing w:after="0" w:line="240" w:lineRule="auto"/>
        <w:jc w:val="both"/>
        <w:rPr>
          <w:rFonts w:ascii="Times New Roman" w:eastAsiaTheme="minorHAnsi" w:hAnsi="Times New Roman" w:cs="Times New Roman"/>
          <w:bCs/>
          <w:sz w:val="24"/>
          <w:szCs w:val="24"/>
          <w:lang w:eastAsia="en-US"/>
        </w:rPr>
      </w:pPr>
      <w:r w:rsidRPr="00C476AF">
        <w:rPr>
          <w:rFonts w:ascii="Times New Roman" w:eastAsiaTheme="minorHAnsi" w:hAnsi="Times New Roman" w:cs="Times New Roman"/>
          <w:bCs/>
          <w:sz w:val="24"/>
          <w:szCs w:val="24"/>
          <w:lang w:eastAsia="en-US"/>
        </w:rPr>
        <w:t xml:space="preserve">* Bu kriter ilk yeşil belge başvurusunda aranmayacak, yeşil belge yenileme başvurusunda zorunlu olacaktır. </w:t>
      </w:r>
    </w:p>
    <w:p w14:paraId="19B173C3" w14:textId="105F967B" w:rsidR="00020B08" w:rsidRDefault="00020B08">
      <w:pPr>
        <w:spacing w:line="259"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br w:type="page"/>
      </w:r>
    </w:p>
    <w:p w14:paraId="53FC41A0" w14:textId="5C1AEB0E" w:rsidR="00020B08" w:rsidRDefault="00020B08" w:rsidP="00B91E1C">
      <w:pPr>
        <w:spacing w:after="0" w:line="240" w:lineRule="auto"/>
        <w:jc w:val="right"/>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EK-5</w:t>
      </w:r>
    </w:p>
    <w:p w14:paraId="70DF47C2" w14:textId="53380A8A" w:rsidR="00B91E1C" w:rsidRPr="000B2B88" w:rsidRDefault="00B91E1C" w:rsidP="00F37792">
      <w:pPr>
        <w:spacing w:after="0" w:line="240" w:lineRule="auto"/>
        <w:rPr>
          <w:rFonts w:ascii="Times New Roman" w:eastAsiaTheme="minorHAnsi" w:hAnsi="Times New Roman" w:cs="Times New Roman"/>
          <w:b/>
          <w:sz w:val="24"/>
          <w:szCs w:val="24"/>
          <w:lang w:eastAsia="en-US"/>
        </w:rPr>
      </w:pPr>
    </w:p>
    <w:p w14:paraId="6A0DD0D7" w14:textId="0FB86F3A" w:rsidR="00F0066D" w:rsidRPr="000B2B88" w:rsidRDefault="006848F7" w:rsidP="00F0066D">
      <w:pPr>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TURKUAZ</w:t>
      </w:r>
      <w:r w:rsidR="00852CA3" w:rsidRPr="000B2B88">
        <w:rPr>
          <w:rFonts w:ascii="Times New Roman" w:eastAsiaTheme="minorHAnsi" w:hAnsi="Times New Roman" w:cs="Times New Roman"/>
          <w:b/>
          <w:sz w:val="24"/>
          <w:szCs w:val="24"/>
          <w:lang w:eastAsia="en-US"/>
        </w:rPr>
        <w:t xml:space="preserve"> </w:t>
      </w:r>
      <w:r w:rsidR="00F0066D" w:rsidRPr="000B2B88">
        <w:rPr>
          <w:rFonts w:ascii="Times New Roman" w:eastAsiaTheme="minorHAnsi" w:hAnsi="Times New Roman" w:cs="Times New Roman"/>
          <w:b/>
          <w:sz w:val="24"/>
          <w:szCs w:val="24"/>
          <w:lang w:eastAsia="en-US"/>
        </w:rPr>
        <w:t>SU VERİMLİLİĞİ BELGE</w:t>
      </w:r>
      <w:r w:rsidR="00B91E1C" w:rsidRPr="000B2B88">
        <w:rPr>
          <w:rFonts w:ascii="Times New Roman" w:eastAsiaTheme="minorHAnsi" w:hAnsi="Times New Roman" w:cs="Times New Roman"/>
          <w:b/>
          <w:sz w:val="24"/>
          <w:szCs w:val="24"/>
          <w:lang w:eastAsia="en-US"/>
        </w:rPr>
        <w:t>Sİ DEĞER</w:t>
      </w:r>
      <w:r w:rsidR="00F0066D" w:rsidRPr="000B2B88">
        <w:rPr>
          <w:rFonts w:ascii="Times New Roman" w:eastAsiaTheme="minorHAnsi" w:hAnsi="Times New Roman" w:cs="Times New Roman"/>
          <w:b/>
          <w:sz w:val="24"/>
          <w:szCs w:val="24"/>
          <w:lang w:eastAsia="en-US"/>
        </w:rPr>
        <w:t>LENDİRME KRİTERLERİ</w:t>
      </w:r>
    </w:p>
    <w:p w14:paraId="2F11C23D" w14:textId="77777777" w:rsidR="00F0066D" w:rsidRPr="000B2B88" w:rsidRDefault="00F0066D" w:rsidP="00F0066D">
      <w:pPr>
        <w:spacing w:after="0" w:line="240" w:lineRule="auto"/>
        <w:jc w:val="both"/>
        <w:rPr>
          <w:rFonts w:ascii="Times New Roman" w:eastAsiaTheme="minorHAnsi" w:hAnsi="Times New Roman" w:cs="Times New Roman"/>
          <w:b/>
          <w:sz w:val="24"/>
          <w:szCs w:val="24"/>
          <w:lang w:eastAsia="en-US"/>
        </w:rPr>
      </w:pPr>
    </w:p>
    <w:p w14:paraId="0A94E2BD" w14:textId="77777777" w:rsidR="0098254D" w:rsidRPr="000B2B88" w:rsidRDefault="0098254D" w:rsidP="0098254D">
      <w:pPr>
        <w:spacing w:after="0" w:line="240" w:lineRule="auto"/>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Tablo </w:t>
      </w:r>
      <w:r>
        <w:rPr>
          <w:rFonts w:ascii="Times New Roman" w:eastAsiaTheme="minorHAnsi" w:hAnsi="Times New Roman" w:cs="Times New Roman"/>
          <w:b/>
          <w:sz w:val="24"/>
          <w:szCs w:val="24"/>
          <w:lang w:eastAsia="en-US"/>
        </w:rPr>
        <w:t>1</w:t>
      </w:r>
      <w:r w:rsidRPr="000B2B88">
        <w:rPr>
          <w:rFonts w:ascii="Times New Roman" w:eastAsiaTheme="minorHAnsi" w:hAnsi="Times New Roman" w:cs="Times New Roman"/>
          <w:b/>
          <w:sz w:val="24"/>
          <w:szCs w:val="24"/>
          <w:lang w:eastAsia="en-US"/>
        </w:rPr>
        <w:t xml:space="preserve">: Kentsel </w:t>
      </w:r>
      <w:r>
        <w:rPr>
          <w:rFonts w:ascii="Times New Roman" w:eastAsiaTheme="minorHAnsi" w:hAnsi="Times New Roman" w:cs="Times New Roman"/>
          <w:b/>
          <w:sz w:val="24"/>
          <w:szCs w:val="24"/>
          <w:lang w:eastAsia="en-US"/>
        </w:rPr>
        <w:t xml:space="preserve">Sektör </w:t>
      </w:r>
      <w:r w:rsidRPr="008F7A4A">
        <w:rPr>
          <w:rFonts w:ascii="Times New Roman" w:eastAsiaTheme="minorHAnsi" w:hAnsi="Times New Roman" w:cs="Times New Roman"/>
          <w:b/>
          <w:sz w:val="24"/>
          <w:szCs w:val="24"/>
          <w:lang w:eastAsia="en-US"/>
        </w:rPr>
        <w:t xml:space="preserve">Turkuaz </w:t>
      </w:r>
      <w:r w:rsidRPr="000B2B88">
        <w:rPr>
          <w:rFonts w:ascii="Times New Roman" w:eastAsiaTheme="minorHAnsi" w:hAnsi="Times New Roman" w:cs="Times New Roman"/>
          <w:b/>
          <w:sz w:val="24"/>
          <w:szCs w:val="24"/>
          <w:lang w:eastAsia="en-US"/>
        </w:rPr>
        <w:t>Su Verimliliği Belgelendirme Kriterleri</w:t>
      </w:r>
    </w:p>
    <w:tbl>
      <w:tblPr>
        <w:tblStyle w:val="TabloKlavuzu"/>
        <w:tblW w:w="5000" w:type="pct"/>
        <w:tblLook w:val="04A0" w:firstRow="1" w:lastRow="0" w:firstColumn="1" w:lastColumn="0" w:noHBand="0" w:noVBand="1"/>
      </w:tblPr>
      <w:tblGrid>
        <w:gridCol w:w="978"/>
        <w:gridCol w:w="8064"/>
      </w:tblGrid>
      <w:tr w:rsidR="0098254D" w:rsidRPr="000B2B88" w14:paraId="146AC236" w14:textId="77777777" w:rsidTr="00CC2141">
        <w:trPr>
          <w:trHeight w:val="146"/>
        </w:trPr>
        <w:tc>
          <w:tcPr>
            <w:tcW w:w="541" w:type="pct"/>
            <w:tcBorders>
              <w:top w:val="single" w:sz="12" w:space="0" w:color="auto"/>
              <w:left w:val="single" w:sz="12" w:space="0" w:color="auto"/>
              <w:bottom w:val="single" w:sz="12" w:space="0" w:color="000000"/>
              <w:right w:val="single" w:sz="12" w:space="0" w:color="000000"/>
            </w:tcBorders>
            <w:shd w:val="clear" w:color="auto" w:fill="F2F2F2" w:themeFill="background1" w:themeFillShade="F2"/>
            <w:vAlign w:val="center"/>
          </w:tcPr>
          <w:p w14:paraId="0CCB315F" w14:textId="77777777" w:rsidR="0098254D" w:rsidRPr="000B2B88" w:rsidRDefault="0098254D" w:rsidP="00C44933">
            <w:pPr>
              <w:spacing w:line="240" w:lineRule="auto"/>
              <w:rPr>
                <w:rFonts w:ascii="Times New Roman" w:eastAsia="Times New Roman" w:hAnsi="Times New Roman" w:cs="Times New Roman"/>
                <w:b/>
              </w:rPr>
            </w:pPr>
            <w:r w:rsidRPr="000B2B88">
              <w:rPr>
                <w:rFonts w:ascii="Times New Roman" w:eastAsia="Times New Roman" w:hAnsi="Times New Roman" w:cs="Times New Roman"/>
                <w:b/>
              </w:rPr>
              <w:t>Kriter No</w:t>
            </w:r>
          </w:p>
        </w:tc>
        <w:tc>
          <w:tcPr>
            <w:tcW w:w="4459" w:type="pct"/>
            <w:tcBorders>
              <w:top w:val="single" w:sz="12" w:space="0" w:color="auto"/>
              <w:left w:val="single" w:sz="12" w:space="0" w:color="000000"/>
              <w:bottom w:val="single" w:sz="12" w:space="0" w:color="000000"/>
              <w:right w:val="single" w:sz="12" w:space="0" w:color="auto"/>
            </w:tcBorders>
            <w:shd w:val="clear" w:color="auto" w:fill="F2F2F2" w:themeFill="background1" w:themeFillShade="F2"/>
            <w:vAlign w:val="center"/>
          </w:tcPr>
          <w:p w14:paraId="6A31D2A4" w14:textId="77777777" w:rsidR="0098254D" w:rsidRPr="000B2B88" w:rsidRDefault="0098254D" w:rsidP="00C44933">
            <w:pPr>
              <w:spacing w:line="240" w:lineRule="auto"/>
              <w:rPr>
                <w:rFonts w:ascii="Times New Roman" w:eastAsia="Times New Roman" w:hAnsi="Times New Roman" w:cs="Times New Roman"/>
                <w:b/>
              </w:rPr>
            </w:pPr>
            <w:r w:rsidRPr="000B2B88">
              <w:rPr>
                <w:rFonts w:ascii="Times New Roman" w:eastAsia="Times New Roman" w:hAnsi="Times New Roman" w:cs="Times New Roman"/>
                <w:b/>
              </w:rPr>
              <w:t>Kriter</w:t>
            </w:r>
          </w:p>
        </w:tc>
      </w:tr>
      <w:tr w:rsidR="0098254D" w:rsidRPr="000B2B88" w14:paraId="27AC85E4" w14:textId="77777777" w:rsidTr="00CC2141">
        <w:trPr>
          <w:trHeight w:val="138"/>
        </w:trPr>
        <w:tc>
          <w:tcPr>
            <w:tcW w:w="541" w:type="pct"/>
            <w:tcBorders>
              <w:top w:val="single" w:sz="12" w:space="0" w:color="000000"/>
              <w:left w:val="single" w:sz="12" w:space="0" w:color="auto"/>
            </w:tcBorders>
            <w:vAlign w:val="center"/>
          </w:tcPr>
          <w:p w14:paraId="5EA942EB"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1</w:t>
            </w:r>
          </w:p>
        </w:tc>
        <w:tc>
          <w:tcPr>
            <w:tcW w:w="4459" w:type="pct"/>
            <w:tcBorders>
              <w:top w:val="single" w:sz="12" w:space="0" w:color="000000"/>
              <w:right w:val="single" w:sz="12" w:space="0" w:color="auto"/>
            </w:tcBorders>
          </w:tcPr>
          <w:p w14:paraId="1E791F25" w14:textId="7FA29DD6" w:rsidR="0098254D" w:rsidRPr="000B2B88" w:rsidRDefault="002D71A6" w:rsidP="00C44933">
            <w:pPr>
              <w:spacing w:line="240" w:lineRule="auto"/>
              <w:rPr>
                <w:rFonts w:ascii="Times New Roman" w:eastAsia="Times New Roman" w:hAnsi="Times New Roman" w:cs="Times New Roman"/>
              </w:rPr>
            </w:pPr>
            <w:r>
              <w:rPr>
                <w:rFonts w:ascii="Times New Roman" w:eastAsia="Times New Roman" w:hAnsi="Times New Roman" w:cs="Times New Roman"/>
              </w:rPr>
              <w:t xml:space="preserve">İçme suyu sistemlerindeki </w:t>
            </w:r>
            <w:r w:rsidRPr="00020B08">
              <w:rPr>
                <w:rFonts w:ascii="Times New Roman" w:eastAsia="Times New Roman" w:hAnsi="Times New Roman" w:cs="Times New Roman"/>
              </w:rPr>
              <w:t>su kayıp oranı</w:t>
            </w:r>
            <w:r w:rsidR="002C4822">
              <w:rPr>
                <w:rFonts w:ascii="Times New Roman" w:eastAsia="Times New Roman" w:hAnsi="Times New Roman" w:cs="Times New Roman"/>
              </w:rPr>
              <w:t>nın</w:t>
            </w:r>
            <w:r>
              <w:rPr>
                <w:rFonts w:ascii="Times New Roman" w:eastAsia="Times New Roman" w:hAnsi="Times New Roman" w:cs="Times New Roman"/>
              </w:rPr>
              <w:t xml:space="preserve"> en fazla %20 seviyesinde olması</w:t>
            </w:r>
          </w:p>
        </w:tc>
      </w:tr>
      <w:tr w:rsidR="0098254D" w:rsidRPr="000B2B88" w14:paraId="2988F7F0" w14:textId="77777777" w:rsidTr="00CC2141">
        <w:trPr>
          <w:trHeight w:val="138"/>
        </w:trPr>
        <w:tc>
          <w:tcPr>
            <w:tcW w:w="541" w:type="pct"/>
            <w:tcBorders>
              <w:left w:val="single" w:sz="12" w:space="0" w:color="auto"/>
            </w:tcBorders>
            <w:vAlign w:val="center"/>
          </w:tcPr>
          <w:p w14:paraId="20993F31"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2</w:t>
            </w:r>
          </w:p>
        </w:tc>
        <w:tc>
          <w:tcPr>
            <w:tcW w:w="4459" w:type="pct"/>
            <w:tcBorders>
              <w:right w:val="single" w:sz="12" w:space="0" w:color="auto"/>
            </w:tcBorders>
          </w:tcPr>
          <w:p w14:paraId="3219F998" w14:textId="1C8E0FDC" w:rsidR="0098254D" w:rsidRPr="000B2B88" w:rsidRDefault="0098254D"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 xml:space="preserve">Gelir </w:t>
            </w:r>
            <w:r w:rsidR="002C4822" w:rsidRPr="000B2B88">
              <w:rPr>
                <w:rFonts w:ascii="Times New Roman" w:eastAsia="Times New Roman" w:hAnsi="Times New Roman" w:cs="Times New Roman"/>
              </w:rPr>
              <w:t xml:space="preserve">getirmeyen su oranı ile su kayıp oranı </w:t>
            </w:r>
            <w:r w:rsidRPr="000B2B88">
              <w:rPr>
                <w:rFonts w:ascii="Times New Roman" w:eastAsia="Times New Roman" w:hAnsi="Times New Roman" w:cs="Times New Roman"/>
              </w:rPr>
              <w:t xml:space="preserve">arasındaki farkın %5 ve altında </w:t>
            </w:r>
            <w:r w:rsidR="002C4822">
              <w:rPr>
                <w:rFonts w:ascii="Times New Roman" w:eastAsia="Times New Roman" w:hAnsi="Times New Roman" w:cs="Times New Roman"/>
              </w:rPr>
              <w:t>olması</w:t>
            </w:r>
          </w:p>
        </w:tc>
      </w:tr>
      <w:tr w:rsidR="0098254D" w:rsidRPr="000B2B88" w14:paraId="739D7061" w14:textId="77777777" w:rsidTr="00CC2141">
        <w:trPr>
          <w:trHeight w:val="525"/>
        </w:trPr>
        <w:tc>
          <w:tcPr>
            <w:tcW w:w="541" w:type="pct"/>
            <w:tcBorders>
              <w:left w:val="single" w:sz="12" w:space="0" w:color="auto"/>
            </w:tcBorders>
            <w:vAlign w:val="center"/>
          </w:tcPr>
          <w:p w14:paraId="069C831D"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3</w:t>
            </w:r>
          </w:p>
        </w:tc>
        <w:tc>
          <w:tcPr>
            <w:tcW w:w="4459" w:type="pct"/>
            <w:tcBorders>
              <w:right w:val="single" w:sz="12" w:space="0" w:color="auto"/>
            </w:tcBorders>
          </w:tcPr>
          <w:p w14:paraId="3D5EA99B" w14:textId="52BF79DC" w:rsidR="0098254D" w:rsidRPr="000B2B88" w:rsidRDefault="0098254D"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Büyükşehir belediyelerinde coğrafi konum olarak birleşmiş ilçe belediyeleri için birlikte ve diğer ilçe belediyeleri için ayrı formlar halinde raporla</w:t>
            </w:r>
            <w:r w:rsidR="00626349">
              <w:rPr>
                <w:rFonts w:ascii="Times New Roman" w:eastAsia="Times New Roman" w:hAnsi="Times New Roman" w:cs="Times New Roman"/>
              </w:rPr>
              <w:t>nması</w:t>
            </w:r>
            <w:r w:rsidR="00626349" w:rsidRPr="000B2B88" w:rsidDel="00626349">
              <w:rPr>
                <w:rFonts w:ascii="Times New Roman" w:eastAsia="Times New Roman" w:hAnsi="Times New Roman" w:cs="Times New Roman"/>
              </w:rPr>
              <w:t xml:space="preserve"> </w:t>
            </w:r>
          </w:p>
        </w:tc>
      </w:tr>
      <w:tr w:rsidR="0098254D" w:rsidRPr="000B2B88" w14:paraId="6AD21274" w14:textId="77777777" w:rsidTr="00CC2141">
        <w:trPr>
          <w:trHeight w:val="138"/>
        </w:trPr>
        <w:tc>
          <w:tcPr>
            <w:tcW w:w="541" w:type="pct"/>
            <w:tcBorders>
              <w:left w:val="single" w:sz="12" w:space="0" w:color="auto"/>
              <w:bottom w:val="single" w:sz="4" w:space="0" w:color="auto"/>
            </w:tcBorders>
            <w:vAlign w:val="center"/>
          </w:tcPr>
          <w:p w14:paraId="0E295C50"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5</w:t>
            </w:r>
          </w:p>
        </w:tc>
        <w:tc>
          <w:tcPr>
            <w:tcW w:w="4459" w:type="pct"/>
            <w:tcBorders>
              <w:bottom w:val="single" w:sz="4" w:space="0" w:color="auto"/>
              <w:right w:val="single" w:sz="12" w:space="0" w:color="auto"/>
            </w:tcBorders>
          </w:tcPr>
          <w:p w14:paraId="63C72B39" w14:textId="63B975EC" w:rsidR="0098254D" w:rsidRPr="000B2B88" w:rsidRDefault="008D2F46" w:rsidP="00C44933">
            <w:pPr>
              <w:spacing w:line="240" w:lineRule="auto"/>
              <w:rPr>
                <w:rFonts w:ascii="Times New Roman" w:eastAsia="Times New Roman" w:hAnsi="Times New Roman" w:cs="Times New Roman"/>
              </w:rPr>
            </w:pPr>
            <w:r>
              <w:rPr>
                <w:rFonts w:ascii="Times New Roman" w:eastAsia="Times New Roman" w:hAnsi="Times New Roman" w:cs="Times New Roman"/>
              </w:rPr>
              <w:t>İçme suyu sisteminin tamamına yönelik i</w:t>
            </w:r>
            <w:r w:rsidR="0098254D" w:rsidRPr="000B2B88">
              <w:rPr>
                <w:rFonts w:ascii="Times New Roman" w:eastAsia="Times New Roman" w:hAnsi="Times New Roman" w:cs="Times New Roman"/>
              </w:rPr>
              <w:t>zleme ve ölçüm sistemi bulun</w:t>
            </w:r>
            <w:r w:rsidR="00626349">
              <w:rPr>
                <w:rFonts w:ascii="Times New Roman" w:eastAsia="Times New Roman" w:hAnsi="Times New Roman" w:cs="Times New Roman"/>
              </w:rPr>
              <w:t>ması</w:t>
            </w:r>
          </w:p>
        </w:tc>
      </w:tr>
      <w:tr w:rsidR="0098254D" w:rsidRPr="000B2B88" w14:paraId="0BC5E58F" w14:textId="77777777" w:rsidTr="00C44933">
        <w:trPr>
          <w:trHeight w:val="620"/>
        </w:trPr>
        <w:tc>
          <w:tcPr>
            <w:tcW w:w="541" w:type="pct"/>
            <w:tcBorders>
              <w:left w:val="single" w:sz="12" w:space="0" w:color="auto"/>
              <w:right w:val="single" w:sz="4" w:space="0" w:color="auto"/>
            </w:tcBorders>
            <w:vAlign w:val="center"/>
          </w:tcPr>
          <w:p w14:paraId="181AE9CC"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6</w:t>
            </w:r>
          </w:p>
        </w:tc>
        <w:tc>
          <w:tcPr>
            <w:tcW w:w="4459" w:type="pct"/>
            <w:tcBorders>
              <w:top w:val="single" w:sz="4" w:space="0" w:color="auto"/>
              <w:left w:val="single" w:sz="4" w:space="0" w:color="auto"/>
              <w:right w:val="single" w:sz="12" w:space="0" w:color="auto"/>
            </w:tcBorders>
          </w:tcPr>
          <w:p w14:paraId="5B88021C" w14:textId="6E5C65A9" w:rsidR="0098254D" w:rsidRPr="000B2B88" w:rsidRDefault="002C4822" w:rsidP="00C44933">
            <w:pPr>
              <w:spacing w:line="240" w:lineRule="auto"/>
              <w:rPr>
                <w:rFonts w:ascii="Times New Roman" w:eastAsia="Times New Roman" w:hAnsi="Times New Roman" w:cs="Times New Roman"/>
              </w:rPr>
            </w:pPr>
            <w:r w:rsidRPr="00020B08">
              <w:rPr>
                <w:rFonts w:ascii="Times New Roman" w:eastAsiaTheme="minorHAnsi" w:hAnsi="Times New Roman" w:cs="Times New Roman"/>
                <w:lang w:eastAsia="en-US"/>
              </w:rPr>
              <w:t xml:space="preserve">Büyükşehir ve il belediyeleri için kentsel atıksu arıtma tesisi </w:t>
            </w:r>
            <w:r>
              <w:rPr>
                <w:rFonts w:ascii="Times New Roman" w:eastAsiaTheme="minorHAnsi" w:hAnsi="Times New Roman" w:cs="Times New Roman"/>
                <w:lang w:eastAsia="en-US"/>
              </w:rPr>
              <w:t>çıkış sularının en az %10’unun yeniden kullanıl</w:t>
            </w:r>
            <w:r w:rsidR="00626349">
              <w:rPr>
                <w:rFonts w:ascii="Times New Roman" w:eastAsiaTheme="minorHAnsi" w:hAnsi="Times New Roman" w:cs="Times New Roman"/>
                <w:lang w:eastAsia="en-US"/>
              </w:rPr>
              <w:t>ması</w:t>
            </w:r>
          </w:p>
        </w:tc>
      </w:tr>
      <w:tr w:rsidR="0098254D" w:rsidRPr="000B2B88" w14:paraId="58B55706" w14:textId="77777777" w:rsidTr="00CC2141">
        <w:trPr>
          <w:trHeight w:val="138"/>
        </w:trPr>
        <w:tc>
          <w:tcPr>
            <w:tcW w:w="541" w:type="pct"/>
            <w:tcBorders>
              <w:left w:val="single" w:sz="12" w:space="0" w:color="auto"/>
              <w:bottom w:val="single" w:sz="4" w:space="0" w:color="auto"/>
              <w:right w:val="single" w:sz="4" w:space="0" w:color="auto"/>
            </w:tcBorders>
            <w:vAlign w:val="center"/>
          </w:tcPr>
          <w:p w14:paraId="42045C51"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7</w:t>
            </w:r>
          </w:p>
        </w:tc>
        <w:tc>
          <w:tcPr>
            <w:tcW w:w="4459" w:type="pct"/>
            <w:tcBorders>
              <w:top w:val="single" w:sz="4" w:space="0" w:color="auto"/>
              <w:left w:val="single" w:sz="4" w:space="0" w:color="auto"/>
              <w:bottom w:val="single" w:sz="4" w:space="0" w:color="auto"/>
              <w:right w:val="single" w:sz="12" w:space="0" w:color="auto"/>
            </w:tcBorders>
          </w:tcPr>
          <w:p w14:paraId="3C566033" w14:textId="5BAA2AF0" w:rsidR="0098254D" w:rsidRPr="000B2B88" w:rsidRDefault="0098254D" w:rsidP="00C44933">
            <w:pPr>
              <w:spacing w:line="240" w:lineRule="auto"/>
              <w:rPr>
                <w:rFonts w:ascii="Times New Roman" w:eastAsiaTheme="minorHAnsi" w:hAnsi="Times New Roman" w:cs="Times New Roman"/>
                <w:lang w:eastAsia="en-US"/>
              </w:rPr>
            </w:pPr>
            <w:r w:rsidRPr="000B2B88">
              <w:rPr>
                <w:rFonts w:ascii="Times New Roman" w:eastAsiaTheme="minorHAnsi" w:hAnsi="Times New Roman" w:cs="Times New Roman"/>
                <w:lang w:eastAsia="en-US"/>
              </w:rPr>
              <w:t>Belediye İmar Yönetmeliğinde gri su ve yağmur suyu kullanımına ilişkin hükümler</w:t>
            </w:r>
            <w:r w:rsidR="002C4822">
              <w:rPr>
                <w:rFonts w:ascii="Times New Roman" w:eastAsiaTheme="minorHAnsi" w:hAnsi="Times New Roman" w:cs="Times New Roman"/>
                <w:lang w:eastAsia="en-US"/>
              </w:rPr>
              <w:t>in</w:t>
            </w:r>
            <w:r w:rsidRPr="000B2B88">
              <w:rPr>
                <w:rFonts w:ascii="Times New Roman" w:eastAsiaTheme="minorHAnsi" w:hAnsi="Times New Roman" w:cs="Times New Roman"/>
                <w:lang w:eastAsia="en-US"/>
              </w:rPr>
              <w:t xml:space="preserve"> </w:t>
            </w:r>
            <w:r w:rsidR="002C4822">
              <w:rPr>
                <w:rFonts w:ascii="Times New Roman" w:eastAsiaTheme="minorHAnsi" w:hAnsi="Times New Roman" w:cs="Times New Roman"/>
                <w:lang w:eastAsia="en-US"/>
              </w:rPr>
              <w:t xml:space="preserve">olması </w:t>
            </w:r>
          </w:p>
        </w:tc>
      </w:tr>
      <w:tr w:rsidR="0098254D" w:rsidRPr="000B2B88" w14:paraId="5EFBA4AF" w14:textId="77777777" w:rsidTr="00CC2141">
        <w:trPr>
          <w:trHeight w:val="138"/>
        </w:trPr>
        <w:tc>
          <w:tcPr>
            <w:tcW w:w="541" w:type="pct"/>
            <w:tcBorders>
              <w:left w:val="single" w:sz="12" w:space="0" w:color="auto"/>
              <w:bottom w:val="single" w:sz="4" w:space="0" w:color="auto"/>
              <w:right w:val="single" w:sz="4" w:space="0" w:color="auto"/>
            </w:tcBorders>
            <w:vAlign w:val="center"/>
          </w:tcPr>
          <w:p w14:paraId="081AB96C" w14:textId="48E3A822" w:rsidR="0098254D" w:rsidRPr="000B2B88" w:rsidRDefault="0098254D"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4459" w:type="pct"/>
            <w:tcBorders>
              <w:top w:val="single" w:sz="4" w:space="0" w:color="auto"/>
              <w:left w:val="single" w:sz="4" w:space="0" w:color="auto"/>
              <w:bottom w:val="single" w:sz="4" w:space="0" w:color="auto"/>
              <w:right w:val="single" w:sz="12" w:space="0" w:color="auto"/>
            </w:tcBorders>
          </w:tcPr>
          <w:p w14:paraId="0448268D" w14:textId="59BDBCA0" w:rsidR="0098254D" w:rsidRPr="000B2B88" w:rsidRDefault="002C4822" w:rsidP="00C44933">
            <w:pPr>
              <w:spacing w:line="240" w:lineRule="auto"/>
              <w:rPr>
                <w:rFonts w:ascii="Times New Roman" w:eastAsiaTheme="minorHAnsi" w:hAnsi="Times New Roman" w:cs="Times New Roman"/>
                <w:lang w:eastAsia="en-US"/>
              </w:rPr>
            </w:pPr>
            <w:r w:rsidRPr="00020B08">
              <w:rPr>
                <w:rFonts w:ascii="Times New Roman" w:eastAsiaTheme="minorHAnsi" w:hAnsi="Times New Roman" w:cs="Times New Roman"/>
                <w:lang w:eastAsia="en-US"/>
              </w:rPr>
              <w:t>Kurakçıl peyzaj uygulamaları</w:t>
            </w:r>
            <w:r>
              <w:rPr>
                <w:rFonts w:ascii="Times New Roman" w:eastAsiaTheme="minorHAnsi" w:hAnsi="Times New Roman" w:cs="Times New Roman"/>
                <w:lang w:eastAsia="en-US"/>
              </w:rPr>
              <w:t xml:space="preserve"> rehber dokümanının uygulanması ve kent peyzaj alanlarının </w:t>
            </w:r>
            <w:r w:rsidR="00655229">
              <w:rPr>
                <w:rFonts w:ascii="Times New Roman" w:eastAsiaTheme="minorHAnsi" w:hAnsi="Times New Roman" w:cs="Times New Roman"/>
                <w:lang w:eastAsia="en-US"/>
              </w:rPr>
              <w:t xml:space="preserve">en az %75’inde </w:t>
            </w:r>
            <w:r>
              <w:rPr>
                <w:rFonts w:ascii="Times New Roman" w:eastAsiaTheme="minorHAnsi" w:hAnsi="Times New Roman" w:cs="Times New Roman"/>
                <w:lang w:eastAsia="en-US"/>
              </w:rPr>
              <w:t>kurakçıl peyzaj</w:t>
            </w:r>
            <w:r w:rsidR="00187FCF">
              <w:rPr>
                <w:rFonts w:ascii="Times New Roman" w:eastAsiaTheme="minorHAnsi" w:hAnsi="Times New Roman" w:cs="Times New Roman"/>
                <w:lang w:eastAsia="en-US"/>
              </w:rPr>
              <w:t xml:space="preserve"> </w:t>
            </w:r>
            <w:r w:rsidR="00DF67A9">
              <w:rPr>
                <w:rFonts w:ascii="Times New Roman" w:eastAsiaTheme="minorHAnsi" w:hAnsi="Times New Roman" w:cs="Times New Roman"/>
                <w:lang w:eastAsia="en-US"/>
              </w:rPr>
              <w:t>uygulamalarının yapılması</w:t>
            </w:r>
            <w:r w:rsidR="00B407F6">
              <w:rPr>
                <w:rFonts w:ascii="Times New Roman" w:eastAsiaTheme="minorHAnsi" w:hAnsi="Times New Roman" w:cs="Times New Roman"/>
                <w:lang w:eastAsia="en-US"/>
              </w:rPr>
              <w:t xml:space="preserve"> </w:t>
            </w:r>
          </w:p>
        </w:tc>
      </w:tr>
      <w:tr w:rsidR="0098254D" w:rsidRPr="000B2B88" w14:paraId="2FB4CF91" w14:textId="77777777" w:rsidTr="00CC2141">
        <w:trPr>
          <w:trHeight w:val="138"/>
        </w:trPr>
        <w:tc>
          <w:tcPr>
            <w:tcW w:w="541" w:type="pct"/>
            <w:tcBorders>
              <w:left w:val="single" w:sz="12" w:space="0" w:color="auto"/>
              <w:bottom w:val="single" w:sz="4" w:space="0" w:color="auto"/>
              <w:right w:val="single" w:sz="4" w:space="0" w:color="auto"/>
            </w:tcBorders>
            <w:vAlign w:val="center"/>
          </w:tcPr>
          <w:p w14:paraId="3FD85A7F"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9</w:t>
            </w:r>
          </w:p>
        </w:tc>
        <w:tc>
          <w:tcPr>
            <w:tcW w:w="4459" w:type="pct"/>
            <w:tcBorders>
              <w:top w:val="single" w:sz="4" w:space="0" w:color="auto"/>
              <w:left w:val="single" w:sz="4" w:space="0" w:color="auto"/>
              <w:bottom w:val="single" w:sz="4" w:space="0" w:color="auto"/>
              <w:right w:val="single" w:sz="12" w:space="0" w:color="auto"/>
            </w:tcBorders>
          </w:tcPr>
          <w:p w14:paraId="6A148164" w14:textId="5EFA1E50" w:rsidR="0098254D" w:rsidRPr="000B2B88" w:rsidRDefault="0098254D" w:rsidP="00C44933">
            <w:pPr>
              <w:spacing w:line="240" w:lineRule="auto"/>
              <w:rPr>
                <w:rFonts w:ascii="Times New Roman" w:eastAsia="Times New Roman" w:hAnsi="Times New Roman" w:cs="Times New Roman"/>
              </w:rPr>
            </w:pPr>
            <w:r w:rsidRPr="000B2B88">
              <w:rPr>
                <w:rFonts w:ascii="Times New Roman" w:eastAsiaTheme="minorHAnsi" w:hAnsi="Times New Roman" w:cs="Times New Roman"/>
                <w:lang w:eastAsia="en-US"/>
              </w:rPr>
              <w:t>Su verimliliği eğitimleri ve tanıtım çalışmaları</w:t>
            </w:r>
            <w:r w:rsidR="002C4822">
              <w:rPr>
                <w:rFonts w:ascii="Times New Roman" w:eastAsiaTheme="minorHAnsi" w:hAnsi="Times New Roman" w:cs="Times New Roman"/>
                <w:lang w:eastAsia="en-US"/>
              </w:rPr>
              <w:t>nın</w:t>
            </w:r>
            <w:r w:rsidRPr="000B2B88">
              <w:rPr>
                <w:rFonts w:ascii="Times New Roman" w:eastAsiaTheme="minorHAnsi" w:hAnsi="Times New Roman" w:cs="Times New Roman"/>
                <w:lang w:eastAsia="en-US"/>
              </w:rPr>
              <w:t xml:space="preserve"> yapıl</w:t>
            </w:r>
            <w:r w:rsidR="002C4822">
              <w:rPr>
                <w:rFonts w:ascii="Times New Roman" w:eastAsiaTheme="minorHAnsi" w:hAnsi="Times New Roman" w:cs="Times New Roman"/>
                <w:lang w:eastAsia="en-US"/>
              </w:rPr>
              <w:t>ması</w:t>
            </w:r>
            <w:r w:rsidRPr="000B2B88">
              <w:rPr>
                <w:rFonts w:ascii="Times New Roman" w:eastAsiaTheme="minorHAnsi" w:hAnsi="Times New Roman" w:cs="Times New Roman"/>
                <w:lang w:eastAsia="en-US"/>
              </w:rPr>
              <w:t xml:space="preserve"> </w:t>
            </w:r>
          </w:p>
        </w:tc>
      </w:tr>
      <w:tr w:rsidR="0098254D" w:rsidRPr="000B2B88" w14:paraId="031A104B" w14:textId="77777777" w:rsidTr="00CC2141">
        <w:trPr>
          <w:trHeight w:val="138"/>
        </w:trPr>
        <w:tc>
          <w:tcPr>
            <w:tcW w:w="541" w:type="pct"/>
            <w:tcBorders>
              <w:left w:val="single" w:sz="12" w:space="0" w:color="auto"/>
              <w:bottom w:val="single" w:sz="12" w:space="0" w:color="auto"/>
              <w:right w:val="single" w:sz="4" w:space="0" w:color="auto"/>
            </w:tcBorders>
            <w:vAlign w:val="center"/>
          </w:tcPr>
          <w:p w14:paraId="468BB947" w14:textId="77777777" w:rsidR="0098254D" w:rsidRPr="000B2B88" w:rsidRDefault="0098254D"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10</w:t>
            </w:r>
          </w:p>
        </w:tc>
        <w:tc>
          <w:tcPr>
            <w:tcW w:w="4459" w:type="pct"/>
            <w:tcBorders>
              <w:top w:val="single" w:sz="4" w:space="0" w:color="auto"/>
              <w:left w:val="single" w:sz="4" w:space="0" w:color="auto"/>
              <w:bottom w:val="single" w:sz="12" w:space="0" w:color="auto"/>
              <w:right w:val="single" w:sz="12" w:space="0" w:color="auto"/>
            </w:tcBorders>
          </w:tcPr>
          <w:p w14:paraId="794FBD32" w14:textId="327D30BB" w:rsidR="0098254D" w:rsidRPr="000B2B88" w:rsidRDefault="002C4822" w:rsidP="00C44933">
            <w:pPr>
              <w:spacing w:line="240" w:lineRule="auto"/>
              <w:rPr>
                <w:rFonts w:ascii="Times New Roman" w:eastAsiaTheme="minorHAnsi" w:hAnsi="Times New Roman" w:cs="Times New Roman"/>
                <w:lang w:eastAsia="en-US"/>
              </w:rPr>
            </w:pPr>
            <w:r w:rsidRPr="002C4822">
              <w:rPr>
                <w:rFonts w:ascii="Times New Roman" w:eastAsiaTheme="minorHAnsi" w:hAnsi="Times New Roman" w:cs="Times New Roman"/>
                <w:lang w:eastAsia="en-US"/>
              </w:rPr>
              <w:t xml:space="preserve">Türk Standartları Enstitüsü tarafından verilen TS ISO 46001 Su Verimliliği Yönetim Sistemi Standardı Belgesinin olması </w:t>
            </w:r>
          </w:p>
        </w:tc>
      </w:tr>
    </w:tbl>
    <w:p w14:paraId="76409EF5" w14:textId="77777777" w:rsidR="0098254D" w:rsidRDefault="0098254D" w:rsidP="00CC2141">
      <w:pPr>
        <w:spacing w:after="0" w:line="240" w:lineRule="auto"/>
        <w:jc w:val="both"/>
        <w:rPr>
          <w:rFonts w:ascii="Times New Roman" w:eastAsiaTheme="minorHAnsi" w:hAnsi="Times New Roman" w:cs="Times New Roman"/>
          <w:b/>
          <w:sz w:val="24"/>
          <w:szCs w:val="24"/>
          <w:lang w:eastAsia="en-US"/>
        </w:rPr>
      </w:pPr>
    </w:p>
    <w:p w14:paraId="57557AD8" w14:textId="07C353F9" w:rsidR="00F0066D" w:rsidRPr="000B2B88" w:rsidRDefault="00F0066D" w:rsidP="00CC2141">
      <w:pPr>
        <w:spacing w:after="0" w:line="240" w:lineRule="auto"/>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Tablo </w:t>
      </w:r>
      <w:r w:rsidR="0098254D">
        <w:rPr>
          <w:rFonts w:ascii="Times New Roman" w:eastAsiaTheme="minorHAnsi" w:hAnsi="Times New Roman" w:cs="Times New Roman"/>
          <w:b/>
          <w:sz w:val="24"/>
          <w:szCs w:val="24"/>
          <w:lang w:eastAsia="en-US"/>
        </w:rPr>
        <w:t>2</w:t>
      </w:r>
      <w:r w:rsidRPr="000B2B88">
        <w:rPr>
          <w:rFonts w:ascii="Times New Roman" w:eastAsiaTheme="minorHAnsi" w:hAnsi="Times New Roman" w:cs="Times New Roman"/>
          <w:b/>
          <w:sz w:val="24"/>
          <w:szCs w:val="24"/>
          <w:lang w:eastAsia="en-US"/>
        </w:rPr>
        <w:t xml:space="preserve">: </w:t>
      </w:r>
      <w:r w:rsidR="003C3DB2">
        <w:rPr>
          <w:rFonts w:ascii="Times New Roman" w:eastAsiaTheme="minorHAnsi" w:hAnsi="Times New Roman" w:cs="Times New Roman"/>
          <w:b/>
          <w:sz w:val="24"/>
          <w:szCs w:val="24"/>
          <w:lang w:eastAsia="en-US"/>
        </w:rPr>
        <w:t>NACE Kodu Bazında Faaliyetler İçin</w:t>
      </w:r>
      <w:r w:rsidRPr="000B2B88">
        <w:rPr>
          <w:rFonts w:ascii="Times New Roman" w:eastAsiaTheme="minorHAnsi" w:hAnsi="Times New Roman" w:cs="Times New Roman"/>
          <w:b/>
          <w:sz w:val="24"/>
          <w:szCs w:val="24"/>
          <w:lang w:eastAsia="en-US"/>
        </w:rPr>
        <w:t xml:space="preserve"> </w:t>
      </w:r>
      <w:r w:rsidR="006848F7">
        <w:rPr>
          <w:rFonts w:ascii="Times New Roman" w:eastAsiaTheme="minorHAnsi" w:hAnsi="Times New Roman" w:cs="Times New Roman"/>
          <w:b/>
          <w:sz w:val="24"/>
          <w:szCs w:val="24"/>
          <w:lang w:eastAsia="en-US"/>
        </w:rPr>
        <w:t>Turkuaz</w:t>
      </w:r>
      <w:r w:rsidR="00B91E1C" w:rsidRPr="000B2B88">
        <w:rPr>
          <w:rFonts w:ascii="Times New Roman" w:eastAsiaTheme="minorHAnsi" w:hAnsi="Times New Roman" w:cs="Times New Roman"/>
          <w:b/>
          <w:sz w:val="24"/>
          <w:szCs w:val="24"/>
          <w:lang w:eastAsia="en-US"/>
        </w:rPr>
        <w:t xml:space="preserve"> </w:t>
      </w:r>
      <w:r w:rsidRPr="000B2B88">
        <w:rPr>
          <w:rFonts w:ascii="Times New Roman" w:eastAsiaTheme="minorHAnsi" w:hAnsi="Times New Roman" w:cs="Times New Roman"/>
          <w:b/>
          <w:sz w:val="24"/>
          <w:szCs w:val="24"/>
          <w:lang w:eastAsia="en-US"/>
        </w:rPr>
        <w:t>Su Verimliliği Belgelendirme Kriterleri</w:t>
      </w:r>
    </w:p>
    <w:tbl>
      <w:tblPr>
        <w:tblStyle w:val="TabloKlavuzu"/>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852CA3" w:rsidRPr="008478CB" w14:paraId="4AC9FB73" w14:textId="6633E0A2" w:rsidTr="00CC2141">
        <w:tc>
          <w:tcPr>
            <w:tcW w:w="545" w:type="pct"/>
            <w:shd w:val="clear" w:color="auto" w:fill="F2F2F2" w:themeFill="background1" w:themeFillShade="F2"/>
            <w:vAlign w:val="center"/>
          </w:tcPr>
          <w:p w14:paraId="0556A4C3" w14:textId="77777777" w:rsidR="00852CA3" w:rsidRPr="00486E26" w:rsidRDefault="00852CA3" w:rsidP="00C44933">
            <w:pPr>
              <w:spacing w:line="240" w:lineRule="auto"/>
              <w:rPr>
                <w:rFonts w:ascii="Times New Roman" w:eastAsia="Times New Roman" w:hAnsi="Times New Roman" w:cs="Times New Roman"/>
                <w:b/>
              </w:rPr>
            </w:pPr>
            <w:r w:rsidRPr="00486E26">
              <w:rPr>
                <w:rFonts w:ascii="Times New Roman" w:eastAsia="Times New Roman" w:hAnsi="Times New Roman" w:cs="Times New Roman"/>
                <w:b/>
              </w:rPr>
              <w:t>Kriter No</w:t>
            </w:r>
          </w:p>
        </w:tc>
        <w:tc>
          <w:tcPr>
            <w:tcW w:w="4455" w:type="pct"/>
            <w:shd w:val="clear" w:color="auto" w:fill="F2F2F2" w:themeFill="background1" w:themeFillShade="F2"/>
            <w:vAlign w:val="center"/>
          </w:tcPr>
          <w:p w14:paraId="67FB7CB8" w14:textId="77777777" w:rsidR="00852CA3" w:rsidRPr="008478CB" w:rsidRDefault="00852CA3" w:rsidP="00C44933">
            <w:pPr>
              <w:spacing w:line="240" w:lineRule="auto"/>
              <w:jc w:val="both"/>
              <w:rPr>
                <w:rFonts w:ascii="Times New Roman" w:eastAsia="Times New Roman" w:hAnsi="Times New Roman" w:cs="Times New Roman"/>
                <w:b/>
              </w:rPr>
            </w:pPr>
            <w:r w:rsidRPr="008478CB">
              <w:rPr>
                <w:rFonts w:ascii="Times New Roman" w:eastAsia="Times New Roman" w:hAnsi="Times New Roman" w:cs="Times New Roman"/>
                <w:b/>
              </w:rPr>
              <w:t>Kriter</w:t>
            </w:r>
          </w:p>
        </w:tc>
      </w:tr>
      <w:tr w:rsidR="00852CA3" w:rsidRPr="008478CB" w14:paraId="105D3A86" w14:textId="26C0C97D" w:rsidTr="00CC2141">
        <w:trPr>
          <w:trHeight w:val="276"/>
        </w:trPr>
        <w:tc>
          <w:tcPr>
            <w:tcW w:w="545" w:type="pct"/>
            <w:vAlign w:val="center"/>
          </w:tcPr>
          <w:p w14:paraId="6E9B13A5" w14:textId="406D9606" w:rsidR="00852CA3" w:rsidRPr="00486E26" w:rsidRDefault="00852CA3" w:rsidP="00C44933">
            <w:pPr>
              <w:spacing w:line="240" w:lineRule="auto"/>
              <w:jc w:val="center"/>
              <w:rPr>
                <w:rFonts w:ascii="Times New Roman" w:eastAsia="Times New Roman" w:hAnsi="Times New Roman" w:cs="Times New Roman"/>
                <w:b/>
              </w:rPr>
            </w:pPr>
            <w:r w:rsidRPr="00486E26">
              <w:rPr>
                <w:rFonts w:ascii="Times New Roman" w:eastAsia="Times New Roman" w:hAnsi="Times New Roman" w:cs="Times New Roman"/>
                <w:b/>
              </w:rPr>
              <w:t>1</w:t>
            </w:r>
          </w:p>
        </w:tc>
        <w:tc>
          <w:tcPr>
            <w:tcW w:w="4455" w:type="pct"/>
            <w:vAlign w:val="center"/>
          </w:tcPr>
          <w:p w14:paraId="4E4D8E69" w14:textId="3CF3F1AF" w:rsidR="00852CA3" w:rsidRPr="00C44933" w:rsidRDefault="008478CB" w:rsidP="00C44933">
            <w:pPr>
              <w:spacing w:line="240" w:lineRule="auto"/>
              <w:jc w:val="both"/>
              <w:rPr>
                <w:rFonts w:ascii="Times New Roman" w:eastAsia="Times New Roman" w:hAnsi="Times New Roman" w:cs="Times New Roman"/>
                <w:noProof/>
              </w:rPr>
            </w:pPr>
            <w:r w:rsidRPr="00C44933">
              <w:rPr>
                <w:rFonts w:ascii="Times New Roman" w:eastAsia="Times New Roman" w:hAnsi="Times New Roman" w:cs="Times New Roman"/>
                <w:noProof/>
              </w:rPr>
              <w:t>Atıksuyun e</w:t>
            </w:r>
            <w:r w:rsidR="00626349" w:rsidRPr="00C44933">
              <w:rPr>
                <w:rFonts w:ascii="Times New Roman" w:eastAsia="Times New Roman" w:hAnsi="Times New Roman" w:cs="Times New Roman"/>
                <w:noProof/>
              </w:rPr>
              <w:t>n az %</w:t>
            </w:r>
            <w:r w:rsidR="00531726" w:rsidRPr="00C44933">
              <w:rPr>
                <w:rFonts w:ascii="Times New Roman" w:eastAsia="Times New Roman" w:hAnsi="Times New Roman" w:cs="Times New Roman"/>
                <w:noProof/>
              </w:rPr>
              <w:t>20</w:t>
            </w:r>
            <w:r w:rsidRPr="00C44933">
              <w:rPr>
                <w:rFonts w:ascii="Times New Roman" w:eastAsia="Times New Roman" w:hAnsi="Times New Roman" w:cs="Times New Roman"/>
                <w:noProof/>
              </w:rPr>
              <w:t>’</w:t>
            </w:r>
            <w:r w:rsidR="00531726" w:rsidRPr="00C44933">
              <w:rPr>
                <w:rFonts w:ascii="Times New Roman" w:eastAsia="Times New Roman" w:hAnsi="Times New Roman" w:cs="Times New Roman"/>
                <w:noProof/>
              </w:rPr>
              <w:t>si</w:t>
            </w:r>
            <w:r w:rsidRPr="00C44933">
              <w:rPr>
                <w:rFonts w:ascii="Times New Roman" w:eastAsia="Times New Roman" w:hAnsi="Times New Roman" w:cs="Times New Roman"/>
                <w:noProof/>
              </w:rPr>
              <w:t>n</w:t>
            </w:r>
            <w:r w:rsidR="00531726" w:rsidRPr="00C44933">
              <w:rPr>
                <w:rFonts w:ascii="Times New Roman" w:eastAsia="Times New Roman" w:hAnsi="Times New Roman" w:cs="Times New Roman"/>
                <w:noProof/>
              </w:rPr>
              <w:t>i</w:t>
            </w:r>
            <w:r w:rsidRPr="00C44933">
              <w:rPr>
                <w:rFonts w:ascii="Times New Roman" w:eastAsia="Times New Roman" w:hAnsi="Times New Roman" w:cs="Times New Roman"/>
                <w:noProof/>
              </w:rPr>
              <w:t xml:space="preserve">n </w:t>
            </w:r>
            <w:r w:rsidR="00852CA3" w:rsidRPr="00C44933">
              <w:rPr>
                <w:rFonts w:ascii="Times New Roman" w:eastAsia="Times New Roman" w:hAnsi="Times New Roman" w:cs="Times New Roman"/>
                <w:noProof/>
              </w:rPr>
              <w:t>geri kazan</w:t>
            </w:r>
            <w:r w:rsidR="00852CA3" w:rsidRPr="00C44933">
              <w:rPr>
                <w:rFonts w:ascii="Times New Roman" w:eastAsia="Times New Roman" w:hAnsi="Times New Roman" w:cs="Times New Roman" w:hint="eastAsia"/>
                <w:noProof/>
              </w:rPr>
              <w:t>ı</w:t>
            </w:r>
            <w:r w:rsidRPr="00C44933">
              <w:rPr>
                <w:rFonts w:ascii="Times New Roman" w:eastAsia="Times New Roman" w:hAnsi="Times New Roman" w:cs="Times New Roman"/>
                <w:noProof/>
              </w:rPr>
              <w:t>larak yeniden kullanılması</w:t>
            </w:r>
          </w:p>
        </w:tc>
      </w:tr>
      <w:tr w:rsidR="00852CA3" w:rsidRPr="008478CB" w14:paraId="7DCFAAC1" w14:textId="5E36DD82" w:rsidTr="00CC2141">
        <w:trPr>
          <w:trHeight w:val="574"/>
        </w:trPr>
        <w:tc>
          <w:tcPr>
            <w:tcW w:w="545" w:type="pct"/>
            <w:vAlign w:val="center"/>
          </w:tcPr>
          <w:p w14:paraId="17A980CA" w14:textId="6CEEDC62" w:rsidR="00852CA3" w:rsidRPr="00486E26" w:rsidRDefault="00852CA3" w:rsidP="00C44933">
            <w:pPr>
              <w:spacing w:line="240" w:lineRule="auto"/>
              <w:jc w:val="center"/>
              <w:rPr>
                <w:rFonts w:ascii="Times New Roman" w:eastAsia="Times New Roman" w:hAnsi="Times New Roman" w:cs="Times New Roman"/>
                <w:b/>
              </w:rPr>
            </w:pPr>
            <w:r w:rsidRPr="00486E26">
              <w:rPr>
                <w:rFonts w:ascii="Times New Roman" w:eastAsia="Times New Roman" w:hAnsi="Times New Roman" w:cs="Times New Roman"/>
                <w:b/>
              </w:rPr>
              <w:t>2</w:t>
            </w:r>
          </w:p>
        </w:tc>
        <w:tc>
          <w:tcPr>
            <w:tcW w:w="4455" w:type="pct"/>
            <w:vAlign w:val="center"/>
          </w:tcPr>
          <w:p w14:paraId="5CBE72A3" w14:textId="61C07846" w:rsidR="00852CA3" w:rsidRPr="008478CB" w:rsidRDefault="00571208" w:rsidP="00C44933">
            <w:pPr>
              <w:spacing w:line="240" w:lineRule="auto"/>
              <w:jc w:val="both"/>
              <w:rPr>
                <w:rFonts w:ascii="Times New Roman" w:eastAsia="Times New Roman" w:hAnsi="Times New Roman" w:cs="Times New Roman"/>
                <w:b/>
              </w:rPr>
            </w:pPr>
            <w:r w:rsidRPr="008478CB">
              <w:rPr>
                <w:rFonts w:ascii="Times New Roman" w:eastAsia="Times New Roman" w:hAnsi="Times New Roman" w:cs="Times New Roman"/>
                <w:noProof/>
              </w:rPr>
              <w:t>NACE Koduna</w:t>
            </w:r>
            <w:r w:rsidR="00852CA3" w:rsidRPr="008478CB">
              <w:rPr>
                <w:rFonts w:ascii="Times New Roman" w:eastAsia="Times New Roman" w:hAnsi="Times New Roman" w:cs="Times New Roman"/>
                <w:noProof/>
              </w:rPr>
              <w:t xml:space="preserve"> </w:t>
            </w:r>
            <w:r w:rsidR="00626349" w:rsidRPr="008478CB">
              <w:rPr>
                <w:rFonts w:ascii="Times New Roman" w:eastAsia="Times New Roman" w:hAnsi="Times New Roman" w:cs="Times New Roman"/>
                <w:noProof/>
              </w:rPr>
              <w:t xml:space="preserve">uygun </w:t>
            </w:r>
            <w:r w:rsidR="00852CA3" w:rsidRPr="008478CB">
              <w:rPr>
                <w:rFonts w:ascii="Times New Roman" w:eastAsia="Times New Roman" w:hAnsi="Times New Roman" w:cs="Times New Roman"/>
                <w:noProof/>
              </w:rPr>
              <w:t xml:space="preserve">su verimliliği rehber dokümanlarında yer alan </w:t>
            </w:r>
            <w:r w:rsidR="00C13BBE" w:rsidRPr="008478CB">
              <w:rPr>
                <w:rFonts w:ascii="Times New Roman" w:eastAsia="Times New Roman" w:hAnsi="Times New Roman" w:cs="Times New Roman"/>
                <w:noProof/>
              </w:rPr>
              <w:t>teknikler</w:t>
            </w:r>
            <w:r w:rsidR="00852CA3" w:rsidRPr="008478CB">
              <w:rPr>
                <w:rFonts w:ascii="Times New Roman" w:eastAsia="Times New Roman" w:hAnsi="Times New Roman" w:cs="Times New Roman"/>
                <w:noProof/>
              </w:rPr>
              <w:t xml:space="preserve"> </w:t>
            </w:r>
            <w:r w:rsidR="008F7A4A" w:rsidRPr="008478CB">
              <w:rPr>
                <w:rFonts w:ascii="Times New Roman" w:eastAsia="Times New Roman" w:hAnsi="Times New Roman" w:cs="Times New Roman"/>
                <w:noProof/>
              </w:rPr>
              <w:t xml:space="preserve">uygulanıyor </w:t>
            </w:r>
            <w:r w:rsidR="00020B08" w:rsidRPr="008478CB">
              <w:rPr>
                <w:rFonts w:ascii="Times New Roman" w:eastAsia="Times New Roman" w:hAnsi="Times New Roman" w:cs="Times New Roman"/>
                <w:noProof/>
              </w:rPr>
              <w:t>ise</w:t>
            </w:r>
          </w:p>
        </w:tc>
      </w:tr>
      <w:tr w:rsidR="00852CA3" w:rsidRPr="008478CB" w14:paraId="7C1A6B24" w14:textId="1B468442" w:rsidTr="00CC2141">
        <w:tc>
          <w:tcPr>
            <w:tcW w:w="545" w:type="pct"/>
            <w:vAlign w:val="center"/>
          </w:tcPr>
          <w:p w14:paraId="34B807ED" w14:textId="62655EF7" w:rsidR="00852CA3" w:rsidRPr="00486E26" w:rsidRDefault="00852CA3" w:rsidP="00C44933">
            <w:pPr>
              <w:spacing w:line="240" w:lineRule="auto"/>
              <w:jc w:val="center"/>
              <w:rPr>
                <w:rFonts w:ascii="Times New Roman" w:eastAsia="Times New Roman" w:hAnsi="Times New Roman" w:cs="Times New Roman"/>
                <w:b/>
              </w:rPr>
            </w:pPr>
            <w:r w:rsidRPr="00486E26">
              <w:rPr>
                <w:rFonts w:ascii="Times New Roman" w:eastAsia="Times New Roman" w:hAnsi="Times New Roman" w:cs="Times New Roman"/>
                <w:b/>
              </w:rPr>
              <w:t>3</w:t>
            </w:r>
          </w:p>
        </w:tc>
        <w:tc>
          <w:tcPr>
            <w:tcW w:w="4455" w:type="pct"/>
            <w:vAlign w:val="center"/>
          </w:tcPr>
          <w:p w14:paraId="1314EFE8" w14:textId="48BB7A65" w:rsidR="00852CA3" w:rsidRPr="008478CB" w:rsidRDefault="00043B28" w:rsidP="00C44933">
            <w:pPr>
              <w:spacing w:line="240" w:lineRule="auto"/>
              <w:jc w:val="both"/>
              <w:rPr>
                <w:rFonts w:ascii="Times New Roman" w:eastAsia="Times New Roman" w:hAnsi="Times New Roman" w:cs="Times New Roman"/>
                <w:b/>
              </w:rPr>
            </w:pPr>
            <w:r w:rsidRPr="008478CB">
              <w:rPr>
                <w:rFonts w:ascii="Times New Roman" w:eastAsiaTheme="minorHAnsi" w:hAnsi="Times New Roman" w:cs="Times New Roman"/>
                <w:lang w:eastAsia="en-US"/>
              </w:rPr>
              <w:t>Türk Standartları Enstitüsü tarafından verilen TS ISO 46001 Su Verimliliği Yönetim Sistemi Standardı Belgesinin olması</w:t>
            </w:r>
          </w:p>
        </w:tc>
      </w:tr>
      <w:tr w:rsidR="00852CA3" w:rsidRPr="008478CB" w14:paraId="760EB380" w14:textId="449F9B04" w:rsidTr="00CC2141">
        <w:tc>
          <w:tcPr>
            <w:tcW w:w="545" w:type="pct"/>
            <w:vAlign w:val="center"/>
          </w:tcPr>
          <w:p w14:paraId="118B33BB" w14:textId="50331F21" w:rsidR="00852CA3" w:rsidRPr="00486E26" w:rsidRDefault="00852CA3" w:rsidP="00C44933">
            <w:pPr>
              <w:spacing w:line="240" w:lineRule="auto"/>
              <w:jc w:val="center"/>
              <w:rPr>
                <w:rFonts w:ascii="Times New Roman" w:eastAsia="Times New Roman" w:hAnsi="Times New Roman" w:cs="Times New Roman"/>
                <w:b/>
              </w:rPr>
            </w:pPr>
            <w:r w:rsidRPr="00486E26">
              <w:rPr>
                <w:rFonts w:ascii="Times New Roman" w:eastAsia="Times New Roman" w:hAnsi="Times New Roman" w:cs="Times New Roman"/>
                <w:b/>
              </w:rPr>
              <w:t>4</w:t>
            </w:r>
          </w:p>
        </w:tc>
        <w:tc>
          <w:tcPr>
            <w:tcW w:w="4455" w:type="pct"/>
            <w:vAlign w:val="center"/>
          </w:tcPr>
          <w:p w14:paraId="244C40F0" w14:textId="72E29F72" w:rsidR="00852CA3" w:rsidRPr="00486E26" w:rsidRDefault="00043B28" w:rsidP="00C44933">
            <w:pPr>
              <w:spacing w:line="240" w:lineRule="auto"/>
              <w:jc w:val="both"/>
              <w:rPr>
                <w:rFonts w:ascii="Times New Roman" w:eastAsia="Times New Roman" w:hAnsi="Times New Roman" w:cs="Times New Roman"/>
                <w:noProof/>
              </w:rPr>
            </w:pPr>
            <w:r w:rsidRPr="008478CB">
              <w:rPr>
                <w:rFonts w:ascii="Times New Roman" w:eastAsiaTheme="minorHAnsi" w:hAnsi="Times New Roman" w:cs="Times New Roman"/>
                <w:lang w:eastAsia="en-US"/>
              </w:rPr>
              <w:t xml:space="preserve">Türk Standartları Enstitüsü tarafından verilen </w:t>
            </w:r>
            <w:r w:rsidR="00852CA3" w:rsidRPr="008478CB">
              <w:rPr>
                <w:rFonts w:ascii="Times New Roman" w:eastAsia="Times New Roman" w:hAnsi="Times New Roman" w:cs="Times New Roman"/>
              </w:rPr>
              <w:t>TS</w:t>
            </w:r>
            <w:r w:rsidR="003D6591" w:rsidRPr="008478CB">
              <w:rPr>
                <w:rFonts w:ascii="Times New Roman" w:eastAsia="Times New Roman" w:hAnsi="Times New Roman" w:cs="Times New Roman"/>
              </w:rPr>
              <w:t xml:space="preserve"> EN</w:t>
            </w:r>
            <w:r w:rsidR="00852CA3" w:rsidRPr="008478CB">
              <w:rPr>
                <w:rFonts w:ascii="Times New Roman" w:eastAsia="Times New Roman" w:hAnsi="Times New Roman" w:cs="Times New Roman"/>
              </w:rPr>
              <w:t xml:space="preserve"> ISO 14046 </w:t>
            </w:r>
            <w:r w:rsidR="003D6591" w:rsidRPr="00C44933">
              <w:rPr>
                <w:rFonts w:ascii="Times New Roman" w:hAnsi="Times New Roman" w:cs="Times New Roman"/>
                <w:color w:val="000000" w:themeColor="text1"/>
              </w:rPr>
              <w:t xml:space="preserve">Çevre Yönetimi- </w:t>
            </w:r>
            <w:r w:rsidR="00852CA3" w:rsidRPr="00486E26">
              <w:rPr>
                <w:rFonts w:ascii="Times New Roman" w:eastAsia="Times New Roman" w:hAnsi="Times New Roman" w:cs="Times New Roman"/>
                <w:color w:val="000000" w:themeColor="text1"/>
              </w:rPr>
              <w:t>Su Ayak İzi</w:t>
            </w:r>
            <w:r w:rsidR="003D6591" w:rsidRPr="008478CB">
              <w:rPr>
                <w:rFonts w:ascii="Times New Roman" w:eastAsia="Times New Roman" w:hAnsi="Times New Roman" w:cs="Times New Roman"/>
                <w:color w:val="000000" w:themeColor="text1"/>
              </w:rPr>
              <w:t>-</w:t>
            </w:r>
            <w:r w:rsidR="003D6591" w:rsidRPr="00C44933">
              <w:rPr>
                <w:rFonts w:ascii="Times New Roman" w:hAnsi="Times New Roman" w:cs="Times New Roman"/>
                <w:color w:val="000000" w:themeColor="text1"/>
              </w:rPr>
              <w:t>Prensipler, gerekler ve kılavuz</w:t>
            </w:r>
            <w:r w:rsidR="00852CA3" w:rsidRPr="00486E26">
              <w:rPr>
                <w:rFonts w:ascii="Times New Roman" w:eastAsia="Times New Roman" w:hAnsi="Times New Roman" w:cs="Times New Roman"/>
                <w:color w:val="000000" w:themeColor="text1"/>
              </w:rPr>
              <w:t xml:space="preserve"> </w:t>
            </w:r>
            <w:r w:rsidR="003D6591" w:rsidRPr="00486E26">
              <w:rPr>
                <w:rFonts w:ascii="Times New Roman" w:eastAsia="Times New Roman" w:hAnsi="Times New Roman" w:cs="Times New Roman"/>
                <w:color w:val="000000" w:themeColor="text1"/>
              </w:rPr>
              <w:t>s</w:t>
            </w:r>
            <w:r w:rsidR="00852CA3" w:rsidRPr="00C44933">
              <w:rPr>
                <w:rFonts w:ascii="Times New Roman" w:eastAsia="Times New Roman" w:hAnsi="Times New Roman" w:cs="Times New Roman"/>
                <w:color w:val="000000" w:themeColor="text1"/>
              </w:rPr>
              <w:t>tandardı</w:t>
            </w:r>
            <w:r w:rsidR="003D6591" w:rsidRPr="00C44933">
              <w:rPr>
                <w:rFonts w:ascii="Times New Roman" w:eastAsia="Times New Roman" w:hAnsi="Times New Roman" w:cs="Times New Roman"/>
                <w:color w:val="000000" w:themeColor="text1"/>
              </w:rPr>
              <w:t xml:space="preserve"> kapsamında</w:t>
            </w:r>
            <w:r w:rsidR="00852CA3" w:rsidRPr="00C44933">
              <w:rPr>
                <w:rFonts w:ascii="Times New Roman" w:eastAsia="Times New Roman" w:hAnsi="Times New Roman" w:cs="Times New Roman"/>
                <w:color w:val="000000" w:themeColor="text1"/>
              </w:rPr>
              <w:t xml:space="preserve"> </w:t>
            </w:r>
            <w:r w:rsidR="003D6591" w:rsidRPr="00C44933">
              <w:rPr>
                <w:rFonts w:ascii="Times New Roman" w:eastAsia="Times New Roman" w:hAnsi="Times New Roman" w:cs="Times New Roman"/>
                <w:color w:val="000000" w:themeColor="text1"/>
              </w:rPr>
              <w:t>belgesi</w:t>
            </w:r>
            <w:r w:rsidRPr="00486E26">
              <w:rPr>
                <w:rFonts w:ascii="Times New Roman" w:eastAsia="Times New Roman" w:hAnsi="Times New Roman" w:cs="Times New Roman"/>
                <w:color w:val="000000" w:themeColor="text1"/>
              </w:rPr>
              <w:t xml:space="preserve">nin olması </w:t>
            </w:r>
          </w:p>
        </w:tc>
      </w:tr>
    </w:tbl>
    <w:p w14:paraId="100D537A" w14:textId="549BB8CA" w:rsidR="00286C6C" w:rsidRDefault="00286C6C" w:rsidP="00CC2141">
      <w:pPr>
        <w:spacing w:after="0" w:line="240" w:lineRule="auto"/>
        <w:jc w:val="both"/>
        <w:rPr>
          <w:rFonts w:ascii="Times New Roman" w:eastAsiaTheme="minorHAnsi" w:hAnsi="Times New Roman" w:cs="Times New Roman"/>
          <w:sz w:val="24"/>
          <w:szCs w:val="24"/>
          <w:lang w:eastAsia="en-US"/>
        </w:rPr>
      </w:pPr>
    </w:p>
    <w:p w14:paraId="07F60C17" w14:textId="7097763F" w:rsidR="003A10C6" w:rsidRPr="0062582F" w:rsidRDefault="003A10C6" w:rsidP="003A10C6">
      <w:pPr>
        <w:spacing w:after="0" w:line="240" w:lineRule="auto"/>
        <w:jc w:val="both"/>
        <w:rPr>
          <w:rFonts w:ascii="Times New Roman" w:eastAsiaTheme="minorHAnsi" w:hAnsi="Times New Roman" w:cs="Times New Roman"/>
          <w:b/>
          <w:sz w:val="24"/>
          <w:szCs w:val="24"/>
          <w:lang w:eastAsia="en-US"/>
        </w:rPr>
      </w:pPr>
      <w:r w:rsidRPr="0062582F">
        <w:rPr>
          <w:rFonts w:ascii="Times New Roman" w:eastAsiaTheme="minorHAnsi" w:hAnsi="Times New Roman" w:cs="Times New Roman"/>
          <w:b/>
          <w:sz w:val="24"/>
          <w:szCs w:val="24"/>
          <w:lang w:eastAsia="en-US"/>
        </w:rPr>
        <w:t xml:space="preserve">Tablo 3: Organize Sanayi Bölgeleri </w:t>
      </w:r>
      <w:r>
        <w:rPr>
          <w:rFonts w:ascii="Times New Roman" w:eastAsiaTheme="minorHAnsi" w:hAnsi="Times New Roman" w:cs="Times New Roman"/>
          <w:b/>
          <w:sz w:val="24"/>
          <w:szCs w:val="24"/>
          <w:lang w:eastAsia="en-US"/>
        </w:rPr>
        <w:t>İ</w:t>
      </w:r>
      <w:r w:rsidRPr="0062582F">
        <w:rPr>
          <w:rFonts w:ascii="Times New Roman" w:eastAsiaTheme="minorHAnsi" w:hAnsi="Times New Roman" w:cs="Times New Roman"/>
          <w:b/>
          <w:sz w:val="24"/>
          <w:szCs w:val="24"/>
          <w:lang w:eastAsia="en-US"/>
        </w:rPr>
        <w:t xml:space="preserve">çin </w:t>
      </w:r>
      <w:r>
        <w:rPr>
          <w:rFonts w:ascii="Times New Roman" w:eastAsiaTheme="minorHAnsi" w:hAnsi="Times New Roman" w:cs="Times New Roman"/>
          <w:b/>
          <w:sz w:val="24"/>
          <w:szCs w:val="24"/>
          <w:lang w:eastAsia="en-US"/>
        </w:rPr>
        <w:t>Turkuaz</w:t>
      </w:r>
      <w:r w:rsidRPr="0062582F">
        <w:rPr>
          <w:rFonts w:ascii="Times New Roman" w:eastAsiaTheme="minorHAnsi" w:hAnsi="Times New Roman" w:cs="Times New Roman"/>
          <w:b/>
          <w:sz w:val="24"/>
          <w:szCs w:val="24"/>
          <w:lang w:eastAsia="en-US"/>
        </w:rPr>
        <w:t xml:space="preserve"> Su Verimliliği Belgelendirme Kriterleri</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3A10C6" w:rsidRPr="008478CB" w14:paraId="417E5410" w14:textId="77777777" w:rsidTr="009D4B5D">
        <w:trPr>
          <w:trHeight w:val="574"/>
          <w:jc w:val="center"/>
        </w:trPr>
        <w:tc>
          <w:tcPr>
            <w:tcW w:w="545" w:type="pct"/>
            <w:shd w:val="clear" w:color="auto" w:fill="F2F2F2" w:themeFill="background1" w:themeFillShade="F2"/>
            <w:vAlign w:val="center"/>
          </w:tcPr>
          <w:p w14:paraId="6B4DF8B5" w14:textId="77777777" w:rsidR="003A10C6" w:rsidRPr="00486E26" w:rsidRDefault="003A10C6" w:rsidP="00C44933">
            <w:pPr>
              <w:spacing w:after="0" w:line="240" w:lineRule="auto"/>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lastRenderedPageBreak/>
              <w:t>Kriter No</w:t>
            </w:r>
          </w:p>
        </w:tc>
        <w:tc>
          <w:tcPr>
            <w:tcW w:w="4455" w:type="pct"/>
            <w:shd w:val="clear" w:color="auto" w:fill="F2F2F2" w:themeFill="background1" w:themeFillShade="F2"/>
            <w:vAlign w:val="center"/>
          </w:tcPr>
          <w:p w14:paraId="294B1C02" w14:textId="77777777" w:rsidR="003A10C6" w:rsidRPr="008478CB" w:rsidRDefault="003A10C6" w:rsidP="00C44933">
            <w:pPr>
              <w:spacing w:after="0" w:line="240" w:lineRule="auto"/>
              <w:jc w:val="both"/>
              <w:rPr>
                <w:rFonts w:ascii="Times New Roman" w:eastAsia="Times New Roman" w:hAnsi="Times New Roman" w:cs="Times New Roman"/>
                <w:b/>
                <w:sz w:val="24"/>
                <w:szCs w:val="24"/>
              </w:rPr>
            </w:pPr>
            <w:r w:rsidRPr="008478CB">
              <w:rPr>
                <w:rFonts w:ascii="Times New Roman" w:eastAsia="Times New Roman" w:hAnsi="Times New Roman" w:cs="Times New Roman"/>
                <w:b/>
                <w:sz w:val="24"/>
                <w:szCs w:val="24"/>
              </w:rPr>
              <w:t>Kriter</w:t>
            </w:r>
          </w:p>
        </w:tc>
      </w:tr>
      <w:tr w:rsidR="008478CB" w:rsidRPr="008478CB" w14:paraId="699F647C" w14:textId="77777777" w:rsidTr="009D4B5D">
        <w:trPr>
          <w:trHeight w:val="276"/>
          <w:jc w:val="center"/>
        </w:trPr>
        <w:tc>
          <w:tcPr>
            <w:tcW w:w="545" w:type="pct"/>
            <w:vAlign w:val="center"/>
          </w:tcPr>
          <w:p w14:paraId="266BD3C3"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1</w:t>
            </w:r>
          </w:p>
        </w:tc>
        <w:tc>
          <w:tcPr>
            <w:tcW w:w="4455" w:type="pct"/>
            <w:vAlign w:val="center"/>
          </w:tcPr>
          <w:p w14:paraId="11A7B38A" w14:textId="14AC5719" w:rsidR="008478CB" w:rsidRPr="00C44933" w:rsidRDefault="008478CB"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Atıksuyun en az %</w:t>
            </w:r>
            <w:r w:rsidR="00682D2F" w:rsidRPr="00C44933">
              <w:rPr>
                <w:rFonts w:ascii="Times New Roman" w:eastAsia="Times New Roman" w:hAnsi="Times New Roman" w:cs="Times New Roman"/>
                <w:noProof/>
                <w:sz w:val="24"/>
                <w:szCs w:val="24"/>
              </w:rPr>
              <w:t>25</w:t>
            </w:r>
            <w:r w:rsidRPr="00C44933">
              <w:rPr>
                <w:rFonts w:ascii="Times New Roman" w:eastAsia="Times New Roman" w:hAnsi="Times New Roman" w:cs="Times New Roman"/>
                <w:noProof/>
                <w:sz w:val="24"/>
                <w:szCs w:val="24"/>
              </w:rPr>
              <w:t>’</w:t>
            </w:r>
            <w:r w:rsidR="00880A12" w:rsidRPr="00C44933">
              <w:rPr>
                <w:rFonts w:ascii="Times New Roman" w:eastAsia="Times New Roman" w:hAnsi="Times New Roman" w:cs="Times New Roman"/>
                <w:noProof/>
                <w:sz w:val="24"/>
                <w:szCs w:val="24"/>
              </w:rPr>
              <w:t>inin</w:t>
            </w:r>
            <w:r w:rsidRPr="00C44933">
              <w:rPr>
                <w:rFonts w:ascii="Times New Roman" w:eastAsia="Times New Roman" w:hAnsi="Times New Roman" w:cs="Times New Roman"/>
                <w:noProof/>
                <w:sz w:val="24"/>
                <w:szCs w:val="24"/>
              </w:rPr>
              <w:t xml:space="preserve"> geri kazan</w:t>
            </w:r>
            <w:r w:rsidRPr="00C44933">
              <w:rPr>
                <w:rFonts w:ascii="Times New Roman" w:eastAsia="Times New Roman" w:hAnsi="Times New Roman" w:cs="Times New Roman" w:hint="eastAsia"/>
                <w:noProof/>
                <w:sz w:val="24"/>
                <w:szCs w:val="24"/>
              </w:rPr>
              <w:t>ı</w:t>
            </w:r>
            <w:r w:rsidRPr="00C44933">
              <w:rPr>
                <w:rFonts w:ascii="Times New Roman" w:eastAsia="Times New Roman" w:hAnsi="Times New Roman" w:cs="Times New Roman"/>
                <w:noProof/>
                <w:sz w:val="24"/>
                <w:szCs w:val="24"/>
              </w:rPr>
              <w:t>larak yeniden kullanılması</w:t>
            </w:r>
          </w:p>
        </w:tc>
      </w:tr>
      <w:tr w:rsidR="008478CB" w:rsidRPr="008478CB" w14:paraId="4332EB7F" w14:textId="77777777" w:rsidTr="00C44933">
        <w:trPr>
          <w:trHeight w:val="304"/>
          <w:jc w:val="center"/>
        </w:trPr>
        <w:tc>
          <w:tcPr>
            <w:tcW w:w="545" w:type="pct"/>
            <w:vAlign w:val="center"/>
          </w:tcPr>
          <w:p w14:paraId="22DEE175"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2</w:t>
            </w:r>
          </w:p>
        </w:tc>
        <w:tc>
          <w:tcPr>
            <w:tcW w:w="4455" w:type="pct"/>
            <w:vAlign w:val="center"/>
          </w:tcPr>
          <w:p w14:paraId="5B7C1B5F" w14:textId="77777777" w:rsidR="008478CB" w:rsidRPr="008478CB" w:rsidRDefault="008478CB" w:rsidP="00C44933">
            <w:pPr>
              <w:spacing w:after="0" w:line="240" w:lineRule="auto"/>
              <w:jc w:val="both"/>
              <w:rPr>
                <w:rFonts w:ascii="Times New Roman" w:eastAsia="Times New Roman" w:hAnsi="Times New Roman" w:cs="Times New Roman"/>
                <w:noProof/>
                <w:sz w:val="24"/>
                <w:szCs w:val="24"/>
              </w:rPr>
            </w:pPr>
            <w:r w:rsidRPr="008478CB">
              <w:rPr>
                <w:rFonts w:ascii="Times New Roman" w:eastAsia="Times New Roman" w:hAnsi="Times New Roman" w:cs="Times New Roman"/>
                <w:noProof/>
                <w:sz w:val="24"/>
                <w:szCs w:val="24"/>
              </w:rPr>
              <w:t>Yağmur suyu ve/veya gri suyun yeniden kullanılması</w:t>
            </w:r>
          </w:p>
        </w:tc>
      </w:tr>
      <w:tr w:rsidR="008478CB" w:rsidRPr="008478CB" w14:paraId="38F9B6FC" w14:textId="77777777" w:rsidTr="00C44933">
        <w:trPr>
          <w:trHeight w:val="266"/>
          <w:jc w:val="center"/>
        </w:trPr>
        <w:tc>
          <w:tcPr>
            <w:tcW w:w="545" w:type="pct"/>
            <w:vAlign w:val="center"/>
          </w:tcPr>
          <w:p w14:paraId="138134C4"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3</w:t>
            </w:r>
          </w:p>
        </w:tc>
        <w:tc>
          <w:tcPr>
            <w:tcW w:w="4455" w:type="pct"/>
            <w:vAlign w:val="center"/>
          </w:tcPr>
          <w:p w14:paraId="5ED1FD92" w14:textId="32961979" w:rsidR="008478CB" w:rsidRPr="008478CB" w:rsidRDefault="00187FCF" w:rsidP="00C44933">
            <w:pPr>
              <w:spacing w:after="0" w:line="240" w:lineRule="auto"/>
              <w:jc w:val="both"/>
              <w:rPr>
                <w:rFonts w:ascii="Times New Roman" w:eastAsia="Times New Roman" w:hAnsi="Times New Roman" w:cs="Times New Roman"/>
                <w:noProof/>
                <w:sz w:val="24"/>
                <w:szCs w:val="24"/>
              </w:rPr>
            </w:pPr>
            <w:r w:rsidRPr="00020B08">
              <w:rPr>
                <w:rFonts w:ascii="Times New Roman" w:eastAsiaTheme="minorHAnsi" w:hAnsi="Times New Roman" w:cs="Times New Roman"/>
                <w:lang w:eastAsia="en-US"/>
              </w:rPr>
              <w:t>Kurakçıl peyzaj uygulamaları</w:t>
            </w:r>
            <w:r>
              <w:rPr>
                <w:rFonts w:ascii="Times New Roman" w:eastAsiaTheme="minorHAnsi" w:hAnsi="Times New Roman" w:cs="Times New Roman"/>
                <w:lang w:eastAsia="en-US"/>
              </w:rPr>
              <w:t xml:space="preserve"> rehber dokümanının uygulanması ve kent peyzaj alanlarının en az %</w:t>
            </w:r>
            <w:r>
              <w:rPr>
                <w:rFonts w:ascii="Times New Roman" w:eastAsiaTheme="minorHAnsi" w:hAnsi="Times New Roman" w:cs="Times New Roman"/>
                <w:lang w:eastAsia="en-US"/>
              </w:rPr>
              <w:t>50</w:t>
            </w:r>
            <w:r>
              <w:rPr>
                <w:rFonts w:ascii="Times New Roman" w:eastAsiaTheme="minorHAnsi" w:hAnsi="Times New Roman" w:cs="Times New Roman"/>
                <w:lang w:eastAsia="en-US"/>
              </w:rPr>
              <w:t>’</w:t>
            </w:r>
            <w:r>
              <w:rPr>
                <w:rFonts w:ascii="Times New Roman" w:eastAsiaTheme="minorHAnsi" w:hAnsi="Times New Roman" w:cs="Times New Roman"/>
                <w:lang w:eastAsia="en-US"/>
              </w:rPr>
              <w:t>s</w:t>
            </w:r>
            <w:r>
              <w:rPr>
                <w:rFonts w:ascii="Times New Roman" w:eastAsiaTheme="minorHAnsi" w:hAnsi="Times New Roman" w:cs="Times New Roman"/>
                <w:lang w:eastAsia="en-US"/>
              </w:rPr>
              <w:t xml:space="preserve">inde kurakçıl </w:t>
            </w:r>
            <w:r w:rsidR="00DF67A9" w:rsidRPr="00DF67A9">
              <w:rPr>
                <w:rFonts w:ascii="Times New Roman" w:eastAsiaTheme="minorHAnsi" w:hAnsi="Times New Roman" w:cs="Times New Roman"/>
                <w:lang w:eastAsia="en-US"/>
              </w:rPr>
              <w:t xml:space="preserve">peyzaj uygulamalarının yapılması </w:t>
            </w:r>
          </w:p>
        </w:tc>
      </w:tr>
      <w:tr w:rsidR="008478CB" w:rsidRPr="008478CB" w14:paraId="628C1AB3" w14:textId="77777777" w:rsidTr="00C44933">
        <w:trPr>
          <w:trHeight w:val="270"/>
          <w:jc w:val="center"/>
        </w:trPr>
        <w:tc>
          <w:tcPr>
            <w:tcW w:w="545" w:type="pct"/>
            <w:vAlign w:val="center"/>
          </w:tcPr>
          <w:p w14:paraId="5EEDBF6E" w14:textId="77777777"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4</w:t>
            </w:r>
          </w:p>
        </w:tc>
        <w:tc>
          <w:tcPr>
            <w:tcW w:w="4455" w:type="pct"/>
            <w:vAlign w:val="center"/>
          </w:tcPr>
          <w:p w14:paraId="61D5CFA7" w14:textId="77777777" w:rsidR="008478CB" w:rsidRPr="008478CB" w:rsidRDefault="008478CB" w:rsidP="00C44933">
            <w:pPr>
              <w:spacing w:after="0" w:line="240" w:lineRule="auto"/>
              <w:jc w:val="both"/>
              <w:rPr>
                <w:rFonts w:ascii="Times New Roman" w:eastAsia="Times New Roman" w:hAnsi="Times New Roman" w:cs="Times New Roman"/>
                <w:noProof/>
                <w:sz w:val="24"/>
                <w:szCs w:val="24"/>
              </w:rPr>
            </w:pPr>
            <w:r w:rsidRPr="008478CB">
              <w:rPr>
                <w:rFonts w:ascii="Times New Roman" w:eastAsiaTheme="minorHAnsi" w:hAnsi="Times New Roman" w:cs="Times New Roman"/>
                <w:sz w:val="24"/>
                <w:szCs w:val="24"/>
                <w:lang w:eastAsia="en-US"/>
              </w:rPr>
              <w:t>Su verimliliği eğitimleri ve tanıtım çalışmalarının yapılması</w:t>
            </w:r>
          </w:p>
        </w:tc>
      </w:tr>
      <w:tr w:rsidR="008478CB" w:rsidRPr="008478CB" w14:paraId="1AEB409B" w14:textId="77777777" w:rsidTr="009D4B5D">
        <w:trPr>
          <w:trHeight w:val="491"/>
          <w:jc w:val="center"/>
        </w:trPr>
        <w:tc>
          <w:tcPr>
            <w:tcW w:w="545" w:type="pct"/>
            <w:vAlign w:val="center"/>
          </w:tcPr>
          <w:p w14:paraId="33E9277C" w14:textId="36884DDA"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5</w:t>
            </w:r>
          </w:p>
        </w:tc>
        <w:tc>
          <w:tcPr>
            <w:tcW w:w="4455" w:type="pct"/>
            <w:vAlign w:val="center"/>
          </w:tcPr>
          <w:p w14:paraId="129C8D73" w14:textId="4B7A1A87" w:rsidR="008478CB" w:rsidRPr="008478CB" w:rsidRDefault="008478CB" w:rsidP="00C44933">
            <w:pPr>
              <w:spacing w:after="0" w:line="240" w:lineRule="auto"/>
              <w:jc w:val="both"/>
              <w:rPr>
                <w:rFonts w:ascii="Times New Roman" w:eastAsiaTheme="minorHAnsi" w:hAnsi="Times New Roman" w:cs="Times New Roman"/>
                <w:sz w:val="24"/>
                <w:szCs w:val="24"/>
                <w:lang w:eastAsia="en-US"/>
              </w:rPr>
            </w:pPr>
            <w:r w:rsidRPr="008478CB">
              <w:rPr>
                <w:rFonts w:ascii="Times New Roman" w:eastAsiaTheme="minorHAnsi" w:hAnsi="Times New Roman" w:cs="Times New Roman"/>
                <w:sz w:val="24"/>
                <w:szCs w:val="24"/>
                <w:lang w:eastAsia="en-US"/>
              </w:rPr>
              <w:t>OSB içinde yer alan tesisler</w:t>
            </w:r>
            <w:r w:rsidR="00655229">
              <w:rPr>
                <w:rFonts w:ascii="Times New Roman" w:eastAsiaTheme="minorHAnsi" w:hAnsi="Times New Roman" w:cs="Times New Roman"/>
                <w:sz w:val="24"/>
                <w:szCs w:val="24"/>
                <w:lang w:eastAsia="en-US"/>
              </w:rPr>
              <w:t>de</w:t>
            </w:r>
            <w:r w:rsidRPr="008478CB">
              <w:rPr>
                <w:rFonts w:ascii="Times New Roman" w:eastAsiaTheme="minorHAnsi" w:hAnsi="Times New Roman" w:cs="Times New Roman"/>
                <w:sz w:val="24"/>
                <w:szCs w:val="24"/>
                <w:lang w:eastAsia="en-US"/>
              </w:rPr>
              <w:t xml:space="preserve"> NACE Koduna uygun su verimliliği rehberlerinin uygulanması</w:t>
            </w:r>
          </w:p>
        </w:tc>
      </w:tr>
      <w:tr w:rsidR="008478CB" w:rsidRPr="008478CB" w14:paraId="7DAC9EC4" w14:textId="77777777" w:rsidTr="009D4B5D">
        <w:trPr>
          <w:trHeight w:val="491"/>
          <w:jc w:val="center"/>
        </w:trPr>
        <w:tc>
          <w:tcPr>
            <w:tcW w:w="545" w:type="pct"/>
            <w:vAlign w:val="center"/>
          </w:tcPr>
          <w:p w14:paraId="4E1A4D41" w14:textId="261F6576" w:rsidR="008478CB" w:rsidRPr="00486E26" w:rsidRDefault="008478CB" w:rsidP="00C44933">
            <w:pPr>
              <w:spacing w:after="0" w:line="240" w:lineRule="auto"/>
              <w:jc w:val="center"/>
              <w:rPr>
                <w:rFonts w:ascii="Times New Roman" w:eastAsia="Times New Roman" w:hAnsi="Times New Roman" w:cs="Times New Roman"/>
                <w:b/>
                <w:sz w:val="24"/>
                <w:szCs w:val="24"/>
              </w:rPr>
            </w:pPr>
            <w:r w:rsidRPr="00486E26">
              <w:rPr>
                <w:rFonts w:ascii="Times New Roman" w:eastAsia="Times New Roman" w:hAnsi="Times New Roman" w:cs="Times New Roman"/>
                <w:b/>
                <w:sz w:val="24"/>
                <w:szCs w:val="24"/>
              </w:rPr>
              <w:t>6</w:t>
            </w:r>
          </w:p>
        </w:tc>
        <w:tc>
          <w:tcPr>
            <w:tcW w:w="4455" w:type="pct"/>
            <w:vAlign w:val="center"/>
          </w:tcPr>
          <w:p w14:paraId="6212935F" w14:textId="445A5103" w:rsidR="008478CB" w:rsidRPr="008478CB" w:rsidRDefault="008478CB" w:rsidP="00C44933">
            <w:pPr>
              <w:spacing w:after="0" w:line="240" w:lineRule="auto"/>
              <w:jc w:val="both"/>
              <w:rPr>
                <w:rFonts w:ascii="Times New Roman" w:eastAsia="Times New Roman" w:hAnsi="Times New Roman" w:cs="Times New Roman"/>
                <w:noProof/>
                <w:sz w:val="24"/>
                <w:szCs w:val="24"/>
              </w:rPr>
            </w:pPr>
            <w:r w:rsidRPr="008478CB">
              <w:rPr>
                <w:rFonts w:ascii="Times New Roman" w:hAnsi="Times New Roman" w:cs="Times New Roman"/>
                <w:color w:val="000000" w:themeColor="text1"/>
                <w:sz w:val="24"/>
                <w:szCs w:val="24"/>
              </w:rPr>
              <w:t>Türk Standartları Enstitüsü tarafından verilen TS ISO 46001 Su Verimliliği Yönetim Sistemi Standardı Belgesinin olması</w:t>
            </w:r>
          </w:p>
        </w:tc>
      </w:tr>
    </w:tbl>
    <w:p w14:paraId="6A481DEC" w14:textId="435C040F" w:rsidR="00286C6C" w:rsidRPr="000B2B88" w:rsidRDefault="00286C6C" w:rsidP="00CC2141">
      <w:pPr>
        <w:spacing w:after="0" w:line="240" w:lineRule="auto"/>
        <w:jc w:val="both"/>
        <w:rPr>
          <w:rFonts w:ascii="Times New Roman" w:eastAsiaTheme="minorHAnsi" w:hAnsi="Times New Roman" w:cs="Times New Roman"/>
          <w:b/>
          <w:sz w:val="24"/>
          <w:szCs w:val="24"/>
          <w:lang w:eastAsia="en-US"/>
        </w:rPr>
      </w:pPr>
      <w:r w:rsidRPr="000B2B88">
        <w:rPr>
          <w:rFonts w:ascii="Times New Roman" w:eastAsiaTheme="minorHAnsi" w:hAnsi="Times New Roman" w:cs="Times New Roman"/>
          <w:b/>
          <w:sz w:val="24"/>
          <w:szCs w:val="24"/>
          <w:lang w:eastAsia="en-US"/>
        </w:rPr>
        <w:t xml:space="preserve">Tablo </w:t>
      </w:r>
      <w:r w:rsidR="003A10C6">
        <w:rPr>
          <w:rFonts w:ascii="Times New Roman" w:eastAsiaTheme="minorHAnsi" w:hAnsi="Times New Roman" w:cs="Times New Roman"/>
          <w:b/>
          <w:sz w:val="24"/>
          <w:szCs w:val="24"/>
          <w:lang w:eastAsia="en-US"/>
        </w:rPr>
        <w:t>4</w:t>
      </w:r>
      <w:r w:rsidRPr="000B2B88">
        <w:rPr>
          <w:rFonts w:ascii="Times New Roman" w:eastAsiaTheme="minorHAnsi" w:hAnsi="Times New Roman" w:cs="Times New Roman"/>
          <w:b/>
          <w:sz w:val="24"/>
          <w:szCs w:val="24"/>
          <w:lang w:eastAsia="en-US"/>
        </w:rPr>
        <w:t xml:space="preserve">: Tarım Sektörü </w:t>
      </w:r>
      <w:bookmarkStart w:id="6" w:name="_Hlk165918793"/>
      <w:r w:rsidR="008F7A4A" w:rsidRPr="008F7A4A">
        <w:rPr>
          <w:rFonts w:ascii="Times New Roman" w:eastAsiaTheme="minorHAnsi" w:hAnsi="Times New Roman" w:cs="Times New Roman"/>
          <w:b/>
          <w:sz w:val="24"/>
          <w:szCs w:val="24"/>
          <w:lang w:eastAsia="en-US"/>
        </w:rPr>
        <w:t xml:space="preserve">Turkuaz </w:t>
      </w:r>
      <w:r w:rsidRPr="000B2B88">
        <w:rPr>
          <w:rFonts w:ascii="Times New Roman" w:eastAsiaTheme="minorHAnsi" w:hAnsi="Times New Roman" w:cs="Times New Roman"/>
          <w:b/>
          <w:sz w:val="24"/>
          <w:szCs w:val="24"/>
          <w:lang w:eastAsia="en-US"/>
        </w:rPr>
        <w:t>Su Verimliliği Belgelendirme Kriterleri</w:t>
      </w:r>
      <w:bookmarkEnd w:id="6"/>
    </w:p>
    <w:tbl>
      <w:tblPr>
        <w:tblStyle w:val="TabloKlavuzu"/>
        <w:tblW w:w="5000" w:type="pct"/>
        <w:tblLook w:val="04A0" w:firstRow="1" w:lastRow="0" w:firstColumn="1" w:lastColumn="0" w:noHBand="0" w:noVBand="1"/>
      </w:tblPr>
      <w:tblGrid>
        <w:gridCol w:w="869"/>
        <w:gridCol w:w="8173"/>
      </w:tblGrid>
      <w:tr w:rsidR="002B60B7" w:rsidRPr="000B2B88" w14:paraId="1BE21C56" w14:textId="77777777" w:rsidTr="00CC2141">
        <w:tc>
          <w:tcPr>
            <w:tcW w:w="480" w:type="pct"/>
            <w:tcBorders>
              <w:top w:val="single" w:sz="12" w:space="0" w:color="auto"/>
              <w:left w:val="single" w:sz="12" w:space="0" w:color="auto"/>
              <w:bottom w:val="single" w:sz="12" w:space="0" w:color="000000"/>
            </w:tcBorders>
            <w:shd w:val="clear" w:color="auto" w:fill="F2F2F2" w:themeFill="background1" w:themeFillShade="F2"/>
            <w:vAlign w:val="center"/>
          </w:tcPr>
          <w:p w14:paraId="6BB0E62F" w14:textId="77777777" w:rsidR="002B60B7" w:rsidRPr="000B2B88" w:rsidRDefault="002B60B7" w:rsidP="00C44933">
            <w:pPr>
              <w:spacing w:line="240" w:lineRule="auto"/>
              <w:rPr>
                <w:rFonts w:ascii="Times New Roman" w:eastAsia="Times New Roman" w:hAnsi="Times New Roman" w:cs="Times New Roman"/>
                <w:b/>
              </w:rPr>
            </w:pPr>
            <w:r w:rsidRPr="000B2B88">
              <w:rPr>
                <w:rFonts w:ascii="Times New Roman" w:eastAsia="Times New Roman" w:hAnsi="Times New Roman" w:cs="Times New Roman"/>
                <w:b/>
              </w:rPr>
              <w:t>Kriter No</w:t>
            </w:r>
          </w:p>
        </w:tc>
        <w:tc>
          <w:tcPr>
            <w:tcW w:w="4520" w:type="pct"/>
            <w:tcBorders>
              <w:top w:val="single" w:sz="12" w:space="0" w:color="auto"/>
              <w:bottom w:val="single" w:sz="12" w:space="0" w:color="000000"/>
              <w:right w:val="single" w:sz="12" w:space="0" w:color="auto"/>
            </w:tcBorders>
            <w:shd w:val="clear" w:color="auto" w:fill="F2F2F2" w:themeFill="background1" w:themeFillShade="F2"/>
            <w:vAlign w:val="center"/>
          </w:tcPr>
          <w:p w14:paraId="7C7B9826" w14:textId="77777777" w:rsidR="002B60B7" w:rsidRPr="000B2B88" w:rsidRDefault="002B60B7" w:rsidP="00C44933">
            <w:pPr>
              <w:spacing w:line="240" w:lineRule="auto"/>
              <w:rPr>
                <w:rFonts w:ascii="Times New Roman" w:eastAsia="Times New Roman" w:hAnsi="Times New Roman" w:cs="Times New Roman"/>
                <w:b/>
              </w:rPr>
            </w:pPr>
            <w:r w:rsidRPr="000B2B88">
              <w:rPr>
                <w:rFonts w:ascii="Times New Roman" w:eastAsia="Times New Roman" w:hAnsi="Times New Roman" w:cs="Times New Roman"/>
                <w:b/>
              </w:rPr>
              <w:t>Kriter</w:t>
            </w:r>
          </w:p>
        </w:tc>
      </w:tr>
      <w:tr w:rsidR="002B60B7" w:rsidRPr="000B2B88" w14:paraId="46BB453B" w14:textId="77777777" w:rsidTr="00CC2141">
        <w:tc>
          <w:tcPr>
            <w:tcW w:w="480" w:type="pct"/>
            <w:tcBorders>
              <w:top w:val="single" w:sz="12" w:space="0" w:color="000000"/>
              <w:left w:val="single" w:sz="12" w:space="0" w:color="auto"/>
            </w:tcBorders>
            <w:vAlign w:val="center"/>
          </w:tcPr>
          <w:p w14:paraId="4C65DED1" w14:textId="77777777" w:rsidR="002B60B7" w:rsidRPr="000B2B88" w:rsidRDefault="002B60B7"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1</w:t>
            </w:r>
          </w:p>
        </w:tc>
        <w:tc>
          <w:tcPr>
            <w:tcW w:w="4520" w:type="pct"/>
            <w:tcBorders>
              <w:top w:val="single" w:sz="12" w:space="0" w:color="000000"/>
              <w:right w:val="single" w:sz="12" w:space="0" w:color="auto"/>
            </w:tcBorders>
          </w:tcPr>
          <w:p w14:paraId="28DAD995" w14:textId="3C1489C4" w:rsidR="00626349" w:rsidRDefault="00626349" w:rsidP="00C44933">
            <w:pPr>
              <w:spacing w:line="240" w:lineRule="auto"/>
              <w:rPr>
                <w:rFonts w:ascii="Times New Roman" w:eastAsia="Times New Roman" w:hAnsi="Times New Roman" w:cs="Times New Roman"/>
              </w:rPr>
            </w:pPr>
            <w:r w:rsidRPr="00C44933">
              <w:rPr>
                <w:rFonts w:ascii="Times New Roman" w:eastAsia="Times New Roman" w:hAnsi="Times New Roman" w:cs="Times New Roman"/>
              </w:rPr>
              <w:t>Tarım alanın tamamında</w:t>
            </w:r>
            <w:r>
              <w:rPr>
                <w:rFonts w:ascii="Times New Roman" w:eastAsia="Times New Roman" w:hAnsi="Times New Roman" w:cs="Times New Roman"/>
              </w:rPr>
              <w:t xml:space="preserve"> u</w:t>
            </w:r>
            <w:r w:rsidR="002B60B7" w:rsidRPr="000B2B88">
              <w:rPr>
                <w:rFonts w:ascii="Times New Roman" w:eastAsia="Times New Roman" w:hAnsi="Times New Roman" w:cs="Times New Roman"/>
              </w:rPr>
              <w:t>ygun modern basınçlı sulama yöntemi kullanıl</w:t>
            </w:r>
            <w:r>
              <w:rPr>
                <w:rFonts w:ascii="Times New Roman" w:eastAsia="Times New Roman" w:hAnsi="Times New Roman" w:cs="Times New Roman"/>
              </w:rPr>
              <w:t>ması</w:t>
            </w:r>
          </w:p>
          <w:p w14:paraId="7B21CE04" w14:textId="7AF607A1" w:rsidR="002B60B7" w:rsidRPr="000B2B88" w:rsidRDefault="002B60B7"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(Damla Sulama</w:t>
            </w:r>
            <w:r w:rsidR="008F7A4A">
              <w:rPr>
                <w:rFonts w:ascii="Times New Roman" w:eastAsia="Times New Roman" w:hAnsi="Times New Roman" w:cs="Times New Roman"/>
              </w:rPr>
              <w:t xml:space="preserve"> </w:t>
            </w:r>
            <w:r w:rsidRPr="000B2B88">
              <w:rPr>
                <w:rFonts w:ascii="Times New Roman" w:eastAsia="Times New Roman" w:hAnsi="Times New Roman" w:cs="Times New Roman"/>
              </w:rPr>
              <w:t>/</w:t>
            </w:r>
            <w:r w:rsidR="008F7A4A">
              <w:rPr>
                <w:rFonts w:ascii="Times New Roman" w:eastAsia="Times New Roman" w:hAnsi="Times New Roman" w:cs="Times New Roman"/>
              </w:rPr>
              <w:t xml:space="preserve"> </w:t>
            </w:r>
            <w:r w:rsidRPr="000B2B88">
              <w:rPr>
                <w:rFonts w:ascii="Times New Roman" w:eastAsia="Times New Roman" w:hAnsi="Times New Roman" w:cs="Times New Roman"/>
              </w:rPr>
              <w:t>Yağmurlama</w:t>
            </w:r>
            <w:r w:rsidR="00B613F6" w:rsidRPr="000B2B88">
              <w:rPr>
                <w:rFonts w:ascii="Times New Roman" w:eastAsia="Times New Roman" w:hAnsi="Times New Roman" w:cs="Times New Roman"/>
              </w:rPr>
              <w:t xml:space="preserve"> Sulama</w:t>
            </w:r>
            <w:r w:rsidRPr="000B2B88">
              <w:rPr>
                <w:rFonts w:ascii="Times New Roman" w:eastAsia="Times New Roman" w:hAnsi="Times New Roman" w:cs="Times New Roman"/>
              </w:rPr>
              <w:t>)</w:t>
            </w:r>
          </w:p>
        </w:tc>
      </w:tr>
      <w:tr w:rsidR="002B60B7" w:rsidRPr="000B2B88" w14:paraId="4D563CAA" w14:textId="77777777" w:rsidTr="00CC2141">
        <w:tc>
          <w:tcPr>
            <w:tcW w:w="480" w:type="pct"/>
            <w:tcBorders>
              <w:left w:val="single" w:sz="12" w:space="0" w:color="auto"/>
            </w:tcBorders>
            <w:vAlign w:val="center"/>
          </w:tcPr>
          <w:p w14:paraId="195BCA4B" w14:textId="77777777" w:rsidR="002B60B7" w:rsidRPr="000B2B88" w:rsidRDefault="002B60B7"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2</w:t>
            </w:r>
          </w:p>
        </w:tc>
        <w:tc>
          <w:tcPr>
            <w:tcW w:w="4520" w:type="pct"/>
            <w:tcBorders>
              <w:right w:val="single" w:sz="12" w:space="0" w:color="auto"/>
            </w:tcBorders>
          </w:tcPr>
          <w:p w14:paraId="716C5B43" w14:textId="4B8FAD1D" w:rsidR="002B60B7" w:rsidRPr="000B2B88" w:rsidRDefault="002B60B7"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 xml:space="preserve">Ölçüm </w:t>
            </w:r>
            <w:r w:rsidR="00C13BBE">
              <w:rPr>
                <w:rFonts w:ascii="Times New Roman" w:eastAsia="Times New Roman" w:hAnsi="Times New Roman" w:cs="Times New Roman"/>
              </w:rPr>
              <w:t xml:space="preserve">ve izleme </w:t>
            </w:r>
            <w:r w:rsidRPr="000B2B88">
              <w:rPr>
                <w:rFonts w:ascii="Times New Roman" w:eastAsia="Times New Roman" w:hAnsi="Times New Roman" w:cs="Times New Roman"/>
              </w:rPr>
              <w:t>sistemi</w:t>
            </w:r>
            <w:r w:rsidR="003C3DB2">
              <w:rPr>
                <w:rFonts w:ascii="Times New Roman" w:eastAsia="Times New Roman" w:hAnsi="Times New Roman" w:cs="Times New Roman"/>
              </w:rPr>
              <w:t>nin olması</w:t>
            </w:r>
          </w:p>
        </w:tc>
      </w:tr>
      <w:tr w:rsidR="00C13BBE" w:rsidRPr="000B2B88" w14:paraId="77F80C4E" w14:textId="77777777" w:rsidTr="00CC2141">
        <w:trPr>
          <w:trHeight w:val="583"/>
        </w:trPr>
        <w:tc>
          <w:tcPr>
            <w:tcW w:w="480" w:type="pct"/>
            <w:tcBorders>
              <w:left w:val="single" w:sz="12" w:space="0" w:color="auto"/>
              <w:bottom w:val="single" w:sz="4" w:space="0" w:color="000000"/>
            </w:tcBorders>
            <w:vAlign w:val="center"/>
          </w:tcPr>
          <w:p w14:paraId="00621855" w14:textId="77777777" w:rsidR="00C13BBE" w:rsidRPr="000B2B88" w:rsidRDefault="00C13BBE"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3</w:t>
            </w:r>
          </w:p>
        </w:tc>
        <w:tc>
          <w:tcPr>
            <w:tcW w:w="4520" w:type="pct"/>
            <w:tcBorders>
              <w:bottom w:val="single" w:sz="4" w:space="0" w:color="000000"/>
              <w:right w:val="single" w:sz="12" w:space="0" w:color="auto"/>
            </w:tcBorders>
          </w:tcPr>
          <w:p w14:paraId="4E4C2ECC" w14:textId="61F114AA" w:rsidR="00C13BBE" w:rsidRPr="000B2B88" w:rsidRDefault="00C13BBE"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 xml:space="preserve">Alternatif su kaynağı kullanımının toplam su kullanımına oranı %30 ve üzerinde </w:t>
            </w:r>
            <w:r w:rsidR="00626349">
              <w:rPr>
                <w:rFonts w:ascii="Times New Roman" w:eastAsia="Times New Roman" w:hAnsi="Times New Roman" w:cs="Times New Roman"/>
              </w:rPr>
              <w:t>olması</w:t>
            </w:r>
          </w:p>
        </w:tc>
      </w:tr>
      <w:tr w:rsidR="00C13BBE" w:rsidRPr="000B2B88" w14:paraId="5B7AE80C" w14:textId="77777777" w:rsidTr="00CC2141">
        <w:tc>
          <w:tcPr>
            <w:tcW w:w="480" w:type="pct"/>
            <w:tcBorders>
              <w:left w:val="single" w:sz="12" w:space="0" w:color="auto"/>
              <w:bottom w:val="single" w:sz="4" w:space="0" w:color="auto"/>
            </w:tcBorders>
            <w:vAlign w:val="center"/>
          </w:tcPr>
          <w:p w14:paraId="01FCF5FD" w14:textId="77777777" w:rsidR="00C13BBE" w:rsidRPr="000B2B88" w:rsidRDefault="00C13BBE"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4</w:t>
            </w:r>
          </w:p>
        </w:tc>
        <w:tc>
          <w:tcPr>
            <w:tcW w:w="4520" w:type="pct"/>
            <w:tcBorders>
              <w:bottom w:val="single" w:sz="4" w:space="0" w:color="auto"/>
              <w:right w:val="single" w:sz="12" w:space="0" w:color="auto"/>
            </w:tcBorders>
          </w:tcPr>
          <w:p w14:paraId="6075A2E1" w14:textId="78B2A382" w:rsidR="00C13BBE" w:rsidRPr="000B2B88" w:rsidRDefault="00C13BBE"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Sulama randımanı oranı %60 ve üzeri seviyed</w:t>
            </w:r>
            <w:r w:rsidR="00626349">
              <w:rPr>
                <w:rFonts w:ascii="Times New Roman" w:eastAsia="Times New Roman" w:hAnsi="Times New Roman" w:cs="Times New Roman"/>
              </w:rPr>
              <w:t>e olması</w:t>
            </w:r>
          </w:p>
        </w:tc>
      </w:tr>
      <w:tr w:rsidR="00C13BBE" w:rsidRPr="000B2B88" w14:paraId="212E3F77" w14:textId="77777777" w:rsidTr="00CC2141">
        <w:tc>
          <w:tcPr>
            <w:tcW w:w="480" w:type="pct"/>
            <w:tcBorders>
              <w:top w:val="single" w:sz="4" w:space="0" w:color="auto"/>
              <w:left w:val="single" w:sz="12" w:space="0" w:color="auto"/>
              <w:bottom w:val="single" w:sz="4" w:space="0" w:color="auto"/>
            </w:tcBorders>
            <w:vAlign w:val="center"/>
          </w:tcPr>
          <w:p w14:paraId="1524F000" w14:textId="77777777" w:rsidR="00C13BBE" w:rsidRPr="000B2B88" w:rsidRDefault="00C13BBE" w:rsidP="00C44933">
            <w:pPr>
              <w:spacing w:line="240" w:lineRule="auto"/>
              <w:jc w:val="center"/>
              <w:rPr>
                <w:rFonts w:ascii="Times New Roman" w:eastAsia="Times New Roman" w:hAnsi="Times New Roman" w:cs="Times New Roman"/>
                <w:b/>
              </w:rPr>
            </w:pPr>
            <w:r w:rsidRPr="000B2B88">
              <w:rPr>
                <w:rFonts w:ascii="Times New Roman" w:eastAsia="Times New Roman" w:hAnsi="Times New Roman" w:cs="Times New Roman"/>
                <w:b/>
              </w:rPr>
              <w:t>5</w:t>
            </w:r>
          </w:p>
        </w:tc>
        <w:tc>
          <w:tcPr>
            <w:tcW w:w="4520" w:type="pct"/>
            <w:tcBorders>
              <w:top w:val="single" w:sz="4" w:space="0" w:color="auto"/>
              <w:bottom w:val="single" w:sz="4" w:space="0" w:color="auto"/>
              <w:right w:val="single" w:sz="12" w:space="0" w:color="auto"/>
            </w:tcBorders>
          </w:tcPr>
          <w:p w14:paraId="4517E918" w14:textId="7837A5B0" w:rsidR="00C13BBE" w:rsidRPr="000B2B88" w:rsidRDefault="00C13BBE" w:rsidP="00C44933">
            <w:pPr>
              <w:spacing w:line="240" w:lineRule="auto"/>
              <w:rPr>
                <w:rFonts w:ascii="Times New Roman" w:eastAsia="Times New Roman" w:hAnsi="Times New Roman" w:cs="Times New Roman"/>
              </w:rPr>
            </w:pPr>
            <w:r w:rsidRPr="000B2B88">
              <w:rPr>
                <w:rFonts w:ascii="Times New Roman" w:eastAsia="Times New Roman" w:hAnsi="Times New Roman" w:cs="Times New Roman"/>
              </w:rPr>
              <w:t xml:space="preserve">Tarımsal su verimliliği konusunda eğitim </w:t>
            </w:r>
            <w:r w:rsidR="00626349">
              <w:rPr>
                <w:rFonts w:ascii="Times New Roman" w:eastAsia="Times New Roman" w:hAnsi="Times New Roman" w:cs="Times New Roman"/>
              </w:rPr>
              <w:t>alınması</w:t>
            </w:r>
          </w:p>
        </w:tc>
      </w:tr>
      <w:tr w:rsidR="00C13BBE" w:rsidRPr="000B2B88" w14:paraId="4A011E8F" w14:textId="77777777" w:rsidTr="00CC2141">
        <w:tc>
          <w:tcPr>
            <w:tcW w:w="480" w:type="pct"/>
            <w:tcBorders>
              <w:top w:val="single" w:sz="4" w:space="0" w:color="auto"/>
              <w:left w:val="single" w:sz="12" w:space="0" w:color="auto"/>
              <w:bottom w:val="single" w:sz="12" w:space="0" w:color="auto"/>
            </w:tcBorders>
            <w:vAlign w:val="center"/>
          </w:tcPr>
          <w:p w14:paraId="245CB4FD" w14:textId="6A315917" w:rsidR="00C13BBE" w:rsidRPr="000B2B88" w:rsidRDefault="003D6591" w:rsidP="00C449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520" w:type="pct"/>
            <w:tcBorders>
              <w:top w:val="single" w:sz="4" w:space="0" w:color="auto"/>
              <w:bottom w:val="single" w:sz="12" w:space="0" w:color="auto"/>
              <w:right w:val="single" w:sz="12" w:space="0" w:color="auto"/>
            </w:tcBorders>
          </w:tcPr>
          <w:p w14:paraId="139804E9" w14:textId="3ABDA651" w:rsidR="00C13BBE" w:rsidRPr="000B2B88" w:rsidRDefault="00043B28" w:rsidP="00C44933">
            <w:pPr>
              <w:spacing w:line="240" w:lineRule="auto"/>
              <w:rPr>
                <w:rFonts w:ascii="Times New Roman" w:eastAsia="Times New Roman" w:hAnsi="Times New Roman" w:cs="Times New Roman"/>
              </w:rPr>
            </w:pPr>
            <w:r w:rsidRPr="002C4822">
              <w:rPr>
                <w:rFonts w:ascii="Times New Roman" w:eastAsiaTheme="minorHAnsi" w:hAnsi="Times New Roman" w:cs="Times New Roman"/>
                <w:lang w:eastAsia="en-US"/>
              </w:rPr>
              <w:t>Türk Standartları Enstitüsü tarafından verilen TS ISO 46001 Su Verimliliği Yönetim Sistemi Standardı Belgesinin olması</w:t>
            </w:r>
          </w:p>
        </w:tc>
      </w:tr>
    </w:tbl>
    <w:p w14:paraId="047139BC" w14:textId="77777777" w:rsidR="00A30A72" w:rsidRDefault="00A30A72" w:rsidP="00CC2141">
      <w:pPr>
        <w:tabs>
          <w:tab w:val="left" w:pos="406"/>
        </w:tabs>
        <w:rPr>
          <w:rFonts w:ascii="Times New Roman" w:eastAsiaTheme="minorHAnsi" w:hAnsi="Times New Roman" w:cs="Times New Roman"/>
          <w:bCs/>
          <w:sz w:val="24"/>
          <w:szCs w:val="24"/>
          <w:lang w:eastAsia="en-US"/>
        </w:rPr>
      </w:pPr>
    </w:p>
    <w:p w14:paraId="2BDA19E5" w14:textId="18A25502" w:rsidR="00A30A72" w:rsidRPr="00531726" w:rsidRDefault="00A30A72" w:rsidP="00CC2141">
      <w:pPr>
        <w:tabs>
          <w:tab w:val="left" w:pos="406"/>
        </w:tabs>
        <w:rPr>
          <w:rFonts w:ascii="Times New Roman" w:eastAsiaTheme="minorHAnsi" w:hAnsi="Times New Roman" w:cs="Times New Roman"/>
          <w:bCs/>
          <w:sz w:val="24"/>
          <w:szCs w:val="24"/>
          <w:lang w:eastAsia="en-US"/>
        </w:rPr>
      </w:pPr>
      <w:r w:rsidRPr="00531726">
        <w:rPr>
          <w:rFonts w:ascii="Times New Roman" w:eastAsiaTheme="minorHAnsi" w:hAnsi="Times New Roman" w:cs="Times New Roman"/>
          <w:b/>
          <w:sz w:val="24"/>
          <w:szCs w:val="24"/>
          <w:lang w:eastAsia="en-US"/>
        </w:rPr>
        <w:t xml:space="preserve">Tablo </w:t>
      </w:r>
      <w:r w:rsidR="00531726">
        <w:rPr>
          <w:rFonts w:ascii="Times New Roman" w:eastAsiaTheme="minorHAnsi" w:hAnsi="Times New Roman" w:cs="Times New Roman"/>
          <w:b/>
          <w:sz w:val="24"/>
          <w:szCs w:val="24"/>
          <w:lang w:eastAsia="en-US"/>
        </w:rPr>
        <w:t>5</w:t>
      </w:r>
      <w:r w:rsidRPr="00531726">
        <w:rPr>
          <w:rFonts w:ascii="Times New Roman" w:eastAsiaTheme="minorHAnsi" w:hAnsi="Times New Roman" w:cs="Times New Roman"/>
          <w:b/>
          <w:sz w:val="24"/>
          <w:szCs w:val="24"/>
          <w:lang w:eastAsia="en-US"/>
        </w:rPr>
        <w:t>: Havalimanları için</w:t>
      </w:r>
      <w:r w:rsidRPr="00531726">
        <w:rPr>
          <w:rFonts w:ascii="Times New Roman" w:eastAsiaTheme="minorHAnsi" w:hAnsi="Times New Roman" w:cs="Times New Roman"/>
          <w:bCs/>
          <w:sz w:val="24"/>
          <w:szCs w:val="24"/>
          <w:lang w:eastAsia="en-US"/>
        </w:rPr>
        <w:t xml:space="preserve"> </w:t>
      </w:r>
      <w:bookmarkStart w:id="7" w:name="_Hlk165918863"/>
      <w:r w:rsidRPr="00531726">
        <w:rPr>
          <w:rFonts w:ascii="Times New Roman" w:eastAsiaTheme="minorHAnsi" w:hAnsi="Times New Roman" w:cs="Times New Roman"/>
          <w:b/>
          <w:sz w:val="24"/>
          <w:szCs w:val="24"/>
          <w:lang w:eastAsia="en-US"/>
        </w:rPr>
        <w:t>Turkuaz Su Verimliliği Belgelendirme Kriterleri</w:t>
      </w:r>
      <w:bookmarkEnd w:id="7"/>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A30A72" w:rsidRPr="00531726" w14:paraId="6E2A8AF9" w14:textId="77777777" w:rsidTr="009D4B5D">
        <w:trPr>
          <w:trHeight w:val="574"/>
          <w:jc w:val="center"/>
        </w:trPr>
        <w:tc>
          <w:tcPr>
            <w:tcW w:w="545" w:type="pct"/>
            <w:shd w:val="clear" w:color="auto" w:fill="F2F2F2" w:themeFill="background1" w:themeFillShade="F2"/>
            <w:vAlign w:val="center"/>
          </w:tcPr>
          <w:p w14:paraId="08420BE6" w14:textId="77777777" w:rsidR="00A30A72" w:rsidRPr="00C44933" w:rsidRDefault="00A30A72" w:rsidP="00C44933">
            <w:pPr>
              <w:spacing w:after="0" w:line="240" w:lineRule="auto"/>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68CF277B" w14:textId="77777777" w:rsidR="00A30A72" w:rsidRPr="00C44933" w:rsidRDefault="00A30A72" w:rsidP="00C44933">
            <w:pPr>
              <w:spacing w:after="0" w:line="240" w:lineRule="auto"/>
              <w:jc w:val="both"/>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w:t>
            </w:r>
          </w:p>
        </w:tc>
      </w:tr>
      <w:tr w:rsidR="00A30A72" w:rsidRPr="00531726" w14:paraId="2F051CA1" w14:textId="77777777" w:rsidTr="009D4B5D">
        <w:trPr>
          <w:trHeight w:val="276"/>
          <w:jc w:val="center"/>
        </w:trPr>
        <w:tc>
          <w:tcPr>
            <w:tcW w:w="545" w:type="pct"/>
            <w:vAlign w:val="center"/>
          </w:tcPr>
          <w:p w14:paraId="712264DF"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1</w:t>
            </w:r>
          </w:p>
        </w:tc>
        <w:tc>
          <w:tcPr>
            <w:tcW w:w="4455" w:type="pct"/>
            <w:vAlign w:val="center"/>
          </w:tcPr>
          <w:p w14:paraId="4F84A6F0" w14:textId="183E20C1" w:rsidR="00A30A72" w:rsidRPr="00C44933" w:rsidRDefault="00531726"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Ekipmanların en az %75’inin su verimliliği sağlayan ekipman olması</w:t>
            </w:r>
          </w:p>
        </w:tc>
      </w:tr>
      <w:tr w:rsidR="00A30A72" w:rsidRPr="00531726" w14:paraId="3EBF4853" w14:textId="77777777" w:rsidTr="009D4B5D">
        <w:trPr>
          <w:trHeight w:val="276"/>
          <w:jc w:val="center"/>
        </w:trPr>
        <w:tc>
          <w:tcPr>
            <w:tcW w:w="545" w:type="pct"/>
            <w:vAlign w:val="center"/>
          </w:tcPr>
          <w:p w14:paraId="7228255A"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2</w:t>
            </w:r>
          </w:p>
        </w:tc>
        <w:tc>
          <w:tcPr>
            <w:tcW w:w="4455" w:type="pct"/>
            <w:vAlign w:val="center"/>
          </w:tcPr>
          <w:p w14:paraId="092DD7DF" w14:textId="77777777" w:rsidR="00A30A72" w:rsidRPr="00C44933" w:rsidRDefault="00A30A72"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Yağmur suyu hasadının yapılması</w:t>
            </w:r>
          </w:p>
        </w:tc>
      </w:tr>
      <w:tr w:rsidR="00A30A72" w:rsidRPr="00531726" w14:paraId="3FE00B31" w14:textId="77777777" w:rsidTr="009D4B5D">
        <w:trPr>
          <w:trHeight w:val="276"/>
          <w:jc w:val="center"/>
        </w:trPr>
        <w:tc>
          <w:tcPr>
            <w:tcW w:w="545" w:type="pct"/>
            <w:vAlign w:val="center"/>
          </w:tcPr>
          <w:p w14:paraId="4B46687A"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3</w:t>
            </w:r>
          </w:p>
        </w:tc>
        <w:tc>
          <w:tcPr>
            <w:tcW w:w="4455" w:type="pct"/>
            <w:vAlign w:val="center"/>
          </w:tcPr>
          <w:p w14:paraId="6722DF5E" w14:textId="77777777" w:rsidR="00A30A72" w:rsidRPr="00C44933" w:rsidRDefault="00A30A72"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 xml:space="preserve">Gri suyun yeniden kullanılması </w:t>
            </w:r>
          </w:p>
        </w:tc>
      </w:tr>
      <w:tr w:rsidR="00A30A72" w:rsidRPr="00531726" w14:paraId="5732D409" w14:textId="77777777" w:rsidTr="009D4B5D">
        <w:trPr>
          <w:trHeight w:val="276"/>
          <w:jc w:val="center"/>
        </w:trPr>
        <w:tc>
          <w:tcPr>
            <w:tcW w:w="545" w:type="pct"/>
            <w:vAlign w:val="center"/>
          </w:tcPr>
          <w:p w14:paraId="111A1BD0"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4</w:t>
            </w:r>
          </w:p>
        </w:tc>
        <w:tc>
          <w:tcPr>
            <w:tcW w:w="4455" w:type="pct"/>
            <w:vAlign w:val="center"/>
          </w:tcPr>
          <w:p w14:paraId="31A9B934" w14:textId="77777777" w:rsidR="00A30A72" w:rsidRPr="00C44933" w:rsidRDefault="00A30A72"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 xml:space="preserve">Atıksuyun arıtılarak yeniden kullanılması </w:t>
            </w:r>
          </w:p>
        </w:tc>
      </w:tr>
      <w:tr w:rsidR="00A30A72" w:rsidRPr="00531726" w14:paraId="02BEC4D9" w14:textId="77777777" w:rsidTr="009D4B5D">
        <w:trPr>
          <w:trHeight w:val="276"/>
          <w:jc w:val="center"/>
        </w:trPr>
        <w:tc>
          <w:tcPr>
            <w:tcW w:w="545" w:type="pct"/>
            <w:vAlign w:val="center"/>
          </w:tcPr>
          <w:p w14:paraId="53FD366F"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5</w:t>
            </w:r>
          </w:p>
        </w:tc>
        <w:tc>
          <w:tcPr>
            <w:tcW w:w="4455" w:type="pct"/>
            <w:vAlign w:val="center"/>
          </w:tcPr>
          <w:p w14:paraId="341E2002" w14:textId="1FE7FEBF" w:rsidR="00A30A72" w:rsidRPr="00C44933" w:rsidRDefault="00187FCF" w:rsidP="00C44933">
            <w:pPr>
              <w:spacing w:after="0" w:line="240" w:lineRule="auto"/>
              <w:jc w:val="both"/>
              <w:rPr>
                <w:rFonts w:ascii="Times New Roman" w:eastAsia="Times New Roman" w:hAnsi="Times New Roman" w:cs="Times New Roman"/>
                <w:noProof/>
                <w:sz w:val="24"/>
                <w:szCs w:val="24"/>
              </w:rPr>
            </w:pPr>
            <w:r w:rsidRPr="00187FCF">
              <w:rPr>
                <w:rFonts w:ascii="Times New Roman" w:eastAsia="Times New Roman" w:hAnsi="Times New Roman" w:cs="Times New Roman"/>
                <w:noProof/>
                <w:sz w:val="24"/>
                <w:szCs w:val="24"/>
              </w:rPr>
              <w:t xml:space="preserve">Kurakçıl peyzaj uygulamaları rehber dokümanının uygulanması ve kent peyzaj alanlarının en az %50’sinde kurakçıl </w:t>
            </w:r>
            <w:r w:rsidR="00DF67A9">
              <w:rPr>
                <w:rFonts w:ascii="Times New Roman" w:eastAsiaTheme="minorHAnsi" w:hAnsi="Times New Roman" w:cs="Times New Roman"/>
                <w:lang w:eastAsia="en-US"/>
              </w:rPr>
              <w:t xml:space="preserve">peyzaj uygulamalarının yapılması </w:t>
            </w:r>
          </w:p>
        </w:tc>
      </w:tr>
      <w:tr w:rsidR="00A30A72" w:rsidRPr="00531726" w14:paraId="18B046D9" w14:textId="77777777" w:rsidTr="009D4B5D">
        <w:trPr>
          <w:trHeight w:val="276"/>
          <w:jc w:val="center"/>
        </w:trPr>
        <w:tc>
          <w:tcPr>
            <w:tcW w:w="545" w:type="pct"/>
            <w:vAlign w:val="center"/>
          </w:tcPr>
          <w:p w14:paraId="6B925D52"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6</w:t>
            </w:r>
          </w:p>
        </w:tc>
        <w:tc>
          <w:tcPr>
            <w:tcW w:w="4455" w:type="pct"/>
            <w:vAlign w:val="center"/>
          </w:tcPr>
          <w:p w14:paraId="6912FE3D" w14:textId="3C772581" w:rsidR="00A30A72" w:rsidRPr="00C44933" w:rsidRDefault="00A30A72"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NACE Koduna uygun su verimliliği rehber dokümanlarında yer alan tekniklerin uygulanması</w:t>
            </w:r>
          </w:p>
        </w:tc>
      </w:tr>
      <w:tr w:rsidR="00A30A72" w:rsidRPr="00531726" w14:paraId="1012774F" w14:textId="77777777" w:rsidTr="009D4B5D">
        <w:trPr>
          <w:trHeight w:val="491"/>
          <w:jc w:val="center"/>
        </w:trPr>
        <w:tc>
          <w:tcPr>
            <w:tcW w:w="545" w:type="pct"/>
            <w:vAlign w:val="center"/>
          </w:tcPr>
          <w:p w14:paraId="3D9AC0C2"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7</w:t>
            </w:r>
          </w:p>
        </w:tc>
        <w:tc>
          <w:tcPr>
            <w:tcW w:w="4455" w:type="pct"/>
            <w:vAlign w:val="center"/>
          </w:tcPr>
          <w:p w14:paraId="74E1A8B7" w14:textId="2224AF31" w:rsidR="00A30A72" w:rsidRPr="00C44933" w:rsidRDefault="00043B28"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heme="minorHAnsi" w:hAnsi="Times New Roman" w:cs="Times New Roman"/>
                <w:sz w:val="24"/>
                <w:szCs w:val="24"/>
                <w:lang w:eastAsia="en-US"/>
              </w:rPr>
              <w:t>Türk Standartları Enstitüsü tarafından verilen TS ISO 46001 Su Verimliliği Yönetim Sistemi Standardı Belgesinin olması</w:t>
            </w:r>
          </w:p>
        </w:tc>
      </w:tr>
    </w:tbl>
    <w:p w14:paraId="226F0041" w14:textId="55F291E3" w:rsidR="00A30A72" w:rsidRDefault="00A30A72" w:rsidP="00CC2141">
      <w:pPr>
        <w:tabs>
          <w:tab w:val="left" w:pos="406"/>
        </w:tabs>
        <w:rPr>
          <w:rFonts w:ascii="Times New Roman" w:eastAsiaTheme="minorHAnsi" w:hAnsi="Times New Roman" w:cs="Times New Roman"/>
          <w:bCs/>
          <w:sz w:val="24"/>
          <w:szCs w:val="24"/>
          <w:lang w:eastAsia="en-US"/>
        </w:rPr>
      </w:pPr>
    </w:p>
    <w:p w14:paraId="55D3A4A1" w14:textId="7461C16A" w:rsidR="00A30A72" w:rsidRDefault="00A30A72" w:rsidP="00CC2141">
      <w:pPr>
        <w:tabs>
          <w:tab w:val="left" w:pos="406"/>
        </w:tabs>
        <w:rPr>
          <w:rFonts w:ascii="Times New Roman" w:eastAsiaTheme="minorHAnsi" w:hAnsi="Times New Roman" w:cs="Times New Roman"/>
          <w:bCs/>
          <w:sz w:val="24"/>
          <w:szCs w:val="24"/>
          <w:lang w:eastAsia="en-US"/>
        </w:rPr>
      </w:pPr>
      <w:r w:rsidRPr="003C3DB2">
        <w:rPr>
          <w:rFonts w:ascii="Times New Roman" w:eastAsiaTheme="minorHAnsi" w:hAnsi="Times New Roman" w:cs="Times New Roman"/>
          <w:b/>
          <w:sz w:val="24"/>
          <w:szCs w:val="24"/>
          <w:lang w:eastAsia="en-US"/>
        </w:rPr>
        <w:t xml:space="preserve">Tablo </w:t>
      </w:r>
      <w:r w:rsidR="00531726">
        <w:rPr>
          <w:rFonts w:ascii="Times New Roman" w:eastAsiaTheme="minorHAnsi" w:hAnsi="Times New Roman" w:cs="Times New Roman"/>
          <w:b/>
          <w:sz w:val="24"/>
          <w:szCs w:val="24"/>
          <w:lang w:eastAsia="en-US"/>
        </w:rPr>
        <w:t>6</w:t>
      </w:r>
      <w:r w:rsidRPr="003C3DB2">
        <w:rPr>
          <w:rFonts w:ascii="Times New Roman" w:eastAsiaTheme="minorHAnsi" w:hAnsi="Times New Roman" w:cs="Times New Roman"/>
          <w:b/>
          <w:sz w:val="24"/>
          <w:szCs w:val="24"/>
          <w:lang w:eastAsia="en-US"/>
        </w:rPr>
        <w:t>: Turizm İşletmeleri için</w:t>
      </w:r>
      <w:r>
        <w:rPr>
          <w:rFonts w:ascii="Times New Roman" w:eastAsiaTheme="minorHAnsi" w:hAnsi="Times New Roman" w:cs="Times New Roman"/>
          <w:bCs/>
          <w:sz w:val="24"/>
          <w:szCs w:val="24"/>
          <w:lang w:eastAsia="en-US"/>
        </w:rPr>
        <w:t xml:space="preserve"> </w:t>
      </w:r>
      <w:r w:rsidRPr="008F7A4A">
        <w:rPr>
          <w:rFonts w:ascii="Times New Roman" w:eastAsiaTheme="minorHAnsi" w:hAnsi="Times New Roman" w:cs="Times New Roman"/>
          <w:b/>
          <w:sz w:val="24"/>
          <w:szCs w:val="24"/>
          <w:lang w:eastAsia="en-US"/>
        </w:rPr>
        <w:t xml:space="preserve">Turkuaz </w:t>
      </w:r>
      <w:r w:rsidRPr="000B2B88">
        <w:rPr>
          <w:rFonts w:ascii="Times New Roman" w:eastAsiaTheme="minorHAnsi" w:hAnsi="Times New Roman" w:cs="Times New Roman"/>
          <w:b/>
          <w:sz w:val="24"/>
          <w:szCs w:val="24"/>
          <w:lang w:eastAsia="en-US"/>
        </w:rPr>
        <w:t>Su Verimliliği Belgelendirme Kriterleri</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A30A72" w:rsidRPr="008478CB" w14:paraId="0409F72F" w14:textId="77777777" w:rsidTr="009D4B5D">
        <w:trPr>
          <w:trHeight w:val="574"/>
          <w:jc w:val="center"/>
        </w:trPr>
        <w:tc>
          <w:tcPr>
            <w:tcW w:w="545" w:type="pct"/>
            <w:shd w:val="clear" w:color="auto" w:fill="F2F2F2" w:themeFill="background1" w:themeFillShade="F2"/>
            <w:vAlign w:val="center"/>
          </w:tcPr>
          <w:p w14:paraId="528EA6A4" w14:textId="77777777" w:rsidR="00A30A72" w:rsidRPr="00C44933" w:rsidRDefault="00A30A72" w:rsidP="00C44933">
            <w:pPr>
              <w:spacing w:after="0" w:line="240" w:lineRule="auto"/>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lastRenderedPageBreak/>
              <w:t>Kriter No</w:t>
            </w:r>
          </w:p>
        </w:tc>
        <w:tc>
          <w:tcPr>
            <w:tcW w:w="4455" w:type="pct"/>
            <w:shd w:val="clear" w:color="auto" w:fill="F2F2F2" w:themeFill="background1" w:themeFillShade="F2"/>
            <w:vAlign w:val="center"/>
          </w:tcPr>
          <w:p w14:paraId="459BC60F" w14:textId="77777777" w:rsidR="00A30A72" w:rsidRPr="00C44933" w:rsidRDefault="00A30A72" w:rsidP="00C44933">
            <w:pPr>
              <w:spacing w:after="0" w:line="240" w:lineRule="auto"/>
              <w:jc w:val="both"/>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w:t>
            </w:r>
          </w:p>
        </w:tc>
      </w:tr>
      <w:tr w:rsidR="00A30A72" w:rsidRPr="008478CB" w14:paraId="74F7D473" w14:textId="77777777" w:rsidTr="009D4B5D">
        <w:trPr>
          <w:trHeight w:val="276"/>
          <w:jc w:val="center"/>
        </w:trPr>
        <w:tc>
          <w:tcPr>
            <w:tcW w:w="545" w:type="pct"/>
            <w:vAlign w:val="center"/>
          </w:tcPr>
          <w:p w14:paraId="0D5C6F5D"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1</w:t>
            </w:r>
          </w:p>
        </w:tc>
        <w:tc>
          <w:tcPr>
            <w:tcW w:w="4455" w:type="pct"/>
            <w:vAlign w:val="center"/>
          </w:tcPr>
          <w:p w14:paraId="2E28F97C" w14:textId="6545FECF" w:rsidR="00A30A72" w:rsidRPr="00C44933" w:rsidRDefault="00531726"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Ekipmanların en az %75’inin su verimliliği sağlayan ekipman olması</w:t>
            </w:r>
          </w:p>
        </w:tc>
      </w:tr>
      <w:tr w:rsidR="00A30A72" w:rsidRPr="008478CB" w14:paraId="19BE7D44" w14:textId="77777777" w:rsidTr="009D4B5D">
        <w:trPr>
          <w:trHeight w:val="276"/>
          <w:jc w:val="center"/>
        </w:trPr>
        <w:tc>
          <w:tcPr>
            <w:tcW w:w="545" w:type="pct"/>
            <w:vAlign w:val="center"/>
          </w:tcPr>
          <w:p w14:paraId="629E27C7"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2</w:t>
            </w:r>
          </w:p>
        </w:tc>
        <w:tc>
          <w:tcPr>
            <w:tcW w:w="4455" w:type="pct"/>
            <w:vAlign w:val="center"/>
          </w:tcPr>
          <w:p w14:paraId="6868DBA0" w14:textId="77777777" w:rsidR="00A30A72" w:rsidRPr="00C44933" w:rsidRDefault="00A30A72"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 xml:space="preserve">Yağmur suyu, gri su ve arıtılmış atıksu gibi alternatif su kaynaklarının kullanılması </w:t>
            </w:r>
          </w:p>
        </w:tc>
      </w:tr>
      <w:tr w:rsidR="00A30A72" w:rsidRPr="008478CB" w14:paraId="3F6D1999" w14:textId="77777777" w:rsidTr="009D4B5D">
        <w:trPr>
          <w:trHeight w:val="276"/>
          <w:jc w:val="center"/>
        </w:trPr>
        <w:tc>
          <w:tcPr>
            <w:tcW w:w="545" w:type="pct"/>
            <w:vAlign w:val="center"/>
          </w:tcPr>
          <w:p w14:paraId="3BD86202"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3</w:t>
            </w:r>
          </w:p>
        </w:tc>
        <w:tc>
          <w:tcPr>
            <w:tcW w:w="4455" w:type="pct"/>
            <w:vAlign w:val="center"/>
          </w:tcPr>
          <w:p w14:paraId="7734CB6D" w14:textId="0DDE8410" w:rsidR="00A30A72" w:rsidRPr="00C44933" w:rsidRDefault="00DF67A9" w:rsidP="00C44933">
            <w:pPr>
              <w:spacing w:after="0" w:line="240" w:lineRule="auto"/>
              <w:jc w:val="both"/>
              <w:rPr>
                <w:rFonts w:ascii="Times New Roman" w:eastAsia="Times New Roman" w:hAnsi="Times New Roman" w:cs="Times New Roman"/>
                <w:noProof/>
                <w:sz w:val="24"/>
                <w:szCs w:val="24"/>
              </w:rPr>
            </w:pPr>
            <w:r w:rsidRPr="00187FCF">
              <w:rPr>
                <w:rFonts w:ascii="Times New Roman" w:eastAsia="Times New Roman" w:hAnsi="Times New Roman" w:cs="Times New Roman"/>
                <w:noProof/>
                <w:sz w:val="24"/>
                <w:szCs w:val="24"/>
              </w:rPr>
              <w:t xml:space="preserve">Kurakçıl peyzaj uygulamaları rehber dokümanının uygulanması ve kent peyzaj alanlarının en az %50’sinde kurakçıl </w:t>
            </w:r>
            <w:r>
              <w:rPr>
                <w:rFonts w:ascii="Times New Roman" w:eastAsiaTheme="minorHAnsi" w:hAnsi="Times New Roman" w:cs="Times New Roman"/>
                <w:lang w:eastAsia="en-US"/>
              </w:rPr>
              <w:t>peyzaj uygulamalarının yapılması</w:t>
            </w:r>
          </w:p>
        </w:tc>
      </w:tr>
      <w:tr w:rsidR="00A30A72" w:rsidRPr="008478CB" w14:paraId="4DE04279" w14:textId="77777777" w:rsidTr="009D4B5D">
        <w:trPr>
          <w:trHeight w:val="276"/>
          <w:jc w:val="center"/>
        </w:trPr>
        <w:tc>
          <w:tcPr>
            <w:tcW w:w="545" w:type="pct"/>
            <w:vAlign w:val="center"/>
          </w:tcPr>
          <w:p w14:paraId="577BC5F1"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4</w:t>
            </w:r>
          </w:p>
        </w:tc>
        <w:tc>
          <w:tcPr>
            <w:tcW w:w="4455" w:type="pct"/>
            <w:vAlign w:val="center"/>
          </w:tcPr>
          <w:p w14:paraId="426593B4" w14:textId="41E6A94B" w:rsidR="00A30A72" w:rsidRPr="00C44933" w:rsidRDefault="00A30A72"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NACE Koduna uygun su verimliliği rehber dokümanlarında yer alan tekniklerin uygulanması</w:t>
            </w:r>
          </w:p>
        </w:tc>
      </w:tr>
      <w:tr w:rsidR="00A30A72" w:rsidRPr="008478CB" w14:paraId="3677ED0F" w14:textId="77777777" w:rsidTr="009D4B5D">
        <w:trPr>
          <w:trHeight w:val="276"/>
          <w:jc w:val="center"/>
        </w:trPr>
        <w:tc>
          <w:tcPr>
            <w:tcW w:w="545" w:type="pct"/>
            <w:vAlign w:val="center"/>
          </w:tcPr>
          <w:p w14:paraId="2F62ECE2" w14:textId="77777777" w:rsidR="00A30A72" w:rsidRPr="00C44933" w:rsidRDefault="00A30A72" w:rsidP="00C44933">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5</w:t>
            </w:r>
          </w:p>
        </w:tc>
        <w:tc>
          <w:tcPr>
            <w:tcW w:w="4455" w:type="pct"/>
            <w:vAlign w:val="center"/>
          </w:tcPr>
          <w:p w14:paraId="0126542D" w14:textId="4CA87D01" w:rsidR="00A30A72" w:rsidRPr="00C44933" w:rsidRDefault="00A30A72" w:rsidP="00F1464A">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w:t>
            </w:r>
            <w:r w:rsidR="00043B28" w:rsidRPr="00C44933">
              <w:rPr>
                <w:rFonts w:ascii="Times New Roman" w:eastAsia="Times New Roman" w:hAnsi="Times New Roman" w:cs="Times New Roman"/>
                <w:noProof/>
                <w:sz w:val="24"/>
                <w:szCs w:val="24"/>
              </w:rPr>
              <w:t>Türk Standartları Enstitüsü tarafından verilen TS ISO 46001 Su Verimliliği Yönetim Sistemi Standardı</w:t>
            </w:r>
            <w:r w:rsidRPr="00C44933">
              <w:rPr>
                <w:rFonts w:ascii="Times New Roman" w:eastAsia="Times New Roman" w:hAnsi="Times New Roman" w:cs="Times New Roman"/>
                <w:noProof/>
                <w:sz w:val="24"/>
                <w:szCs w:val="24"/>
              </w:rPr>
              <w:t xml:space="preserve">” </w:t>
            </w:r>
            <w:bookmarkStart w:id="8" w:name="_GoBack"/>
            <w:bookmarkEnd w:id="8"/>
            <w:r w:rsidRPr="00C44933">
              <w:rPr>
                <w:rFonts w:ascii="Times New Roman" w:eastAsia="Times New Roman" w:hAnsi="Times New Roman"/>
                <w:color w:val="000000"/>
                <w:sz w:val="24"/>
                <w:szCs w:val="24"/>
              </w:rPr>
              <w:t>kapsamında belge sahibi olunması</w:t>
            </w:r>
          </w:p>
        </w:tc>
      </w:tr>
    </w:tbl>
    <w:p w14:paraId="4C88A1F7" w14:textId="6B49A621" w:rsidR="00A30A72" w:rsidRDefault="00A30A72" w:rsidP="00CC2141">
      <w:pPr>
        <w:tabs>
          <w:tab w:val="left" w:pos="406"/>
        </w:tabs>
        <w:rPr>
          <w:rFonts w:ascii="Times New Roman" w:eastAsiaTheme="minorHAnsi" w:hAnsi="Times New Roman" w:cs="Times New Roman"/>
          <w:bCs/>
          <w:sz w:val="24"/>
          <w:szCs w:val="24"/>
          <w:lang w:eastAsia="en-US"/>
        </w:rPr>
      </w:pPr>
    </w:p>
    <w:p w14:paraId="0377284B" w14:textId="0D5172BB" w:rsidR="00531726" w:rsidRDefault="00531726" w:rsidP="00CC2141">
      <w:pPr>
        <w:tabs>
          <w:tab w:val="left" w:pos="406"/>
        </w:tabs>
        <w:rPr>
          <w:rFonts w:ascii="Times New Roman" w:eastAsiaTheme="minorHAnsi" w:hAnsi="Times New Roman" w:cs="Times New Roman"/>
          <w:bCs/>
          <w:sz w:val="24"/>
          <w:szCs w:val="24"/>
          <w:lang w:eastAsia="en-US"/>
        </w:rPr>
      </w:pPr>
    </w:p>
    <w:p w14:paraId="08AB2D3B" w14:textId="648D6FF2" w:rsidR="00531726" w:rsidRDefault="00531726" w:rsidP="00CC2141">
      <w:pPr>
        <w:tabs>
          <w:tab w:val="left" w:pos="406"/>
        </w:tabs>
        <w:rPr>
          <w:rFonts w:ascii="Times New Roman" w:eastAsiaTheme="minorHAnsi" w:hAnsi="Times New Roman" w:cs="Times New Roman"/>
          <w:bCs/>
          <w:sz w:val="24"/>
          <w:szCs w:val="24"/>
          <w:lang w:eastAsia="en-US"/>
        </w:rPr>
      </w:pPr>
    </w:p>
    <w:p w14:paraId="210C89C8" w14:textId="790E8296" w:rsidR="00187FCF" w:rsidRDefault="00187FCF" w:rsidP="00CC2141">
      <w:pPr>
        <w:tabs>
          <w:tab w:val="left" w:pos="406"/>
        </w:tabs>
        <w:rPr>
          <w:rFonts w:ascii="Times New Roman" w:eastAsiaTheme="minorHAnsi" w:hAnsi="Times New Roman" w:cs="Times New Roman"/>
          <w:bCs/>
          <w:sz w:val="24"/>
          <w:szCs w:val="24"/>
          <w:lang w:eastAsia="en-US"/>
        </w:rPr>
      </w:pPr>
    </w:p>
    <w:p w14:paraId="3CB4B8E4" w14:textId="77777777" w:rsidR="00187FCF" w:rsidRDefault="00187FCF" w:rsidP="00CC2141">
      <w:pPr>
        <w:tabs>
          <w:tab w:val="left" w:pos="406"/>
        </w:tabs>
        <w:rPr>
          <w:rFonts w:ascii="Times New Roman" w:eastAsiaTheme="minorHAnsi" w:hAnsi="Times New Roman" w:cs="Times New Roman"/>
          <w:bCs/>
          <w:sz w:val="24"/>
          <w:szCs w:val="24"/>
          <w:lang w:eastAsia="en-US"/>
        </w:rPr>
      </w:pPr>
    </w:p>
    <w:p w14:paraId="587F15F5" w14:textId="639A1531" w:rsidR="00531726" w:rsidRDefault="00531726" w:rsidP="00531726">
      <w:pPr>
        <w:spacing w:line="259"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Tablo 7: </w:t>
      </w:r>
      <w:r w:rsidRPr="00C44933">
        <w:rPr>
          <w:rFonts w:ascii="Times New Roman" w:eastAsiaTheme="minorHAnsi" w:hAnsi="Times New Roman" w:cs="Times New Roman"/>
          <w:b/>
          <w:sz w:val="24"/>
          <w:szCs w:val="24"/>
          <w:lang w:eastAsia="en-US"/>
        </w:rPr>
        <w:t>Üniversite</w:t>
      </w:r>
      <w:r>
        <w:rPr>
          <w:rFonts w:ascii="Times New Roman" w:eastAsiaTheme="minorHAnsi" w:hAnsi="Times New Roman" w:cs="Times New Roman"/>
          <w:b/>
          <w:sz w:val="24"/>
          <w:szCs w:val="24"/>
          <w:lang w:eastAsia="en-US"/>
        </w:rPr>
        <w:t xml:space="preserve"> Kampüsleri için Turkuaz </w:t>
      </w:r>
      <w:r w:rsidRPr="00020B08">
        <w:rPr>
          <w:rFonts w:ascii="Times New Roman" w:eastAsiaTheme="minorHAnsi" w:hAnsi="Times New Roman" w:cs="Times New Roman"/>
          <w:b/>
          <w:sz w:val="24"/>
          <w:szCs w:val="24"/>
          <w:lang w:eastAsia="en-US"/>
        </w:rPr>
        <w:t>Su Verimliliği Belgelendirme Kriterleri</w:t>
      </w:r>
      <w:r>
        <w:rPr>
          <w:rFonts w:ascii="Times New Roman" w:eastAsiaTheme="minorHAnsi" w:hAnsi="Times New Roman" w:cs="Times New Roman"/>
          <w:b/>
          <w:sz w:val="24"/>
          <w:szCs w:val="24"/>
          <w:lang w:eastAsia="en-US"/>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6"/>
        <w:gridCol w:w="8056"/>
      </w:tblGrid>
      <w:tr w:rsidR="00531726" w:rsidRPr="00C44933" w14:paraId="0A395608" w14:textId="77777777" w:rsidTr="00686F74">
        <w:trPr>
          <w:trHeight w:val="574"/>
          <w:jc w:val="center"/>
        </w:trPr>
        <w:tc>
          <w:tcPr>
            <w:tcW w:w="545" w:type="pct"/>
            <w:shd w:val="clear" w:color="auto" w:fill="F2F2F2" w:themeFill="background1" w:themeFillShade="F2"/>
            <w:vAlign w:val="center"/>
          </w:tcPr>
          <w:p w14:paraId="1E7A2D59" w14:textId="77777777" w:rsidR="00531726" w:rsidRPr="00C44933" w:rsidRDefault="00531726" w:rsidP="00686F74">
            <w:pPr>
              <w:spacing w:after="0" w:line="240" w:lineRule="auto"/>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 No</w:t>
            </w:r>
          </w:p>
        </w:tc>
        <w:tc>
          <w:tcPr>
            <w:tcW w:w="4455" w:type="pct"/>
            <w:shd w:val="clear" w:color="auto" w:fill="F2F2F2" w:themeFill="background1" w:themeFillShade="F2"/>
            <w:vAlign w:val="center"/>
          </w:tcPr>
          <w:p w14:paraId="502A84E6" w14:textId="77777777" w:rsidR="00531726" w:rsidRPr="00C44933" w:rsidRDefault="00531726" w:rsidP="00686F74">
            <w:pPr>
              <w:spacing w:after="0" w:line="240" w:lineRule="auto"/>
              <w:jc w:val="both"/>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Kriter</w:t>
            </w:r>
          </w:p>
        </w:tc>
      </w:tr>
      <w:tr w:rsidR="00531726" w:rsidRPr="00C44933" w14:paraId="11EF0B97" w14:textId="77777777" w:rsidTr="00686F74">
        <w:trPr>
          <w:trHeight w:val="276"/>
          <w:jc w:val="center"/>
        </w:trPr>
        <w:tc>
          <w:tcPr>
            <w:tcW w:w="545" w:type="pct"/>
            <w:vAlign w:val="center"/>
          </w:tcPr>
          <w:p w14:paraId="54A628A7" w14:textId="77777777" w:rsidR="00531726" w:rsidRPr="00C44933" w:rsidRDefault="00531726" w:rsidP="00686F74">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1</w:t>
            </w:r>
          </w:p>
        </w:tc>
        <w:tc>
          <w:tcPr>
            <w:tcW w:w="4455" w:type="pct"/>
            <w:vAlign w:val="center"/>
          </w:tcPr>
          <w:p w14:paraId="05726DE8" w14:textId="15B79E27" w:rsidR="00531726" w:rsidRPr="00C44933" w:rsidRDefault="00531726">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 xml:space="preserve">Ekipmanların en az %75’inin su verimliliği sağlayan ekipman olması </w:t>
            </w:r>
          </w:p>
        </w:tc>
      </w:tr>
      <w:tr w:rsidR="00531726" w:rsidRPr="00C44933" w14:paraId="79448165" w14:textId="77777777" w:rsidTr="00686F74">
        <w:trPr>
          <w:trHeight w:val="276"/>
          <w:jc w:val="center"/>
        </w:trPr>
        <w:tc>
          <w:tcPr>
            <w:tcW w:w="545" w:type="pct"/>
            <w:vAlign w:val="center"/>
          </w:tcPr>
          <w:p w14:paraId="1A9C5D13" w14:textId="77777777" w:rsidR="00531726" w:rsidRPr="00C44933" w:rsidRDefault="00531726" w:rsidP="00686F74">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2</w:t>
            </w:r>
          </w:p>
        </w:tc>
        <w:tc>
          <w:tcPr>
            <w:tcW w:w="4455" w:type="pct"/>
            <w:vAlign w:val="center"/>
          </w:tcPr>
          <w:p w14:paraId="7BAB64BC" w14:textId="78AEC5F5" w:rsidR="00531726" w:rsidRPr="00C44933" w:rsidRDefault="007C0059"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Yağmur suyu,</w:t>
            </w:r>
            <w:r w:rsidR="00531726" w:rsidRPr="00C44933">
              <w:rPr>
                <w:rFonts w:ascii="Times New Roman" w:eastAsia="Times New Roman" w:hAnsi="Times New Roman" w:cs="Times New Roman"/>
                <w:noProof/>
                <w:sz w:val="24"/>
                <w:szCs w:val="24"/>
              </w:rPr>
              <w:t xml:space="preserve"> gri su</w:t>
            </w:r>
            <w:r w:rsidRPr="00C44933">
              <w:rPr>
                <w:rFonts w:ascii="Times New Roman" w:eastAsia="Times New Roman" w:hAnsi="Times New Roman" w:cs="Times New Roman"/>
                <w:noProof/>
                <w:sz w:val="24"/>
                <w:szCs w:val="24"/>
              </w:rPr>
              <w:t xml:space="preserve"> ya da </w:t>
            </w:r>
            <w:r w:rsidRPr="00C44933">
              <w:rPr>
                <w:rFonts w:ascii="Times New Roman" w:eastAsia="Times New Roman" w:hAnsi="Times New Roman" w:cs="Times New Roman"/>
                <w:noProof/>
                <w:sz w:val="24"/>
                <w:szCs w:val="24"/>
              </w:rPr>
              <w:t>arıtılmış atıksu</w:t>
            </w:r>
            <w:r w:rsidR="00531726" w:rsidRPr="00C44933">
              <w:rPr>
                <w:rFonts w:ascii="Times New Roman" w:eastAsia="Times New Roman" w:hAnsi="Times New Roman" w:cs="Times New Roman"/>
                <w:noProof/>
                <w:sz w:val="24"/>
                <w:szCs w:val="24"/>
              </w:rPr>
              <w:t xml:space="preserve"> gibi alternatif su kaynakları kullanılması</w:t>
            </w:r>
          </w:p>
        </w:tc>
      </w:tr>
      <w:tr w:rsidR="00531726" w:rsidRPr="00C44933" w14:paraId="3844CA4C" w14:textId="77777777" w:rsidTr="00686F74">
        <w:trPr>
          <w:trHeight w:val="276"/>
          <w:jc w:val="center"/>
        </w:trPr>
        <w:tc>
          <w:tcPr>
            <w:tcW w:w="545" w:type="pct"/>
            <w:vAlign w:val="center"/>
          </w:tcPr>
          <w:p w14:paraId="5424FEB2" w14:textId="77777777" w:rsidR="00531726" w:rsidRPr="00C44933" w:rsidRDefault="00531726" w:rsidP="00686F74">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3</w:t>
            </w:r>
          </w:p>
        </w:tc>
        <w:tc>
          <w:tcPr>
            <w:tcW w:w="4455" w:type="pct"/>
            <w:vAlign w:val="center"/>
          </w:tcPr>
          <w:p w14:paraId="2A4BC802" w14:textId="5BBCC3C9" w:rsidR="00531726" w:rsidRPr="00C44933" w:rsidRDefault="007C0059" w:rsidP="00C44933">
            <w:pPr>
              <w:spacing w:after="0" w:line="240" w:lineRule="auto"/>
              <w:jc w:val="both"/>
              <w:rPr>
                <w:rFonts w:ascii="Times New Roman" w:eastAsia="Times New Roman" w:hAnsi="Times New Roman" w:cs="Times New Roman"/>
                <w:noProof/>
                <w:sz w:val="24"/>
                <w:szCs w:val="24"/>
              </w:rPr>
            </w:pPr>
            <w:r w:rsidRPr="00C44933">
              <w:rPr>
                <w:rFonts w:ascii="Times New Roman" w:eastAsiaTheme="minorHAnsi" w:hAnsi="Times New Roman" w:cs="Times New Roman"/>
                <w:lang w:eastAsia="en-US"/>
              </w:rPr>
              <w:t>Kurakçıl peyzaj uygulamaları</w:t>
            </w:r>
            <w:r w:rsidRPr="00C44933">
              <w:rPr>
                <w:rFonts w:ascii="Times New Roman" w:eastAsiaTheme="minorHAnsi" w:hAnsi="Times New Roman" w:cs="Times New Roman"/>
                <w:lang w:eastAsia="en-US"/>
              </w:rPr>
              <w:t xml:space="preserve"> rehber dokümanının uygulanması ve peyzaj alanlarının en az %50’sinde kurakçıl peyzaj uygulamalarının yapılması</w:t>
            </w:r>
          </w:p>
        </w:tc>
      </w:tr>
      <w:tr w:rsidR="00531726" w:rsidRPr="00C44933" w14:paraId="026BB0E1" w14:textId="77777777" w:rsidTr="00686F74">
        <w:trPr>
          <w:trHeight w:val="276"/>
          <w:jc w:val="center"/>
        </w:trPr>
        <w:tc>
          <w:tcPr>
            <w:tcW w:w="545" w:type="pct"/>
            <w:vAlign w:val="center"/>
          </w:tcPr>
          <w:p w14:paraId="421189B8" w14:textId="77777777" w:rsidR="00531726" w:rsidRPr="00C44933" w:rsidRDefault="00531726" w:rsidP="00686F74">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4</w:t>
            </w:r>
          </w:p>
        </w:tc>
        <w:tc>
          <w:tcPr>
            <w:tcW w:w="4455" w:type="pct"/>
            <w:vAlign w:val="center"/>
          </w:tcPr>
          <w:p w14:paraId="35DD35F4" w14:textId="77777777" w:rsidR="00531726" w:rsidRPr="00C44933" w:rsidRDefault="00531726" w:rsidP="00686F74">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NACE Koduna uygun su verimliliği rehber dokümanlarında yer alan tekniklerin uygulanması</w:t>
            </w:r>
          </w:p>
        </w:tc>
      </w:tr>
      <w:tr w:rsidR="00531726" w:rsidRPr="008478CB" w14:paraId="0817529C" w14:textId="77777777" w:rsidTr="00686F74">
        <w:trPr>
          <w:trHeight w:val="276"/>
          <w:jc w:val="center"/>
        </w:trPr>
        <w:tc>
          <w:tcPr>
            <w:tcW w:w="545" w:type="pct"/>
            <w:vAlign w:val="center"/>
          </w:tcPr>
          <w:p w14:paraId="786D560A" w14:textId="77777777" w:rsidR="00531726" w:rsidRPr="00C44933" w:rsidRDefault="00531726" w:rsidP="00686F74">
            <w:pPr>
              <w:spacing w:after="0" w:line="240" w:lineRule="auto"/>
              <w:jc w:val="center"/>
              <w:rPr>
                <w:rFonts w:ascii="Times New Roman" w:eastAsia="Times New Roman" w:hAnsi="Times New Roman" w:cs="Times New Roman"/>
                <w:b/>
                <w:sz w:val="24"/>
                <w:szCs w:val="24"/>
              </w:rPr>
            </w:pPr>
            <w:r w:rsidRPr="00C44933">
              <w:rPr>
                <w:rFonts w:ascii="Times New Roman" w:eastAsia="Times New Roman" w:hAnsi="Times New Roman" w:cs="Times New Roman"/>
                <w:b/>
                <w:sz w:val="24"/>
                <w:szCs w:val="24"/>
              </w:rPr>
              <w:t>5</w:t>
            </w:r>
          </w:p>
        </w:tc>
        <w:tc>
          <w:tcPr>
            <w:tcW w:w="4455" w:type="pct"/>
            <w:vAlign w:val="center"/>
          </w:tcPr>
          <w:p w14:paraId="158AC795" w14:textId="31B3C8D6" w:rsidR="00531726" w:rsidRPr="00486E26" w:rsidRDefault="00531726" w:rsidP="00686F74">
            <w:pPr>
              <w:spacing w:after="0" w:line="240" w:lineRule="auto"/>
              <w:jc w:val="both"/>
              <w:rPr>
                <w:rFonts w:ascii="Times New Roman" w:eastAsia="Times New Roman" w:hAnsi="Times New Roman" w:cs="Times New Roman"/>
                <w:noProof/>
                <w:sz w:val="24"/>
                <w:szCs w:val="24"/>
              </w:rPr>
            </w:pPr>
            <w:r w:rsidRPr="00C44933">
              <w:rPr>
                <w:rFonts w:ascii="Times New Roman" w:eastAsia="Times New Roman" w:hAnsi="Times New Roman" w:cs="Times New Roman"/>
                <w:noProof/>
                <w:sz w:val="24"/>
                <w:szCs w:val="24"/>
              </w:rPr>
              <w:t>Türk Standartları Enstitüsü tarafından verilen TS ISO 46001 Su Verimliliği Yönetim Sistemi Standardı Belgesinin olması</w:t>
            </w:r>
          </w:p>
        </w:tc>
      </w:tr>
    </w:tbl>
    <w:p w14:paraId="63B70EFE" w14:textId="0958A202" w:rsidR="00531726" w:rsidRPr="00C44933" w:rsidRDefault="00531726" w:rsidP="00C44933">
      <w:pPr>
        <w:spacing w:line="259" w:lineRule="auto"/>
        <w:rPr>
          <w:rFonts w:ascii="Times New Roman" w:eastAsiaTheme="minorHAnsi" w:hAnsi="Times New Roman" w:cs="Times New Roman"/>
          <w:b/>
          <w:sz w:val="24"/>
          <w:szCs w:val="24"/>
          <w:lang w:eastAsia="en-US"/>
        </w:rPr>
      </w:pPr>
    </w:p>
    <w:sectPr w:rsidR="00531726" w:rsidRPr="00C44933" w:rsidSect="00B54B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3DF2B" w14:textId="77777777" w:rsidR="00686F74" w:rsidRDefault="00686F74" w:rsidP="000B504D">
      <w:pPr>
        <w:spacing w:after="0" w:line="240" w:lineRule="auto"/>
      </w:pPr>
      <w:r>
        <w:separator/>
      </w:r>
    </w:p>
  </w:endnote>
  <w:endnote w:type="continuationSeparator" w:id="0">
    <w:p w14:paraId="5D070B7E" w14:textId="77777777" w:rsidR="00686F74" w:rsidRDefault="00686F74" w:rsidP="000B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font270">
    <w:altName w:val="Times New Roman"/>
    <w:charset w:val="A2"/>
    <w:family w:val="auto"/>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E071" w14:textId="77777777" w:rsidR="00686F74" w:rsidRDefault="00686F74" w:rsidP="000B504D">
      <w:pPr>
        <w:spacing w:after="0" w:line="240" w:lineRule="auto"/>
      </w:pPr>
      <w:r>
        <w:separator/>
      </w:r>
    </w:p>
  </w:footnote>
  <w:footnote w:type="continuationSeparator" w:id="0">
    <w:p w14:paraId="42B135C2" w14:textId="77777777" w:rsidR="00686F74" w:rsidRDefault="00686F74" w:rsidP="000B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bullet"/>
      <w:lvlText w:val=""/>
      <w:lvlJc w:val="left"/>
      <w:pPr>
        <w:tabs>
          <w:tab w:val="num" w:pos="362"/>
        </w:tabs>
        <w:ind w:left="362" w:hanging="360"/>
      </w:pPr>
      <w:rPr>
        <w:rFonts w:ascii="Symbol" w:hAnsi="Symbol"/>
      </w:rPr>
    </w:lvl>
    <w:lvl w:ilvl="1">
      <w:start w:val="1"/>
      <w:numFmt w:val="bullet"/>
      <w:lvlText w:val=""/>
      <w:lvlJc w:val="left"/>
      <w:pPr>
        <w:tabs>
          <w:tab w:val="num" w:pos="1082"/>
        </w:tabs>
        <w:ind w:left="1082" w:hanging="360"/>
      </w:pPr>
      <w:rPr>
        <w:rFonts w:ascii="Symbol" w:hAnsi="Symbol"/>
      </w:rPr>
    </w:lvl>
    <w:lvl w:ilvl="2">
      <w:start w:val="1"/>
      <w:numFmt w:val="bullet"/>
      <w:lvlText w:val=""/>
      <w:lvlJc w:val="left"/>
      <w:pPr>
        <w:tabs>
          <w:tab w:val="num" w:pos="1802"/>
        </w:tabs>
        <w:ind w:left="1802" w:hanging="360"/>
      </w:pPr>
      <w:rPr>
        <w:rFonts w:ascii="Symbol" w:hAnsi="Symbol"/>
      </w:rPr>
    </w:lvl>
    <w:lvl w:ilvl="3">
      <w:start w:val="1"/>
      <w:numFmt w:val="bullet"/>
      <w:lvlText w:val=""/>
      <w:lvlJc w:val="left"/>
      <w:pPr>
        <w:tabs>
          <w:tab w:val="num" w:pos="2522"/>
        </w:tabs>
        <w:ind w:left="2522" w:hanging="360"/>
      </w:pPr>
      <w:rPr>
        <w:rFonts w:ascii="Symbol" w:hAnsi="Symbol"/>
      </w:rPr>
    </w:lvl>
    <w:lvl w:ilvl="4">
      <w:start w:val="1"/>
      <w:numFmt w:val="bullet"/>
      <w:lvlText w:val=""/>
      <w:lvlJc w:val="left"/>
      <w:pPr>
        <w:tabs>
          <w:tab w:val="num" w:pos="3242"/>
        </w:tabs>
        <w:ind w:left="3242" w:hanging="360"/>
      </w:pPr>
      <w:rPr>
        <w:rFonts w:ascii="Symbol" w:hAnsi="Symbol"/>
      </w:rPr>
    </w:lvl>
    <w:lvl w:ilvl="5">
      <w:start w:val="1"/>
      <w:numFmt w:val="bullet"/>
      <w:lvlText w:val=""/>
      <w:lvlJc w:val="left"/>
      <w:pPr>
        <w:tabs>
          <w:tab w:val="num" w:pos="3962"/>
        </w:tabs>
        <w:ind w:left="3962" w:hanging="360"/>
      </w:pPr>
      <w:rPr>
        <w:rFonts w:ascii="Symbol" w:hAnsi="Symbol"/>
      </w:rPr>
    </w:lvl>
    <w:lvl w:ilvl="6">
      <w:start w:val="1"/>
      <w:numFmt w:val="bullet"/>
      <w:lvlText w:val=""/>
      <w:lvlJc w:val="left"/>
      <w:pPr>
        <w:tabs>
          <w:tab w:val="num" w:pos="4682"/>
        </w:tabs>
        <w:ind w:left="4682" w:hanging="360"/>
      </w:pPr>
      <w:rPr>
        <w:rFonts w:ascii="Symbol" w:hAnsi="Symbol"/>
      </w:rPr>
    </w:lvl>
    <w:lvl w:ilvl="7">
      <w:start w:val="1"/>
      <w:numFmt w:val="bullet"/>
      <w:lvlText w:val=""/>
      <w:lvlJc w:val="left"/>
      <w:pPr>
        <w:tabs>
          <w:tab w:val="num" w:pos="5402"/>
        </w:tabs>
        <w:ind w:left="5402" w:hanging="360"/>
      </w:pPr>
      <w:rPr>
        <w:rFonts w:ascii="Symbol" w:hAnsi="Symbol"/>
      </w:rPr>
    </w:lvl>
    <w:lvl w:ilvl="8">
      <w:start w:val="1"/>
      <w:numFmt w:val="bullet"/>
      <w:lvlText w:val=""/>
      <w:lvlJc w:val="left"/>
      <w:pPr>
        <w:tabs>
          <w:tab w:val="num" w:pos="6122"/>
        </w:tabs>
        <w:ind w:left="6122" w:hanging="360"/>
      </w:pPr>
      <w:rPr>
        <w:rFonts w:ascii="Symbol" w:hAnsi="Symbol"/>
      </w:rPr>
    </w:lvl>
  </w:abstractNum>
  <w:abstractNum w:abstractNumId="1" w15:restartNumberingAfterBreak="0">
    <w:nsid w:val="00000003"/>
    <w:multiLevelType w:val="multilevel"/>
    <w:tmpl w:val="00000003"/>
    <w:lvl w:ilvl="0">
      <w:start w:val="3"/>
      <w:numFmt w:val="bullet"/>
      <w:lvlText w:val=""/>
      <w:lvlJc w:val="left"/>
      <w:pPr>
        <w:tabs>
          <w:tab w:val="num" w:pos="0"/>
        </w:tabs>
        <w:ind w:left="720" w:hanging="360"/>
      </w:pPr>
      <w:rPr>
        <w:rFonts w:ascii="Symbol" w:hAnsi="Symbol" w:cs="font27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2CC6EA2"/>
    <w:multiLevelType w:val="hybridMultilevel"/>
    <w:tmpl w:val="0FF2FFE2"/>
    <w:lvl w:ilvl="0" w:tplc="F11C80C2">
      <w:start w:val="2"/>
      <w:numFmt w:val="decimal"/>
      <w:lvlText w:val="(%1)"/>
      <w:lvlJc w:val="lef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F32E39"/>
    <w:multiLevelType w:val="hybridMultilevel"/>
    <w:tmpl w:val="DD4C5C8A"/>
    <w:lvl w:ilvl="0" w:tplc="CC183366">
      <w:start w:val="2"/>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EA4D49"/>
    <w:multiLevelType w:val="hybridMultilevel"/>
    <w:tmpl w:val="1EAE4160"/>
    <w:lvl w:ilvl="0" w:tplc="AA7E397A">
      <w:start w:val="1"/>
      <mc:AlternateContent>
        <mc:Choice Requires="w14">
          <w:numFmt w:val="custom" w:format="a, ç, ĝ, ..."/>
        </mc:Choice>
        <mc:Fallback>
          <w:numFmt w:val="decimal"/>
        </mc:Fallback>
      </mc:AlternateContent>
      <w:lvlText w:val="%1) "/>
      <w:lvlJc w:val="righ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BD38DD"/>
    <w:multiLevelType w:val="hybridMultilevel"/>
    <w:tmpl w:val="21EE19A6"/>
    <w:lvl w:ilvl="0" w:tplc="E83CF682">
      <w:start w:val="1"/>
      <mc:AlternateContent>
        <mc:Choice Requires="w14">
          <w:numFmt w:val="custom" w:format="a, ç, ĝ, ..."/>
        </mc:Choice>
        <mc:Fallback>
          <w:numFmt w:val="decimal"/>
        </mc:Fallback>
      </mc:AlternateContent>
      <w:lvlText w:val="%1) "/>
      <w:lvlJc w:val="right"/>
      <w:pPr>
        <w:ind w:left="928" w:hanging="360"/>
      </w:pPr>
      <w:rPr>
        <w:rFonts w:hint="default"/>
      </w:rPr>
    </w:lvl>
    <w:lvl w:ilvl="1" w:tplc="041F0019" w:tentative="1">
      <w:start w:val="1"/>
      <w:numFmt w:val="lowerLetter"/>
      <w:lvlText w:val="%2."/>
      <w:lvlJc w:val="left"/>
      <w:pPr>
        <w:ind w:left="940" w:hanging="360"/>
      </w:pPr>
    </w:lvl>
    <w:lvl w:ilvl="2" w:tplc="041F001B" w:tentative="1">
      <w:start w:val="1"/>
      <w:numFmt w:val="lowerRoman"/>
      <w:lvlText w:val="%3."/>
      <w:lvlJc w:val="right"/>
      <w:pPr>
        <w:ind w:left="1660" w:hanging="180"/>
      </w:pPr>
    </w:lvl>
    <w:lvl w:ilvl="3" w:tplc="041F000F" w:tentative="1">
      <w:start w:val="1"/>
      <w:numFmt w:val="decimal"/>
      <w:lvlText w:val="%4."/>
      <w:lvlJc w:val="left"/>
      <w:pPr>
        <w:ind w:left="2380" w:hanging="360"/>
      </w:pPr>
    </w:lvl>
    <w:lvl w:ilvl="4" w:tplc="041F0019" w:tentative="1">
      <w:start w:val="1"/>
      <w:numFmt w:val="lowerLetter"/>
      <w:lvlText w:val="%5."/>
      <w:lvlJc w:val="left"/>
      <w:pPr>
        <w:ind w:left="3100" w:hanging="360"/>
      </w:pPr>
    </w:lvl>
    <w:lvl w:ilvl="5" w:tplc="041F001B" w:tentative="1">
      <w:start w:val="1"/>
      <w:numFmt w:val="lowerRoman"/>
      <w:lvlText w:val="%6."/>
      <w:lvlJc w:val="right"/>
      <w:pPr>
        <w:ind w:left="3820" w:hanging="180"/>
      </w:pPr>
    </w:lvl>
    <w:lvl w:ilvl="6" w:tplc="041F000F" w:tentative="1">
      <w:start w:val="1"/>
      <w:numFmt w:val="decimal"/>
      <w:lvlText w:val="%7."/>
      <w:lvlJc w:val="left"/>
      <w:pPr>
        <w:ind w:left="4540" w:hanging="360"/>
      </w:pPr>
    </w:lvl>
    <w:lvl w:ilvl="7" w:tplc="041F0019" w:tentative="1">
      <w:start w:val="1"/>
      <w:numFmt w:val="lowerLetter"/>
      <w:lvlText w:val="%8."/>
      <w:lvlJc w:val="left"/>
      <w:pPr>
        <w:ind w:left="5260" w:hanging="360"/>
      </w:pPr>
    </w:lvl>
    <w:lvl w:ilvl="8" w:tplc="041F001B" w:tentative="1">
      <w:start w:val="1"/>
      <w:numFmt w:val="lowerRoman"/>
      <w:lvlText w:val="%9."/>
      <w:lvlJc w:val="right"/>
      <w:pPr>
        <w:ind w:left="5980" w:hanging="180"/>
      </w:pPr>
    </w:lvl>
  </w:abstractNum>
  <w:abstractNum w:abstractNumId="6" w15:restartNumberingAfterBreak="0">
    <w:nsid w:val="337F5B32"/>
    <w:multiLevelType w:val="hybridMultilevel"/>
    <w:tmpl w:val="4F38926A"/>
    <w:lvl w:ilvl="0" w:tplc="16B22294">
      <w:start w:val="2"/>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0845AA"/>
    <w:multiLevelType w:val="hybridMultilevel"/>
    <w:tmpl w:val="2AC89338"/>
    <w:lvl w:ilvl="0" w:tplc="EDE03E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491C1B"/>
    <w:multiLevelType w:val="hybridMultilevel"/>
    <w:tmpl w:val="B9CEA6F0"/>
    <w:lvl w:ilvl="0" w:tplc="E48431C0">
      <w:start w:val="2"/>
      <w:numFmt w:val="decimal"/>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10302D"/>
    <w:multiLevelType w:val="hybridMultilevel"/>
    <w:tmpl w:val="080E4BAC"/>
    <w:lvl w:ilvl="0" w:tplc="72B4C4B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B627FC"/>
    <w:multiLevelType w:val="hybridMultilevel"/>
    <w:tmpl w:val="67A81D2A"/>
    <w:lvl w:ilvl="0" w:tplc="BA2826A2">
      <w:start w:val="1"/>
      <mc:AlternateContent>
        <mc:Choice Requires="w14">
          <w:numFmt w:val="custom" w:format="a, ç, ĝ, ..."/>
        </mc:Choice>
        <mc:Fallback>
          <w:numFmt w:val="decimal"/>
        </mc:Fallback>
      </mc:AlternateContent>
      <w:lvlText w:val="%1) "/>
      <w:lvlJc w:val="righ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9754F5"/>
    <w:multiLevelType w:val="hybridMultilevel"/>
    <w:tmpl w:val="21EE19A6"/>
    <w:lvl w:ilvl="0" w:tplc="E83CF682">
      <w:start w:val="1"/>
      <mc:AlternateContent>
        <mc:Choice Requires="w14">
          <w:numFmt w:val="custom" w:format="a, ç, ĝ, ..."/>
        </mc:Choice>
        <mc:Fallback>
          <w:numFmt w:val="decimal"/>
        </mc:Fallback>
      </mc:AlternateContent>
      <w:lvlText w:val="%1) "/>
      <w:lvlJc w:val="righ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222258"/>
    <w:multiLevelType w:val="hybridMultilevel"/>
    <w:tmpl w:val="4F38926A"/>
    <w:lvl w:ilvl="0" w:tplc="16B22294">
      <w:start w:val="2"/>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0979C6"/>
    <w:multiLevelType w:val="hybridMultilevel"/>
    <w:tmpl w:val="89F03ECE"/>
    <w:lvl w:ilvl="0" w:tplc="05560BD2">
      <w:start w:val="1"/>
      <mc:AlternateContent>
        <mc:Choice Requires="w14">
          <w:numFmt w:val="custom" w:format="a, ç, ĝ, ..."/>
        </mc:Choice>
        <mc:Fallback>
          <w:numFmt w:val="decimal"/>
        </mc:Fallback>
      </mc:AlternateContent>
      <w:lvlText w:val="%1) "/>
      <w:lvlJc w:val="righ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587427B5"/>
    <w:multiLevelType w:val="hybridMultilevel"/>
    <w:tmpl w:val="21EE19A6"/>
    <w:lvl w:ilvl="0" w:tplc="E83CF682">
      <w:start w:val="1"/>
      <mc:AlternateContent>
        <mc:Choice Requires="w14">
          <w:numFmt w:val="custom" w:format="a, ç, ĝ, ..."/>
        </mc:Choice>
        <mc:Fallback>
          <w:numFmt w:val="decimal"/>
        </mc:Fallback>
      </mc:AlternateContent>
      <w:lvlText w:val="%1) "/>
      <w:lvlJc w:val="right"/>
      <w:pPr>
        <w:ind w:left="1211"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15" w15:restartNumberingAfterBreak="0">
    <w:nsid w:val="64740F35"/>
    <w:multiLevelType w:val="hybridMultilevel"/>
    <w:tmpl w:val="4F38926A"/>
    <w:lvl w:ilvl="0" w:tplc="16B22294">
      <w:start w:val="2"/>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9D7089"/>
    <w:multiLevelType w:val="hybridMultilevel"/>
    <w:tmpl w:val="21EE19A6"/>
    <w:lvl w:ilvl="0" w:tplc="E83CF682">
      <w:start w:val="1"/>
      <mc:AlternateContent>
        <mc:Choice Requires="w14">
          <w:numFmt w:val="custom" w:format="a, ç, ĝ, ..."/>
        </mc:Choice>
        <mc:Fallback>
          <w:numFmt w:val="decimal"/>
        </mc:Fallback>
      </mc:AlternateContent>
      <w:lvlText w:val="%1) "/>
      <w:lvlJc w:val="right"/>
      <w:pPr>
        <w:ind w:left="928" w:hanging="360"/>
      </w:pPr>
      <w:rPr>
        <w:rFonts w:hint="default"/>
      </w:rPr>
    </w:lvl>
    <w:lvl w:ilvl="1" w:tplc="041F0019" w:tentative="1">
      <w:start w:val="1"/>
      <w:numFmt w:val="lowerLetter"/>
      <w:lvlText w:val="%2."/>
      <w:lvlJc w:val="left"/>
      <w:pPr>
        <w:ind w:left="940" w:hanging="360"/>
      </w:pPr>
    </w:lvl>
    <w:lvl w:ilvl="2" w:tplc="041F001B" w:tentative="1">
      <w:start w:val="1"/>
      <w:numFmt w:val="lowerRoman"/>
      <w:lvlText w:val="%3."/>
      <w:lvlJc w:val="right"/>
      <w:pPr>
        <w:ind w:left="1660" w:hanging="180"/>
      </w:pPr>
    </w:lvl>
    <w:lvl w:ilvl="3" w:tplc="041F000F" w:tentative="1">
      <w:start w:val="1"/>
      <w:numFmt w:val="decimal"/>
      <w:lvlText w:val="%4."/>
      <w:lvlJc w:val="left"/>
      <w:pPr>
        <w:ind w:left="2380" w:hanging="360"/>
      </w:pPr>
    </w:lvl>
    <w:lvl w:ilvl="4" w:tplc="041F0019" w:tentative="1">
      <w:start w:val="1"/>
      <w:numFmt w:val="lowerLetter"/>
      <w:lvlText w:val="%5."/>
      <w:lvlJc w:val="left"/>
      <w:pPr>
        <w:ind w:left="3100" w:hanging="360"/>
      </w:pPr>
    </w:lvl>
    <w:lvl w:ilvl="5" w:tplc="041F001B" w:tentative="1">
      <w:start w:val="1"/>
      <w:numFmt w:val="lowerRoman"/>
      <w:lvlText w:val="%6."/>
      <w:lvlJc w:val="right"/>
      <w:pPr>
        <w:ind w:left="3820" w:hanging="180"/>
      </w:pPr>
    </w:lvl>
    <w:lvl w:ilvl="6" w:tplc="041F000F" w:tentative="1">
      <w:start w:val="1"/>
      <w:numFmt w:val="decimal"/>
      <w:lvlText w:val="%7."/>
      <w:lvlJc w:val="left"/>
      <w:pPr>
        <w:ind w:left="4540" w:hanging="360"/>
      </w:pPr>
    </w:lvl>
    <w:lvl w:ilvl="7" w:tplc="041F0019" w:tentative="1">
      <w:start w:val="1"/>
      <w:numFmt w:val="lowerLetter"/>
      <w:lvlText w:val="%8."/>
      <w:lvlJc w:val="left"/>
      <w:pPr>
        <w:ind w:left="5260" w:hanging="360"/>
      </w:pPr>
    </w:lvl>
    <w:lvl w:ilvl="8" w:tplc="041F001B" w:tentative="1">
      <w:start w:val="1"/>
      <w:numFmt w:val="lowerRoman"/>
      <w:lvlText w:val="%9."/>
      <w:lvlJc w:val="right"/>
      <w:pPr>
        <w:ind w:left="5980" w:hanging="180"/>
      </w:pPr>
    </w:lvl>
  </w:abstractNum>
  <w:abstractNum w:abstractNumId="17" w15:restartNumberingAfterBreak="0">
    <w:nsid w:val="6CA67805"/>
    <w:multiLevelType w:val="hybridMultilevel"/>
    <w:tmpl w:val="21EE19A6"/>
    <w:lvl w:ilvl="0" w:tplc="E83CF682">
      <w:start w:val="1"/>
      <mc:AlternateContent>
        <mc:Choice Requires="w14">
          <w:numFmt w:val="custom" w:format="a, ç, ĝ, ..."/>
        </mc:Choice>
        <mc:Fallback>
          <w:numFmt w:val="decimal"/>
        </mc:Fallback>
      </mc:AlternateContent>
      <w:lvlText w:val="%1) "/>
      <w:lvlJc w:val="righ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8B44CA"/>
    <w:multiLevelType w:val="hybridMultilevel"/>
    <w:tmpl w:val="89F03ECE"/>
    <w:lvl w:ilvl="0" w:tplc="05560BD2">
      <w:start w:val="1"/>
      <mc:AlternateContent>
        <mc:Choice Requires="w14">
          <w:numFmt w:val="custom" w:format="a, ç, ĝ, ..."/>
        </mc:Choice>
        <mc:Fallback>
          <w:numFmt w:val="decimal"/>
        </mc:Fallback>
      </mc:AlternateContent>
      <w:lvlText w:val="%1) "/>
      <w:lvlJc w:val="righ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721C6C52"/>
    <w:multiLevelType w:val="hybridMultilevel"/>
    <w:tmpl w:val="21EE19A6"/>
    <w:lvl w:ilvl="0" w:tplc="E83CF682">
      <w:start w:val="1"/>
      <mc:AlternateContent>
        <mc:Choice Requires="w14">
          <w:numFmt w:val="custom" w:format="a, ç, ĝ, ..."/>
        </mc:Choice>
        <mc:Fallback>
          <w:numFmt w:val="decimal"/>
        </mc:Fallback>
      </mc:AlternateContent>
      <w:lvlText w:val="%1) "/>
      <w:lvlJc w:val="right"/>
      <w:pPr>
        <w:ind w:left="1211" w:hanging="360"/>
      </w:pPr>
      <w:rPr>
        <w:rFonts w:hint="default"/>
      </w:rPr>
    </w:lvl>
    <w:lvl w:ilvl="1" w:tplc="041F0019">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20" w15:restartNumberingAfterBreak="0">
    <w:nsid w:val="7BDA3B45"/>
    <w:multiLevelType w:val="hybridMultilevel"/>
    <w:tmpl w:val="4F38926A"/>
    <w:lvl w:ilvl="0" w:tplc="16B22294">
      <w:start w:val="2"/>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043E08"/>
    <w:multiLevelType w:val="multilevel"/>
    <w:tmpl w:val="429A7074"/>
    <w:lvl w:ilvl="0">
      <w:start w:val="1"/>
      <w:numFmt w:val="decimal"/>
      <w:pStyle w:val="Heading2pb"/>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b/>
      </w:rPr>
    </w:lvl>
    <w:lvl w:ilvl="3">
      <w:start w:val="1"/>
      <w:numFmt w:val="decimal"/>
      <w:pStyle w:val="Balk4"/>
      <w:lvlText w:val="%1.%2.%3.%4"/>
      <w:lvlJc w:val="left"/>
      <w:pPr>
        <w:ind w:left="864" w:hanging="864"/>
      </w:pPr>
      <w:rPr>
        <w:rFonts w:ascii="Times New Roman" w:hAnsi="Times New Roman" w:cs="Times New Roman" w:hint="default"/>
      </w:rPr>
    </w:lvl>
    <w:lvl w:ilvl="4">
      <w:start w:val="1"/>
      <w:numFmt w:val="decimal"/>
      <w:pStyle w:val="Balk5"/>
      <w:lvlText w:val="%1.%2.%3.%4.%5"/>
      <w:lvlJc w:val="left"/>
      <w:pPr>
        <w:ind w:left="1008" w:hanging="1008"/>
      </w:pPr>
      <w:rPr>
        <w:rFonts w:hint="default"/>
        <w:i w:val="0"/>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1"/>
  </w:num>
  <w:num w:numId="2">
    <w:abstractNumId w:val="9"/>
  </w:num>
  <w:num w:numId="3">
    <w:abstractNumId w:val="21"/>
  </w:num>
  <w:num w:numId="4">
    <w:abstractNumId w:val="18"/>
  </w:num>
  <w:num w:numId="5">
    <w:abstractNumId w:val="11"/>
  </w:num>
  <w:num w:numId="6">
    <w:abstractNumId w:val="17"/>
  </w:num>
  <w:num w:numId="7">
    <w:abstractNumId w:val="8"/>
  </w:num>
  <w:num w:numId="8">
    <w:abstractNumId w:val="19"/>
  </w:num>
  <w:num w:numId="9">
    <w:abstractNumId w:val="15"/>
  </w:num>
  <w:num w:numId="10">
    <w:abstractNumId w:val="12"/>
  </w:num>
  <w:num w:numId="11">
    <w:abstractNumId w:val="14"/>
  </w:num>
  <w:num w:numId="12">
    <w:abstractNumId w:val="20"/>
  </w:num>
  <w:num w:numId="13">
    <w:abstractNumId w:val="5"/>
  </w:num>
  <w:num w:numId="14">
    <w:abstractNumId w:val="16"/>
  </w:num>
  <w:num w:numId="15">
    <w:abstractNumId w:val="6"/>
  </w:num>
  <w:num w:numId="16">
    <w:abstractNumId w:val="13"/>
  </w:num>
  <w:num w:numId="17">
    <w:abstractNumId w:val="4"/>
  </w:num>
  <w:num w:numId="18">
    <w:abstractNumId w:val="7"/>
  </w:num>
  <w:num w:numId="19">
    <w:abstractNumId w:val="3"/>
  </w:num>
  <w:num w:numId="20">
    <w:abstractNumId w:val="2"/>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D0"/>
    <w:rsid w:val="00001971"/>
    <w:rsid w:val="00016E71"/>
    <w:rsid w:val="00020B08"/>
    <w:rsid w:val="0002212A"/>
    <w:rsid w:val="0002306F"/>
    <w:rsid w:val="0002344A"/>
    <w:rsid w:val="000236EB"/>
    <w:rsid w:val="0003034C"/>
    <w:rsid w:val="00035288"/>
    <w:rsid w:val="00043B28"/>
    <w:rsid w:val="00044AA9"/>
    <w:rsid w:val="00044D39"/>
    <w:rsid w:val="00057EBE"/>
    <w:rsid w:val="00062778"/>
    <w:rsid w:val="0006332A"/>
    <w:rsid w:val="00064A0B"/>
    <w:rsid w:val="00066FDA"/>
    <w:rsid w:val="00071DB9"/>
    <w:rsid w:val="0007383A"/>
    <w:rsid w:val="000820E6"/>
    <w:rsid w:val="00083ABB"/>
    <w:rsid w:val="00093B95"/>
    <w:rsid w:val="000941E9"/>
    <w:rsid w:val="00095FB3"/>
    <w:rsid w:val="000A3297"/>
    <w:rsid w:val="000B2B88"/>
    <w:rsid w:val="000B504D"/>
    <w:rsid w:val="000B76A4"/>
    <w:rsid w:val="000C009B"/>
    <w:rsid w:val="000C0B67"/>
    <w:rsid w:val="000C1F2C"/>
    <w:rsid w:val="000C49FA"/>
    <w:rsid w:val="000D32EB"/>
    <w:rsid w:val="000D4E93"/>
    <w:rsid w:val="000D6A1F"/>
    <w:rsid w:val="000E3661"/>
    <w:rsid w:val="000E4787"/>
    <w:rsid w:val="000F1D6F"/>
    <w:rsid w:val="000F41C3"/>
    <w:rsid w:val="000F5DA0"/>
    <w:rsid w:val="000F66EA"/>
    <w:rsid w:val="000F6933"/>
    <w:rsid w:val="00101C27"/>
    <w:rsid w:val="001122FB"/>
    <w:rsid w:val="00116125"/>
    <w:rsid w:val="0011768B"/>
    <w:rsid w:val="0013407D"/>
    <w:rsid w:val="001348DB"/>
    <w:rsid w:val="001375AF"/>
    <w:rsid w:val="00141F35"/>
    <w:rsid w:val="001461F6"/>
    <w:rsid w:val="001556A9"/>
    <w:rsid w:val="0015687A"/>
    <w:rsid w:val="0016214E"/>
    <w:rsid w:val="00162610"/>
    <w:rsid w:val="00163105"/>
    <w:rsid w:val="001643D0"/>
    <w:rsid w:val="00166D39"/>
    <w:rsid w:val="001704FC"/>
    <w:rsid w:val="00176A7A"/>
    <w:rsid w:val="00180576"/>
    <w:rsid w:val="0018152B"/>
    <w:rsid w:val="00187C9E"/>
    <w:rsid w:val="00187FCF"/>
    <w:rsid w:val="00190947"/>
    <w:rsid w:val="00192A72"/>
    <w:rsid w:val="00193633"/>
    <w:rsid w:val="001A0E47"/>
    <w:rsid w:val="001A11CB"/>
    <w:rsid w:val="001B0D7E"/>
    <w:rsid w:val="001B0F7A"/>
    <w:rsid w:val="001B33D6"/>
    <w:rsid w:val="001B51CD"/>
    <w:rsid w:val="001B63DD"/>
    <w:rsid w:val="001C16C6"/>
    <w:rsid w:val="001C4C9E"/>
    <w:rsid w:val="001C5E7A"/>
    <w:rsid w:val="001C73BD"/>
    <w:rsid w:val="001D0920"/>
    <w:rsid w:val="001D58AF"/>
    <w:rsid w:val="001E043C"/>
    <w:rsid w:val="001E4C44"/>
    <w:rsid w:val="001E533E"/>
    <w:rsid w:val="001F3D92"/>
    <w:rsid w:val="001F46F9"/>
    <w:rsid w:val="001F77DF"/>
    <w:rsid w:val="002041A7"/>
    <w:rsid w:val="002078B0"/>
    <w:rsid w:val="00207D4D"/>
    <w:rsid w:val="00210FF5"/>
    <w:rsid w:val="002116F3"/>
    <w:rsid w:val="00213A42"/>
    <w:rsid w:val="00214E40"/>
    <w:rsid w:val="00220C6E"/>
    <w:rsid w:val="00234ACC"/>
    <w:rsid w:val="00237AD7"/>
    <w:rsid w:val="00245686"/>
    <w:rsid w:val="00246266"/>
    <w:rsid w:val="002465F3"/>
    <w:rsid w:val="00247FD5"/>
    <w:rsid w:val="00251DC2"/>
    <w:rsid w:val="002529E1"/>
    <w:rsid w:val="0025617D"/>
    <w:rsid w:val="00256C91"/>
    <w:rsid w:val="00272D45"/>
    <w:rsid w:val="00275AF0"/>
    <w:rsid w:val="00286C6C"/>
    <w:rsid w:val="00290FE4"/>
    <w:rsid w:val="00292D35"/>
    <w:rsid w:val="00292D42"/>
    <w:rsid w:val="0029588F"/>
    <w:rsid w:val="002961E6"/>
    <w:rsid w:val="00297A96"/>
    <w:rsid w:val="002A3317"/>
    <w:rsid w:val="002A72E5"/>
    <w:rsid w:val="002B60B7"/>
    <w:rsid w:val="002C3ED0"/>
    <w:rsid w:val="002C4822"/>
    <w:rsid w:val="002D23FD"/>
    <w:rsid w:val="002D2E28"/>
    <w:rsid w:val="002D71A6"/>
    <w:rsid w:val="002E1B8B"/>
    <w:rsid w:val="002E36A4"/>
    <w:rsid w:val="002E3E07"/>
    <w:rsid w:val="002F107C"/>
    <w:rsid w:val="002F166E"/>
    <w:rsid w:val="002F2427"/>
    <w:rsid w:val="002F2A97"/>
    <w:rsid w:val="002F479B"/>
    <w:rsid w:val="003023C2"/>
    <w:rsid w:val="00303497"/>
    <w:rsid w:val="00304FBC"/>
    <w:rsid w:val="00306F47"/>
    <w:rsid w:val="0031658D"/>
    <w:rsid w:val="00323023"/>
    <w:rsid w:val="00330A44"/>
    <w:rsid w:val="00334C53"/>
    <w:rsid w:val="00351069"/>
    <w:rsid w:val="00352737"/>
    <w:rsid w:val="003576EB"/>
    <w:rsid w:val="00363A82"/>
    <w:rsid w:val="0036489A"/>
    <w:rsid w:val="003656D9"/>
    <w:rsid w:val="00365DC7"/>
    <w:rsid w:val="003672AE"/>
    <w:rsid w:val="0037018F"/>
    <w:rsid w:val="00377F5E"/>
    <w:rsid w:val="0038338C"/>
    <w:rsid w:val="00393B43"/>
    <w:rsid w:val="003978A0"/>
    <w:rsid w:val="003A10C6"/>
    <w:rsid w:val="003A1475"/>
    <w:rsid w:val="003B0947"/>
    <w:rsid w:val="003C09ED"/>
    <w:rsid w:val="003C10AC"/>
    <w:rsid w:val="003C3DB2"/>
    <w:rsid w:val="003C6093"/>
    <w:rsid w:val="003D2606"/>
    <w:rsid w:val="003D2F0B"/>
    <w:rsid w:val="003D6591"/>
    <w:rsid w:val="003D7779"/>
    <w:rsid w:val="003E6C28"/>
    <w:rsid w:val="003F28B0"/>
    <w:rsid w:val="00403BE5"/>
    <w:rsid w:val="00411517"/>
    <w:rsid w:val="00413CB2"/>
    <w:rsid w:val="00414718"/>
    <w:rsid w:val="00414942"/>
    <w:rsid w:val="00416E77"/>
    <w:rsid w:val="00417397"/>
    <w:rsid w:val="00421602"/>
    <w:rsid w:val="00421EFC"/>
    <w:rsid w:val="00421FE4"/>
    <w:rsid w:val="004222E1"/>
    <w:rsid w:val="0042245C"/>
    <w:rsid w:val="004224A1"/>
    <w:rsid w:val="00423A76"/>
    <w:rsid w:val="004267AF"/>
    <w:rsid w:val="0043407B"/>
    <w:rsid w:val="00452D9E"/>
    <w:rsid w:val="00453034"/>
    <w:rsid w:val="0046034C"/>
    <w:rsid w:val="00460571"/>
    <w:rsid w:val="0046271E"/>
    <w:rsid w:val="00466593"/>
    <w:rsid w:val="004715D7"/>
    <w:rsid w:val="004752CA"/>
    <w:rsid w:val="004772DA"/>
    <w:rsid w:val="0047739A"/>
    <w:rsid w:val="00482A59"/>
    <w:rsid w:val="00486E26"/>
    <w:rsid w:val="004921B8"/>
    <w:rsid w:val="004933A0"/>
    <w:rsid w:val="00494231"/>
    <w:rsid w:val="004A68AD"/>
    <w:rsid w:val="004B0CEB"/>
    <w:rsid w:val="004B2B73"/>
    <w:rsid w:val="004B33C6"/>
    <w:rsid w:val="004B5AB8"/>
    <w:rsid w:val="004C458F"/>
    <w:rsid w:val="004E10B9"/>
    <w:rsid w:val="004F15AC"/>
    <w:rsid w:val="004F2629"/>
    <w:rsid w:val="004F43CF"/>
    <w:rsid w:val="004F54BE"/>
    <w:rsid w:val="004F6661"/>
    <w:rsid w:val="004F6910"/>
    <w:rsid w:val="00501B7A"/>
    <w:rsid w:val="005035A6"/>
    <w:rsid w:val="00506ED7"/>
    <w:rsid w:val="005120B1"/>
    <w:rsid w:val="00520527"/>
    <w:rsid w:val="005222F6"/>
    <w:rsid w:val="00524E79"/>
    <w:rsid w:val="00525FAB"/>
    <w:rsid w:val="00531726"/>
    <w:rsid w:val="005330B4"/>
    <w:rsid w:val="00534394"/>
    <w:rsid w:val="005500BF"/>
    <w:rsid w:val="00552630"/>
    <w:rsid w:val="00553C44"/>
    <w:rsid w:val="0055484A"/>
    <w:rsid w:val="005549F9"/>
    <w:rsid w:val="00554A15"/>
    <w:rsid w:val="0056123B"/>
    <w:rsid w:val="0056392A"/>
    <w:rsid w:val="00570E2A"/>
    <w:rsid w:val="00571208"/>
    <w:rsid w:val="00572AAD"/>
    <w:rsid w:val="00572F1F"/>
    <w:rsid w:val="00574C9E"/>
    <w:rsid w:val="00577A9B"/>
    <w:rsid w:val="00582B4D"/>
    <w:rsid w:val="0058363B"/>
    <w:rsid w:val="00585503"/>
    <w:rsid w:val="00585C15"/>
    <w:rsid w:val="005939CB"/>
    <w:rsid w:val="005A6345"/>
    <w:rsid w:val="005A6B24"/>
    <w:rsid w:val="005B1709"/>
    <w:rsid w:val="005B2420"/>
    <w:rsid w:val="005B4844"/>
    <w:rsid w:val="005C1853"/>
    <w:rsid w:val="005C3BB9"/>
    <w:rsid w:val="005C46A0"/>
    <w:rsid w:val="005C7CDB"/>
    <w:rsid w:val="005D03B7"/>
    <w:rsid w:val="005D565B"/>
    <w:rsid w:val="005E2AC2"/>
    <w:rsid w:val="005F077B"/>
    <w:rsid w:val="005F3C2B"/>
    <w:rsid w:val="005F4351"/>
    <w:rsid w:val="0060218F"/>
    <w:rsid w:val="00602461"/>
    <w:rsid w:val="00602E01"/>
    <w:rsid w:val="006035AC"/>
    <w:rsid w:val="00605D82"/>
    <w:rsid w:val="00607EB5"/>
    <w:rsid w:val="00610277"/>
    <w:rsid w:val="0061040F"/>
    <w:rsid w:val="00611A95"/>
    <w:rsid w:val="006143EC"/>
    <w:rsid w:val="0062457A"/>
    <w:rsid w:val="0062582F"/>
    <w:rsid w:val="00626349"/>
    <w:rsid w:val="0063497D"/>
    <w:rsid w:val="00634F3B"/>
    <w:rsid w:val="006371EF"/>
    <w:rsid w:val="00641BC3"/>
    <w:rsid w:val="00643A03"/>
    <w:rsid w:val="006474FE"/>
    <w:rsid w:val="006520EC"/>
    <w:rsid w:val="00655229"/>
    <w:rsid w:val="0066008C"/>
    <w:rsid w:val="00660D8D"/>
    <w:rsid w:val="00665BC4"/>
    <w:rsid w:val="00672CAB"/>
    <w:rsid w:val="00673054"/>
    <w:rsid w:val="0067582B"/>
    <w:rsid w:val="00676440"/>
    <w:rsid w:val="00682D2F"/>
    <w:rsid w:val="006848F7"/>
    <w:rsid w:val="00686F74"/>
    <w:rsid w:val="0069465C"/>
    <w:rsid w:val="00695E5E"/>
    <w:rsid w:val="0069650B"/>
    <w:rsid w:val="006A0BE5"/>
    <w:rsid w:val="006A0C91"/>
    <w:rsid w:val="006C3B65"/>
    <w:rsid w:val="006C3BD1"/>
    <w:rsid w:val="006C6A8A"/>
    <w:rsid w:val="006D1987"/>
    <w:rsid w:val="006D61CF"/>
    <w:rsid w:val="006D7068"/>
    <w:rsid w:val="006F06AD"/>
    <w:rsid w:val="006F0873"/>
    <w:rsid w:val="006F0F25"/>
    <w:rsid w:val="006F18A7"/>
    <w:rsid w:val="006F71F8"/>
    <w:rsid w:val="00705905"/>
    <w:rsid w:val="00706BC8"/>
    <w:rsid w:val="00710D68"/>
    <w:rsid w:val="00710FFE"/>
    <w:rsid w:val="0071239A"/>
    <w:rsid w:val="00717FA8"/>
    <w:rsid w:val="00724144"/>
    <w:rsid w:val="0073301E"/>
    <w:rsid w:val="0073305E"/>
    <w:rsid w:val="00736E2C"/>
    <w:rsid w:val="00740220"/>
    <w:rsid w:val="00742F05"/>
    <w:rsid w:val="00744BBA"/>
    <w:rsid w:val="00745173"/>
    <w:rsid w:val="00745AA8"/>
    <w:rsid w:val="00752A47"/>
    <w:rsid w:val="00752BB6"/>
    <w:rsid w:val="00752D77"/>
    <w:rsid w:val="00754D56"/>
    <w:rsid w:val="00756DD4"/>
    <w:rsid w:val="00761006"/>
    <w:rsid w:val="00761756"/>
    <w:rsid w:val="00761A74"/>
    <w:rsid w:val="00763D3D"/>
    <w:rsid w:val="007750A5"/>
    <w:rsid w:val="00787B0E"/>
    <w:rsid w:val="00792F21"/>
    <w:rsid w:val="007970A3"/>
    <w:rsid w:val="007A0616"/>
    <w:rsid w:val="007A0A17"/>
    <w:rsid w:val="007A0F30"/>
    <w:rsid w:val="007A398D"/>
    <w:rsid w:val="007A56B4"/>
    <w:rsid w:val="007A71F4"/>
    <w:rsid w:val="007A794F"/>
    <w:rsid w:val="007B1F47"/>
    <w:rsid w:val="007B422C"/>
    <w:rsid w:val="007B7284"/>
    <w:rsid w:val="007C0059"/>
    <w:rsid w:val="007C1297"/>
    <w:rsid w:val="007C24A3"/>
    <w:rsid w:val="007C6960"/>
    <w:rsid w:val="007D0AB5"/>
    <w:rsid w:val="007D0CAA"/>
    <w:rsid w:val="007D4BE4"/>
    <w:rsid w:val="007D6ECE"/>
    <w:rsid w:val="007E6542"/>
    <w:rsid w:val="007E71EF"/>
    <w:rsid w:val="007E7FCB"/>
    <w:rsid w:val="007F2353"/>
    <w:rsid w:val="007F2718"/>
    <w:rsid w:val="007F535D"/>
    <w:rsid w:val="007F560A"/>
    <w:rsid w:val="0080773A"/>
    <w:rsid w:val="0081345E"/>
    <w:rsid w:val="0081566C"/>
    <w:rsid w:val="0081625A"/>
    <w:rsid w:val="0082018B"/>
    <w:rsid w:val="00822223"/>
    <w:rsid w:val="00822ECB"/>
    <w:rsid w:val="00840AE0"/>
    <w:rsid w:val="008433D2"/>
    <w:rsid w:val="00846213"/>
    <w:rsid w:val="008478CB"/>
    <w:rsid w:val="00852CA3"/>
    <w:rsid w:val="008611F5"/>
    <w:rsid w:val="008648DF"/>
    <w:rsid w:val="008656D3"/>
    <w:rsid w:val="00875C87"/>
    <w:rsid w:val="008805D7"/>
    <w:rsid w:val="00880A12"/>
    <w:rsid w:val="008820DB"/>
    <w:rsid w:val="00882DCE"/>
    <w:rsid w:val="0089150B"/>
    <w:rsid w:val="00892E0B"/>
    <w:rsid w:val="00894519"/>
    <w:rsid w:val="00896A71"/>
    <w:rsid w:val="008A0C20"/>
    <w:rsid w:val="008C02E2"/>
    <w:rsid w:val="008C10AF"/>
    <w:rsid w:val="008C5B65"/>
    <w:rsid w:val="008D136E"/>
    <w:rsid w:val="008D2F46"/>
    <w:rsid w:val="008E1744"/>
    <w:rsid w:val="008E7797"/>
    <w:rsid w:val="008F00B8"/>
    <w:rsid w:val="008F481F"/>
    <w:rsid w:val="008F7A4A"/>
    <w:rsid w:val="008F7EB4"/>
    <w:rsid w:val="00902A98"/>
    <w:rsid w:val="00904608"/>
    <w:rsid w:val="0091030A"/>
    <w:rsid w:val="00910B70"/>
    <w:rsid w:val="00914A59"/>
    <w:rsid w:val="00917185"/>
    <w:rsid w:val="00917507"/>
    <w:rsid w:val="00921C39"/>
    <w:rsid w:val="00931F58"/>
    <w:rsid w:val="00947861"/>
    <w:rsid w:val="00951C98"/>
    <w:rsid w:val="00953D8C"/>
    <w:rsid w:val="00976BEC"/>
    <w:rsid w:val="0097726E"/>
    <w:rsid w:val="0098254D"/>
    <w:rsid w:val="009874BB"/>
    <w:rsid w:val="00991DFD"/>
    <w:rsid w:val="009933AB"/>
    <w:rsid w:val="009A69BD"/>
    <w:rsid w:val="009A7097"/>
    <w:rsid w:val="009B5C94"/>
    <w:rsid w:val="009B7069"/>
    <w:rsid w:val="009C303F"/>
    <w:rsid w:val="009C3190"/>
    <w:rsid w:val="009C455A"/>
    <w:rsid w:val="009C46A0"/>
    <w:rsid w:val="009D2E76"/>
    <w:rsid w:val="009D4B5D"/>
    <w:rsid w:val="009D4BAA"/>
    <w:rsid w:val="009E1028"/>
    <w:rsid w:val="009E228C"/>
    <w:rsid w:val="009E4AC8"/>
    <w:rsid w:val="009E62FE"/>
    <w:rsid w:val="009F46E9"/>
    <w:rsid w:val="00A020A3"/>
    <w:rsid w:val="00A12EFC"/>
    <w:rsid w:val="00A14F83"/>
    <w:rsid w:val="00A23BC6"/>
    <w:rsid w:val="00A24B42"/>
    <w:rsid w:val="00A30709"/>
    <w:rsid w:val="00A30A72"/>
    <w:rsid w:val="00A30AD3"/>
    <w:rsid w:val="00A36CC6"/>
    <w:rsid w:val="00A424A1"/>
    <w:rsid w:val="00A60E20"/>
    <w:rsid w:val="00A62276"/>
    <w:rsid w:val="00A72801"/>
    <w:rsid w:val="00A81AC5"/>
    <w:rsid w:val="00A832B4"/>
    <w:rsid w:val="00A91134"/>
    <w:rsid w:val="00AA1C61"/>
    <w:rsid w:val="00AA736F"/>
    <w:rsid w:val="00AB5CDE"/>
    <w:rsid w:val="00AB6174"/>
    <w:rsid w:val="00AB75F9"/>
    <w:rsid w:val="00AC13B0"/>
    <w:rsid w:val="00AC1C91"/>
    <w:rsid w:val="00AC412C"/>
    <w:rsid w:val="00AD19E3"/>
    <w:rsid w:val="00AD400C"/>
    <w:rsid w:val="00AD655E"/>
    <w:rsid w:val="00AE7140"/>
    <w:rsid w:val="00AF59B5"/>
    <w:rsid w:val="00AF5E69"/>
    <w:rsid w:val="00B00B6E"/>
    <w:rsid w:val="00B01C7C"/>
    <w:rsid w:val="00B036BC"/>
    <w:rsid w:val="00B1066C"/>
    <w:rsid w:val="00B10A77"/>
    <w:rsid w:val="00B1278F"/>
    <w:rsid w:val="00B13C72"/>
    <w:rsid w:val="00B20169"/>
    <w:rsid w:val="00B20B82"/>
    <w:rsid w:val="00B32414"/>
    <w:rsid w:val="00B363CB"/>
    <w:rsid w:val="00B407F6"/>
    <w:rsid w:val="00B42F27"/>
    <w:rsid w:val="00B461BF"/>
    <w:rsid w:val="00B522E8"/>
    <w:rsid w:val="00B534B4"/>
    <w:rsid w:val="00B54267"/>
    <w:rsid w:val="00B54B3E"/>
    <w:rsid w:val="00B60A7D"/>
    <w:rsid w:val="00B613F6"/>
    <w:rsid w:val="00B67506"/>
    <w:rsid w:val="00B73A60"/>
    <w:rsid w:val="00B74B71"/>
    <w:rsid w:val="00B85478"/>
    <w:rsid w:val="00B86D97"/>
    <w:rsid w:val="00B87659"/>
    <w:rsid w:val="00B87880"/>
    <w:rsid w:val="00B90668"/>
    <w:rsid w:val="00B91E1C"/>
    <w:rsid w:val="00B92504"/>
    <w:rsid w:val="00B94725"/>
    <w:rsid w:val="00B95C39"/>
    <w:rsid w:val="00B95D46"/>
    <w:rsid w:val="00BA1706"/>
    <w:rsid w:val="00BA5FCA"/>
    <w:rsid w:val="00BB31A3"/>
    <w:rsid w:val="00BB35F0"/>
    <w:rsid w:val="00BB4F60"/>
    <w:rsid w:val="00BB5509"/>
    <w:rsid w:val="00BB7403"/>
    <w:rsid w:val="00BC57F4"/>
    <w:rsid w:val="00BD1E9A"/>
    <w:rsid w:val="00BF41D9"/>
    <w:rsid w:val="00BF7471"/>
    <w:rsid w:val="00C0079F"/>
    <w:rsid w:val="00C0485A"/>
    <w:rsid w:val="00C106CA"/>
    <w:rsid w:val="00C12B74"/>
    <w:rsid w:val="00C136AA"/>
    <w:rsid w:val="00C13BBE"/>
    <w:rsid w:val="00C21C14"/>
    <w:rsid w:val="00C234E7"/>
    <w:rsid w:val="00C242E9"/>
    <w:rsid w:val="00C27565"/>
    <w:rsid w:val="00C27653"/>
    <w:rsid w:val="00C30A64"/>
    <w:rsid w:val="00C347B5"/>
    <w:rsid w:val="00C44933"/>
    <w:rsid w:val="00C449B2"/>
    <w:rsid w:val="00C449C9"/>
    <w:rsid w:val="00C4600B"/>
    <w:rsid w:val="00C535DF"/>
    <w:rsid w:val="00C53836"/>
    <w:rsid w:val="00C71754"/>
    <w:rsid w:val="00C749D7"/>
    <w:rsid w:val="00C806FF"/>
    <w:rsid w:val="00C82442"/>
    <w:rsid w:val="00C86B1B"/>
    <w:rsid w:val="00C9570D"/>
    <w:rsid w:val="00C96C7B"/>
    <w:rsid w:val="00CA5C64"/>
    <w:rsid w:val="00CA68C7"/>
    <w:rsid w:val="00CB6178"/>
    <w:rsid w:val="00CB7956"/>
    <w:rsid w:val="00CC0A83"/>
    <w:rsid w:val="00CC2141"/>
    <w:rsid w:val="00CC36CF"/>
    <w:rsid w:val="00CC4554"/>
    <w:rsid w:val="00CC7646"/>
    <w:rsid w:val="00CD4057"/>
    <w:rsid w:val="00CD4469"/>
    <w:rsid w:val="00CD4A56"/>
    <w:rsid w:val="00CD515A"/>
    <w:rsid w:val="00CD5511"/>
    <w:rsid w:val="00CD73D4"/>
    <w:rsid w:val="00CE08C0"/>
    <w:rsid w:val="00CE0CEE"/>
    <w:rsid w:val="00CE708B"/>
    <w:rsid w:val="00CF1460"/>
    <w:rsid w:val="00CF1B49"/>
    <w:rsid w:val="00CF3B7F"/>
    <w:rsid w:val="00CF75AD"/>
    <w:rsid w:val="00D00A09"/>
    <w:rsid w:val="00D03076"/>
    <w:rsid w:val="00D04513"/>
    <w:rsid w:val="00D10A06"/>
    <w:rsid w:val="00D13773"/>
    <w:rsid w:val="00D206DD"/>
    <w:rsid w:val="00D21C1A"/>
    <w:rsid w:val="00D2417A"/>
    <w:rsid w:val="00D26364"/>
    <w:rsid w:val="00D26888"/>
    <w:rsid w:val="00D27E13"/>
    <w:rsid w:val="00D34223"/>
    <w:rsid w:val="00D3543D"/>
    <w:rsid w:val="00D53049"/>
    <w:rsid w:val="00D538CF"/>
    <w:rsid w:val="00D53B88"/>
    <w:rsid w:val="00D56DB8"/>
    <w:rsid w:val="00D617D4"/>
    <w:rsid w:val="00D6333B"/>
    <w:rsid w:val="00D73D1F"/>
    <w:rsid w:val="00D91B9A"/>
    <w:rsid w:val="00D969D8"/>
    <w:rsid w:val="00D969FA"/>
    <w:rsid w:val="00DB2EE0"/>
    <w:rsid w:val="00DB744F"/>
    <w:rsid w:val="00DC2398"/>
    <w:rsid w:val="00DC3C6F"/>
    <w:rsid w:val="00DC4390"/>
    <w:rsid w:val="00DC4B6D"/>
    <w:rsid w:val="00DC4DF0"/>
    <w:rsid w:val="00DC76D0"/>
    <w:rsid w:val="00DD21BA"/>
    <w:rsid w:val="00DD34A2"/>
    <w:rsid w:val="00DD5D63"/>
    <w:rsid w:val="00DE0454"/>
    <w:rsid w:val="00DE5B41"/>
    <w:rsid w:val="00DF087E"/>
    <w:rsid w:val="00DF0D3A"/>
    <w:rsid w:val="00DF67A9"/>
    <w:rsid w:val="00DF6D44"/>
    <w:rsid w:val="00E013DE"/>
    <w:rsid w:val="00E050E8"/>
    <w:rsid w:val="00E1718C"/>
    <w:rsid w:val="00E20872"/>
    <w:rsid w:val="00E24354"/>
    <w:rsid w:val="00E2643C"/>
    <w:rsid w:val="00E268E4"/>
    <w:rsid w:val="00E33B82"/>
    <w:rsid w:val="00E37A31"/>
    <w:rsid w:val="00E43082"/>
    <w:rsid w:val="00E47616"/>
    <w:rsid w:val="00E50573"/>
    <w:rsid w:val="00E62C4B"/>
    <w:rsid w:val="00E64196"/>
    <w:rsid w:val="00E70619"/>
    <w:rsid w:val="00E746B8"/>
    <w:rsid w:val="00E76211"/>
    <w:rsid w:val="00E823D7"/>
    <w:rsid w:val="00E91867"/>
    <w:rsid w:val="00EA251C"/>
    <w:rsid w:val="00EB00A5"/>
    <w:rsid w:val="00EB0E05"/>
    <w:rsid w:val="00EB14F2"/>
    <w:rsid w:val="00EB247E"/>
    <w:rsid w:val="00EB3AB6"/>
    <w:rsid w:val="00EB5675"/>
    <w:rsid w:val="00EC0814"/>
    <w:rsid w:val="00EC594B"/>
    <w:rsid w:val="00EC6B2C"/>
    <w:rsid w:val="00EC6C47"/>
    <w:rsid w:val="00ED03CE"/>
    <w:rsid w:val="00ED0A2D"/>
    <w:rsid w:val="00ED384E"/>
    <w:rsid w:val="00EE2145"/>
    <w:rsid w:val="00EE5174"/>
    <w:rsid w:val="00EE59CD"/>
    <w:rsid w:val="00EF2AA4"/>
    <w:rsid w:val="00F0066D"/>
    <w:rsid w:val="00F00D73"/>
    <w:rsid w:val="00F05666"/>
    <w:rsid w:val="00F10627"/>
    <w:rsid w:val="00F1245A"/>
    <w:rsid w:val="00F1464A"/>
    <w:rsid w:val="00F14BE4"/>
    <w:rsid w:val="00F15AB0"/>
    <w:rsid w:val="00F20A32"/>
    <w:rsid w:val="00F31731"/>
    <w:rsid w:val="00F341A8"/>
    <w:rsid w:val="00F37792"/>
    <w:rsid w:val="00F45E89"/>
    <w:rsid w:val="00F53C4F"/>
    <w:rsid w:val="00F546FF"/>
    <w:rsid w:val="00F6101C"/>
    <w:rsid w:val="00F62817"/>
    <w:rsid w:val="00F6372B"/>
    <w:rsid w:val="00F64CFA"/>
    <w:rsid w:val="00F668A8"/>
    <w:rsid w:val="00F668F6"/>
    <w:rsid w:val="00F6797C"/>
    <w:rsid w:val="00F707A0"/>
    <w:rsid w:val="00F721B9"/>
    <w:rsid w:val="00F7443C"/>
    <w:rsid w:val="00F763C7"/>
    <w:rsid w:val="00F77F74"/>
    <w:rsid w:val="00F81451"/>
    <w:rsid w:val="00FA0DBA"/>
    <w:rsid w:val="00FA2123"/>
    <w:rsid w:val="00FB01C0"/>
    <w:rsid w:val="00FB1E1C"/>
    <w:rsid w:val="00FB727F"/>
    <w:rsid w:val="00FB72EF"/>
    <w:rsid w:val="00FB78D3"/>
    <w:rsid w:val="00FE1B60"/>
    <w:rsid w:val="00FF3EEA"/>
    <w:rsid w:val="00FF6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DD87"/>
  <w15:chartTrackingRefBased/>
  <w15:docId w15:val="{43BB952C-5B6B-4148-B831-1DF52A37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3E"/>
    <w:pPr>
      <w:spacing w:line="252" w:lineRule="auto"/>
    </w:pPr>
    <w:rPr>
      <w:rFonts w:ascii="Calibri" w:eastAsiaTheme="minorEastAsia" w:hAnsi="Calibri" w:cs="Calibri"/>
      <w:lang w:eastAsia="tr-TR"/>
    </w:rPr>
  </w:style>
  <w:style w:type="paragraph" w:styleId="Balk2">
    <w:name w:val="heading 2"/>
    <w:aliases w:val="aaa2,HD_BASLIK_2,NFB-Başlık 2"/>
    <w:basedOn w:val="Normal"/>
    <w:next w:val="Normal"/>
    <w:link w:val="Balk2Char"/>
    <w:qFormat/>
    <w:rsid w:val="00286C6C"/>
    <w:pPr>
      <w:widowControl w:val="0"/>
      <w:numPr>
        <w:ilvl w:val="1"/>
        <w:numId w:val="3"/>
      </w:numPr>
      <w:spacing w:before="240" w:after="60" w:line="360" w:lineRule="exact"/>
      <w:jc w:val="both"/>
      <w:outlineLvl w:val="1"/>
    </w:pPr>
    <w:rPr>
      <w:rFonts w:ascii="Times New Roman" w:eastAsia="Times New Roman" w:hAnsi="Times New Roman" w:cs="Times New Roman"/>
      <w:b/>
      <w:sz w:val="24"/>
      <w:szCs w:val="20"/>
      <w:lang w:eastAsia="x-none"/>
    </w:rPr>
  </w:style>
  <w:style w:type="paragraph" w:styleId="Balk3">
    <w:name w:val="heading 3"/>
    <w:aliases w:val="Hidromark 3,aaa3"/>
    <w:basedOn w:val="Normal"/>
    <w:next w:val="Normal"/>
    <w:link w:val="Balk3Char"/>
    <w:uiPriority w:val="9"/>
    <w:qFormat/>
    <w:rsid w:val="00286C6C"/>
    <w:pPr>
      <w:keepNext/>
      <w:numPr>
        <w:ilvl w:val="2"/>
        <w:numId w:val="3"/>
      </w:numPr>
      <w:tabs>
        <w:tab w:val="left" w:pos="567"/>
      </w:tabs>
      <w:spacing w:before="240" w:after="60" w:line="276" w:lineRule="auto"/>
      <w:jc w:val="both"/>
      <w:outlineLvl w:val="2"/>
    </w:pPr>
    <w:rPr>
      <w:rFonts w:ascii="Arial" w:eastAsia="Times New Roman" w:hAnsi="Arial" w:cs="Times New Roman"/>
      <w:b/>
      <w:szCs w:val="20"/>
      <w:lang w:val="x-none" w:eastAsia="x-none"/>
    </w:rPr>
  </w:style>
  <w:style w:type="paragraph" w:styleId="Balk4">
    <w:name w:val="heading 4"/>
    <w:aliases w:val="heading 5,Hidromark 4,aaa4,char,Char32 Char Char Char, Char"/>
    <w:basedOn w:val="Normal"/>
    <w:next w:val="Normal"/>
    <w:link w:val="Balk4Char"/>
    <w:qFormat/>
    <w:rsid w:val="00286C6C"/>
    <w:pPr>
      <w:keepNext/>
      <w:numPr>
        <w:ilvl w:val="3"/>
        <w:numId w:val="3"/>
      </w:numPr>
      <w:tabs>
        <w:tab w:val="left" w:pos="851"/>
      </w:tabs>
      <w:spacing w:before="240" w:after="60" w:line="276" w:lineRule="auto"/>
      <w:jc w:val="both"/>
      <w:outlineLvl w:val="3"/>
    </w:pPr>
    <w:rPr>
      <w:rFonts w:ascii="Arial" w:eastAsia="Times New Roman" w:hAnsi="Arial" w:cs="Times New Roman"/>
      <w:b/>
      <w:sz w:val="20"/>
      <w:szCs w:val="20"/>
      <w:lang w:val="x-none" w:eastAsia="en-US"/>
    </w:rPr>
  </w:style>
  <w:style w:type="paragraph" w:styleId="Balk5">
    <w:name w:val="heading 5"/>
    <w:aliases w:val="Char,Char3,Style Body Text,Char Char Char Char Cha...,Char3 Char,Char32,Char Char Char Char Char Char Char,Hidromark 5,Tablog,Heading 5'li, Char3, Char3 Char, Char32"/>
    <w:basedOn w:val="Normal"/>
    <w:next w:val="Normal"/>
    <w:link w:val="Balk5Char"/>
    <w:qFormat/>
    <w:rsid w:val="00286C6C"/>
    <w:pPr>
      <w:numPr>
        <w:ilvl w:val="4"/>
        <w:numId w:val="3"/>
      </w:numPr>
      <w:spacing w:before="240" w:after="60" w:line="276" w:lineRule="auto"/>
      <w:jc w:val="both"/>
      <w:outlineLvl w:val="4"/>
    </w:pPr>
    <w:rPr>
      <w:rFonts w:ascii="Arial" w:eastAsia="Times New Roman" w:hAnsi="Arial" w:cs="Times New Roman"/>
      <w:b/>
      <w:i/>
      <w:sz w:val="20"/>
      <w:szCs w:val="20"/>
      <w:u w:val="single"/>
      <w:lang w:val="x-none" w:eastAsia="x-none"/>
    </w:rPr>
  </w:style>
  <w:style w:type="paragraph" w:styleId="Balk6">
    <w:name w:val="heading 6"/>
    <w:aliases w:val="ŞEKİLLER"/>
    <w:basedOn w:val="Balk5"/>
    <w:next w:val="Normal"/>
    <w:link w:val="Balk6Char"/>
    <w:qFormat/>
    <w:rsid w:val="00286C6C"/>
    <w:pPr>
      <w:numPr>
        <w:ilvl w:val="5"/>
      </w:numPr>
      <w:outlineLvl w:val="5"/>
    </w:pPr>
  </w:style>
  <w:style w:type="paragraph" w:styleId="Balk7">
    <w:name w:val="heading 7"/>
    <w:basedOn w:val="Normal"/>
    <w:next w:val="Normal"/>
    <w:link w:val="Balk7Char"/>
    <w:qFormat/>
    <w:rsid w:val="00286C6C"/>
    <w:pPr>
      <w:numPr>
        <w:ilvl w:val="6"/>
        <w:numId w:val="3"/>
      </w:numPr>
      <w:spacing w:before="240" w:after="60" w:line="276" w:lineRule="auto"/>
      <w:jc w:val="both"/>
      <w:outlineLvl w:val="6"/>
    </w:pPr>
    <w:rPr>
      <w:rFonts w:ascii="Arial" w:eastAsia="Times New Roman" w:hAnsi="Arial" w:cs="Times New Roman"/>
      <w:sz w:val="24"/>
      <w:szCs w:val="20"/>
      <w:lang w:val="x-none" w:eastAsia="en-US"/>
    </w:rPr>
  </w:style>
  <w:style w:type="paragraph" w:styleId="Balk8">
    <w:name w:val="heading 8"/>
    <w:basedOn w:val="Normal"/>
    <w:next w:val="Normal"/>
    <w:link w:val="Balk8Char"/>
    <w:qFormat/>
    <w:rsid w:val="00286C6C"/>
    <w:pPr>
      <w:numPr>
        <w:ilvl w:val="7"/>
        <w:numId w:val="3"/>
      </w:numPr>
      <w:spacing w:before="240" w:after="60" w:line="276" w:lineRule="auto"/>
      <w:jc w:val="both"/>
      <w:outlineLvl w:val="7"/>
    </w:pPr>
    <w:rPr>
      <w:rFonts w:ascii="Arial" w:eastAsia="Times New Roman" w:hAnsi="Arial" w:cs="Times New Roman"/>
      <w:i/>
      <w:sz w:val="24"/>
      <w:szCs w:val="20"/>
      <w:lang w:val="x-none" w:eastAsia="en-US"/>
    </w:rPr>
  </w:style>
  <w:style w:type="paragraph" w:styleId="Balk9">
    <w:name w:val="heading 9"/>
    <w:basedOn w:val="Normal"/>
    <w:next w:val="Normal"/>
    <w:link w:val="Balk9Char"/>
    <w:qFormat/>
    <w:rsid w:val="00286C6C"/>
    <w:pPr>
      <w:numPr>
        <w:ilvl w:val="8"/>
        <w:numId w:val="3"/>
      </w:numPr>
      <w:spacing w:before="240" w:after="60" w:line="276" w:lineRule="auto"/>
      <w:jc w:val="both"/>
      <w:outlineLvl w:val="8"/>
    </w:pPr>
    <w:rPr>
      <w:rFonts w:ascii="Arial" w:eastAsia="Times New Roman" w:hAnsi="Arial" w:cs="Times New Roman"/>
      <w:b/>
      <w:i/>
      <w:sz w:val="18"/>
      <w:szCs w:val="20"/>
      <w:lang w:val="x-none"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54B3E"/>
    <w:pPr>
      <w:spacing w:after="0" w:line="240" w:lineRule="auto"/>
    </w:pPr>
    <w:rPr>
      <w:rFonts w:ascii="Calibri" w:eastAsiaTheme="minorEastAsia" w:hAnsi="Calibri" w:cs="Calibri"/>
      <w:lang w:eastAsia="tr-TR"/>
    </w:rPr>
  </w:style>
  <w:style w:type="paragraph" w:customStyle="1" w:styleId="ortabalkbold">
    <w:name w:val="ortabalkbold"/>
    <w:basedOn w:val="Normal"/>
    <w:rsid w:val="00B54B3E"/>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aliases w:val="METİN,LİSTE PARAF,List Paragraph (numbered (a)),Yalgo corps,Checkmark,L3 - Normal,Bullet Points,Liststycke SKL,Normal bullet 2,List_Paragraph,Multilevel para_II,bullets,Header bold,Lettre d'introduction,body 2,bu,Table"/>
    <w:basedOn w:val="Normal"/>
    <w:link w:val="ListeParagrafChar"/>
    <w:uiPriority w:val="34"/>
    <w:qFormat/>
    <w:rsid w:val="00B54B3E"/>
    <w:pPr>
      <w:spacing w:after="0" w:line="276" w:lineRule="auto"/>
      <w:ind w:left="708"/>
      <w:jc w:val="both"/>
    </w:pPr>
    <w:rPr>
      <w:rFonts w:ascii="Times New Roman" w:eastAsia="Times New Roman" w:hAnsi="Times New Roman" w:cs="Times New Roman"/>
      <w:sz w:val="24"/>
      <w:szCs w:val="24"/>
      <w:lang w:eastAsia="en-US"/>
    </w:rPr>
  </w:style>
  <w:style w:type="character" w:customStyle="1" w:styleId="ListeParagrafChar">
    <w:name w:val="Liste Paragraf Char"/>
    <w:aliases w:val="METİN Char,LİSTE PARAF Char,List Paragraph (numbered (a)) Char,Yalgo corps Char,Checkmark Char,L3 - Normal Char,Bullet Points Char,Liststycke SKL Char,Normal bullet 2 Char,List_Paragraph Char,Multilevel para_II Char,bullets Char"/>
    <w:link w:val="ListeParagraf"/>
    <w:uiPriority w:val="34"/>
    <w:qFormat/>
    <w:rsid w:val="00B54B3E"/>
    <w:rPr>
      <w:rFonts w:ascii="Times New Roman" w:eastAsia="Times New Roman" w:hAnsi="Times New Roman" w:cs="Times New Roman"/>
      <w:sz w:val="24"/>
      <w:szCs w:val="24"/>
    </w:rPr>
  </w:style>
  <w:style w:type="paragraph" w:customStyle="1" w:styleId="ListeParagraf2">
    <w:name w:val="Liste Paragraf2"/>
    <w:basedOn w:val="Normal"/>
    <w:rsid w:val="00B54B3E"/>
    <w:pPr>
      <w:suppressAutoHyphens/>
      <w:spacing w:after="0" w:line="100" w:lineRule="atLeast"/>
      <w:ind w:left="720"/>
    </w:pPr>
    <w:rPr>
      <w:rFonts w:ascii="Times New Roman" w:eastAsia="Times New Roman" w:hAnsi="Times New Roman" w:cs="Times New Roman"/>
      <w:sz w:val="24"/>
      <w:szCs w:val="24"/>
      <w:lang w:eastAsia="ar-SA"/>
    </w:rPr>
  </w:style>
  <w:style w:type="table" w:styleId="TabloKlavuzu">
    <w:name w:val="Table Grid"/>
    <w:basedOn w:val="NormalTablo"/>
    <w:uiPriority w:val="39"/>
    <w:rsid w:val="00F0066D"/>
    <w:pPr>
      <w:spacing w:after="0" w:line="240" w:lineRule="auto"/>
    </w:pPr>
    <w:rPr>
      <w:rFonts w:ascii="Calibri" w:eastAsia="Times New Roman" w:hAnsi="Calibri" w:cs="Calibri"/>
      <w:sz w:val="24"/>
      <w:szCs w:val="24"/>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aliases w:val="aaa2 Char,HD_BASLIK_2 Char,NFB-Başlık 2 Char"/>
    <w:basedOn w:val="VarsaylanParagrafYazTipi"/>
    <w:link w:val="Balk2"/>
    <w:rsid w:val="00286C6C"/>
    <w:rPr>
      <w:rFonts w:ascii="Times New Roman" w:eastAsia="Times New Roman" w:hAnsi="Times New Roman" w:cs="Times New Roman"/>
      <w:b/>
      <w:sz w:val="24"/>
      <w:szCs w:val="20"/>
      <w:lang w:eastAsia="x-none"/>
    </w:rPr>
  </w:style>
  <w:style w:type="character" w:customStyle="1" w:styleId="Balk3Char">
    <w:name w:val="Başlık 3 Char"/>
    <w:aliases w:val="Hidromark 3 Char,aaa3 Char"/>
    <w:basedOn w:val="VarsaylanParagrafYazTipi"/>
    <w:link w:val="Balk3"/>
    <w:uiPriority w:val="9"/>
    <w:rsid w:val="00286C6C"/>
    <w:rPr>
      <w:rFonts w:ascii="Arial" w:eastAsia="Times New Roman" w:hAnsi="Arial" w:cs="Times New Roman"/>
      <w:b/>
      <w:szCs w:val="20"/>
      <w:lang w:val="x-none" w:eastAsia="x-none"/>
    </w:rPr>
  </w:style>
  <w:style w:type="character" w:customStyle="1" w:styleId="Balk4Char">
    <w:name w:val="Başlık 4 Char"/>
    <w:aliases w:val="heading 5 Char,Hidromark 4 Char,aaa4 Char,char Char,Char32 Char Char Char Char, Char Char"/>
    <w:basedOn w:val="VarsaylanParagrafYazTipi"/>
    <w:link w:val="Balk4"/>
    <w:rsid w:val="00286C6C"/>
    <w:rPr>
      <w:rFonts w:ascii="Arial" w:eastAsia="Times New Roman" w:hAnsi="Arial" w:cs="Times New Roman"/>
      <w:b/>
      <w:sz w:val="20"/>
      <w:szCs w:val="20"/>
      <w:lang w:val="x-none"/>
    </w:rPr>
  </w:style>
  <w:style w:type="character" w:customStyle="1" w:styleId="Balk5Char">
    <w:name w:val="Başlık 5 Char"/>
    <w:aliases w:val="Char Char,Char3 Char1,Style Body Text Char,Char Char Char Char Cha... Char,Char3 Char Char,Char32 Char,Char Char Char Char Char Char Char Char,Hidromark 5 Char,Tablog Char,Heading 5'li Char, Char3 Char1, Char3 Char Char, Char32 Char"/>
    <w:basedOn w:val="VarsaylanParagrafYazTipi"/>
    <w:link w:val="Balk5"/>
    <w:rsid w:val="00286C6C"/>
    <w:rPr>
      <w:rFonts w:ascii="Arial" w:eastAsia="Times New Roman" w:hAnsi="Arial" w:cs="Times New Roman"/>
      <w:b/>
      <w:i/>
      <w:sz w:val="20"/>
      <w:szCs w:val="20"/>
      <w:u w:val="single"/>
      <w:lang w:val="x-none" w:eastAsia="x-none"/>
    </w:rPr>
  </w:style>
  <w:style w:type="character" w:customStyle="1" w:styleId="Balk6Char">
    <w:name w:val="Başlık 6 Char"/>
    <w:aliases w:val="ŞEKİLLER Char"/>
    <w:basedOn w:val="VarsaylanParagrafYazTipi"/>
    <w:link w:val="Balk6"/>
    <w:rsid w:val="00286C6C"/>
    <w:rPr>
      <w:rFonts w:ascii="Arial" w:eastAsia="Times New Roman" w:hAnsi="Arial" w:cs="Times New Roman"/>
      <w:b/>
      <w:i/>
      <w:sz w:val="20"/>
      <w:szCs w:val="20"/>
      <w:u w:val="single"/>
      <w:lang w:val="x-none" w:eastAsia="x-none"/>
    </w:rPr>
  </w:style>
  <w:style w:type="character" w:customStyle="1" w:styleId="Balk7Char">
    <w:name w:val="Başlık 7 Char"/>
    <w:basedOn w:val="VarsaylanParagrafYazTipi"/>
    <w:link w:val="Balk7"/>
    <w:rsid w:val="00286C6C"/>
    <w:rPr>
      <w:rFonts w:ascii="Arial" w:eastAsia="Times New Roman" w:hAnsi="Arial" w:cs="Times New Roman"/>
      <w:sz w:val="24"/>
      <w:szCs w:val="20"/>
      <w:lang w:val="x-none"/>
    </w:rPr>
  </w:style>
  <w:style w:type="character" w:customStyle="1" w:styleId="Balk8Char">
    <w:name w:val="Başlık 8 Char"/>
    <w:basedOn w:val="VarsaylanParagrafYazTipi"/>
    <w:link w:val="Balk8"/>
    <w:rsid w:val="00286C6C"/>
    <w:rPr>
      <w:rFonts w:ascii="Arial" w:eastAsia="Times New Roman" w:hAnsi="Arial" w:cs="Times New Roman"/>
      <w:i/>
      <w:sz w:val="24"/>
      <w:szCs w:val="20"/>
      <w:lang w:val="x-none"/>
    </w:rPr>
  </w:style>
  <w:style w:type="character" w:customStyle="1" w:styleId="Balk9Char">
    <w:name w:val="Başlık 9 Char"/>
    <w:basedOn w:val="VarsaylanParagrafYazTipi"/>
    <w:link w:val="Balk9"/>
    <w:rsid w:val="00286C6C"/>
    <w:rPr>
      <w:rFonts w:ascii="Arial" w:eastAsia="Times New Roman" w:hAnsi="Arial" w:cs="Times New Roman"/>
      <w:b/>
      <w:i/>
      <w:sz w:val="18"/>
      <w:szCs w:val="20"/>
      <w:lang w:val="x-none"/>
    </w:rPr>
  </w:style>
  <w:style w:type="character" w:styleId="Kpr">
    <w:name w:val="Hyperlink"/>
    <w:basedOn w:val="VarsaylanParagrafYazTipi"/>
    <w:uiPriority w:val="99"/>
    <w:unhideWhenUsed/>
    <w:rsid w:val="00286C6C"/>
    <w:rPr>
      <w:color w:val="0000FF"/>
      <w:u w:val="single"/>
    </w:rPr>
  </w:style>
  <w:style w:type="character" w:styleId="zlenenKpr">
    <w:name w:val="FollowedHyperlink"/>
    <w:basedOn w:val="VarsaylanParagrafYazTipi"/>
    <w:uiPriority w:val="99"/>
    <w:semiHidden/>
    <w:unhideWhenUsed/>
    <w:rsid w:val="00286C6C"/>
    <w:rPr>
      <w:color w:val="954F72"/>
      <w:u w:val="single"/>
    </w:rPr>
  </w:style>
  <w:style w:type="paragraph" w:customStyle="1" w:styleId="msonormal0">
    <w:name w:val="msonormal"/>
    <w:basedOn w:val="Normal"/>
    <w:uiPriority w:val="99"/>
    <w:semiHidden/>
    <w:rsid w:val="00286C6C"/>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286C6C"/>
    <w:pPr>
      <w:spacing w:before="100" w:beforeAutospacing="1" w:after="100" w:afterAutospacing="1" w:line="240" w:lineRule="auto"/>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286C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6C6C"/>
    <w:rPr>
      <w:rFonts w:ascii="Segoe UI" w:eastAsiaTheme="minorEastAsia" w:hAnsi="Segoe UI" w:cs="Segoe UI"/>
      <w:sz w:val="18"/>
      <w:szCs w:val="18"/>
      <w:lang w:eastAsia="tr-TR"/>
    </w:rPr>
  </w:style>
  <w:style w:type="paragraph" w:customStyle="1" w:styleId="balk11pt">
    <w:name w:val="balk11pt"/>
    <w:basedOn w:val="Normal"/>
    <w:uiPriority w:val="99"/>
    <w:semiHidden/>
    <w:rsid w:val="00286C6C"/>
    <w:pPr>
      <w:spacing w:before="100" w:beforeAutospacing="1" w:after="100" w:afterAutospacing="1" w:line="240" w:lineRule="auto"/>
    </w:pPr>
    <w:rPr>
      <w:rFonts w:ascii="Times New Roman" w:hAnsi="Times New Roman" w:cs="Times New Roman"/>
      <w:sz w:val="24"/>
      <w:szCs w:val="24"/>
    </w:rPr>
  </w:style>
  <w:style w:type="paragraph" w:customStyle="1" w:styleId="metin">
    <w:name w:val="metin"/>
    <w:basedOn w:val="Normal"/>
    <w:uiPriority w:val="99"/>
    <w:semiHidden/>
    <w:rsid w:val="00286C6C"/>
    <w:pPr>
      <w:spacing w:before="100" w:beforeAutospacing="1" w:after="100" w:afterAutospacing="1" w:line="240" w:lineRule="auto"/>
    </w:pPr>
    <w:rPr>
      <w:rFonts w:ascii="Times New Roman" w:hAnsi="Times New Roman" w:cs="Times New Roman"/>
      <w:sz w:val="24"/>
      <w:szCs w:val="24"/>
    </w:rPr>
  </w:style>
  <w:style w:type="paragraph" w:customStyle="1" w:styleId="msochpdefault">
    <w:name w:val="msochpdefault"/>
    <w:basedOn w:val="Normal"/>
    <w:uiPriority w:val="99"/>
    <w:semiHidden/>
    <w:rsid w:val="00286C6C"/>
    <w:pPr>
      <w:spacing w:before="100" w:beforeAutospacing="1" w:after="100" w:afterAutospacing="1" w:line="240" w:lineRule="auto"/>
    </w:pPr>
    <w:rPr>
      <w:sz w:val="24"/>
      <w:szCs w:val="24"/>
    </w:rPr>
  </w:style>
  <w:style w:type="paragraph" w:customStyle="1" w:styleId="msopapdefault">
    <w:name w:val="msopapdefault"/>
    <w:basedOn w:val="Normal"/>
    <w:uiPriority w:val="99"/>
    <w:semiHidden/>
    <w:rsid w:val="00286C6C"/>
    <w:pPr>
      <w:spacing w:before="100" w:beforeAutospacing="1"/>
    </w:pPr>
    <w:rPr>
      <w:rFonts w:ascii="Times New Roman" w:hAnsi="Times New Roman" w:cs="Times New Roman"/>
      <w:sz w:val="24"/>
      <w:szCs w:val="24"/>
    </w:rPr>
  </w:style>
  <w:style w:type="paragraph" w:styleId="Dzeltme">
    <w:name w:val="Revision"/>
    <w:hidden/>
    <w:uiPriority w:val="99"/>
    <w:semiHidden/>
    <w:rsid w:val="00286C6C"/>
    <w:pPr>
      <w:spacing w:after="0" w:line="240" w:lineRule="auto"/>
    </w:pPr>
    <w:rPr>
      <w:rFonts w:ascii="Calibri" w:eastAsiaTheme="minorEastAsia" w:hAnsi="Calibri" w:cs="Calibri"/>
      <w:lang w:eastAsia="tr-TR"/>
    </w:rPr>
  </w:style>
  <w:style w:type="character" w:styleId="AklamaBavurusu">
    <w:name w:val="annotation reference"/>
    <w:basedOn w:val="VarsaylanParagrafYazTipi"/>
    <w:uiPriority w:val="99"/>
    <w:semiHidden/>
    <w:unhideWhenUsed/>
    <w:rsid w:val="00286C6C"/>
    <w:rPr>
      <w:sz w:val="16"/>
      <w:szCs w:val="16"/>
    </w:rPr>
  </w:style>
  <w:style w:type="paragraph" w:styleId="AklamaMetni">
    <w:name w:val="annotation text"/>
    <w:basedOn w:val="Normal"/>
    <w:link w:val="AklamaMetniChar"/>
    <w:uiPriority w:val="99"/>
    <w:semiHidden/>
    <w:unhideWhenUsed/>
    <w:rsid w:val="00286C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86C6C"/>
    <w:rPr>
      <w:rFonts w:ascii="Calibri" w:eastAsiaTheme="minorEastAsia"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286C6C"/>
    <w:rPr>
      <w:b/>
      <w:bCs/>
    </w:rPr>
  </w:style>
  <w:style w:type="character" w:customStyle="1" w:styleId="AklamaKonusuChar">
    <w:name w:val="Açıklama Konusu Char"/>
    <w:basedOn w:val="AklamaMetniChar"/>
    <w:link w:val="AklamaKonusu"/>
    <w:uiPriority w:val="99"/>
    <w:semiHidden/>
    <w:rsid w:val="00286C6C"/>
    <w:rPr>
      <w:rFonts w:ascii="Calibri" w:eastAsiaTheme="minorEastAsia" w:hAnsi="Calibri" w:cs="Calibri"/>
      <w:b/>
      <w:bCs/>
      <w:sz w:val="20"/>
      <w:szCs w:val="20"/>
      <w:lang w:eastAsia="tr-TR"/>
    </w:rPr>
  </w:style>
  <w:style w:type="character" w:customStyle="1" w:styleId="oypena">
    <w:name w:val="oypena"/>
    <w:basedOn w:val="VarsaylanParagrafYazTipi"/>
    <w:rsid w:val="00286C6C"/>
  </w:style>
  <w:style w:type="table" w:customStyle="1" w:styleId="TabloKlavuzu1">
    <w:name w:val="Tablo Kılavuzu1"/>
    <w:basedOn w:val="NormalTablo"/>
    <w:next w:val="TabloKlavuzu"/>
    <w:uiPriority w:val="39"/>
    <w:rsid w:val="0028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b">
    <w:name w:val="Heading 2 pb"/>
    <w:basedOn w:val="Balk2"/>
    <w:qFormat/>
    <w:rsid w:val="00286C6C"/>
    <w:pPr>
      <w:keepNext/>
      <w:pageBreakBefore/>
      <w:widowControl/>
      <w:numPr>
        <w:ilvl w:val="0"/>
      </w:numPr>
      <w:tabs>
        <w:tab w:val="left" w:pos="720"/>
      </w:tabs>
      <w:spacing w:after="120"/>
      <w:jc w:val="left"/>
    </w:pPr>
    <w:rPr>
      <w:bCs/>
      <w:iCs/>
      <w:szCs w:val="24"/>
      <w:lang w:eastAsia="tr-TR"/>
    </w:rPr>
  </w:style>
  <w:style w:type="paragraph" w:styleId="stBilgi">
    <w:name w:val="header"/>
    <w:basedOn w:val="Normal"/>
    <w:link w:val="stBilgiChar"/>
    <w:uiPriority w:val="99"/>
    <w:unhideWhenUsed/>
    <w:rsid w:val="00286C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6C6C"/>
    <w:rPr>
      <w:rFonts w:ascii="Calibri" w:eastAsiaTheme="minorEastAsia" w:hAnsi="Calibri" w:cs="Calibri"/>
      <w:lang w:eastAsia="tr-TR"/>
    </w:rPr>
  </w:style>
  <w:style w:type="paragraph" w:styleId="AltBilgi">
    <w:name w:val="footer"/>
    <w:basedOn w:val="Normal"/>
    <w:link w:val="AltBilgiChar"/>
    <w:uiPriority w:val="99"/>
    <w:unhideWhenUsed/>
    <w:rsid w:val="00286C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6C6C"/>
    <w:rPr>
      <w:rFonts w:ascii="Calibri" w:eastAsiaTheme="minorEastAsia" w:hAnsi="Calibri" w:cs="Calibri"/>
      <w:lang w:eastAsia="tr-TR"/>
    </w:rPr>
  </w:style>
  <w:style w:type="numbering" w:customStyle="1" w:styleId="ListeYok1">
    <w:name w:val="Liste Yok1"/>
    <w:next w:val="ListeYok"/>
    <w:uiPriority w:val="99"/>
    <w:semiHidden/>
    <w:unhideWhenUsed/>
    <w:rsid w:val="004F2629"/>
  </w:style>
  <w:style w:type="table" w:customStyle="1" w:styleId="TabloKlavuzu2">
    <w:name w:val="Tablo Kılavuzu2"/>
    <w:basedOn w:val="NormalTablo"/>
    <w:next w:val="TabloKlavuzu"/>
    <w:uiPriority w:val="39"/>
    <w:rsid w:val="004F2629"/>
    <w:pPr>
      <w:spacing w:after="0" w:line="240" w:lineRule="auto"/>
    </w:pPr>
    <w:rPr>
      <w:rFonts w:ascii="Calibri" w:eastAsia="Times New Roman" w:hAnsi="Calibri" w:cs="Calibri"/>
      <w:sz w:val="24"/>
      <w:szCs w:val="24"/>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39"/>
    <w:rsid w:val="004F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0">
    <w:name w:val="nor0"/>
    <w:basedOn w:val="Normal"/>
    <w:rsid w:val="00FA0DBA"/>
    <w:pPr>
      <w:spacing w:after="0" w:line="240" w:lineRule="auto"/>
      <w:jc w:val="both"/>
    </w:pPr>
    <w:rPr>
      <w:rFonts w:ascii="New York" w:eastAsia="Times New Roman" w:hAnsi="New York" w:cs="Times New Roman"/>
      <w:sz w:val="18"/>
      <w:szCs w:val="18"/>
    </w:rPr>
  </w:style>
  <w:style w:type="paragraph" w:customStyle="1" w:styleId="Style6">
    <w:name w:val="Style6"/>
    <w:basedOn w:val="Normal"/>
    <w:uiPriority w:val="99"/>
    <w:rsid w:val="00FA0DBA"/>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rPr>
  </w:style>
  <w:style w:type="table" w:customStyle="1" w:styleId="TabloKlavuzu3">
    <w:name w:val="Tablo Kılavuzu3"/>
    <w:basedOn w:val="NormalTablo"/>
    <w:next w:val="TabloKlavuzu"/>
    <w:uiPriority w:val="39"/>
    <w:rsid w:val="00020B08"/>
    <w:pPr>
      <w:spacing w:after="0" w:line="240" w:lineRule="auto"/>
    </w:pPr>
    <w:rPr>
      <w:rFonts w:ascii="Calibri" w:eastAsia="Times New Roman" w:hAnsi="Calibri" w:cs="Calibri"/>
      <w:sz w:val="24"/>
      <w:szCs w:val="24"/>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08864">
      <w:bodyDiv w:val="1"/>
      <w:marLeft w:val="0"/>
      <w:marRight w:val="0"/>
      <w:marTop w:val="0"/>
      <w:marBottom w:val="0"/>
      <w:divBdr>
        <w:top w:val="none" w:sz="0" w:space="0" w:color="auto"/>
        <w:left w:val="none" w:sz="0" w:space="0" w:color="auto"/>
        <w:bottom w:val="none" w:sz="0" w:space="0" w:color="auto"/>
        <w:right w:val="none" w:sz="0" w:space="0" w:color="auto"/>
      </w:divBdr>
    </w:div>
    <w:div w:id="910501620">
      <w:bodyDiv w:val="1"/>
      <w:marLeft w:val="0"/>
      <w:marRight w:val="0"/>
      <w:marTop w:val="0"/>
      <w:marBottom w:val="0"/>
      <w:divBdr>
        <w:top w:val="none" w:sz="0" w:space="0" w:color="auto"/>
        <w:left w:val="none" w:sz="0" w:space="0" w:color="auto"/>
        <w:bottom w:val="none" w:sz="0" w:space="0" w:color="auto"/>
        <w:right w:val="none" w:sz="0" w:space="0" w:color="auto"/>
      </w:divBdr>
    </w:div>
    <w:div w:id="1020550815">
      <w:bodyDiv w:val="1"/>
      <w:marLeft w:val="0"/>
      <w:marRight w:val="0"/>
      <w:marTop w:val="0"/>
      <w:marBottom w:val="0"/>
      <w:divBdr>
        <w:top w:val="none" w:sz="0" w:space="0" w:color="auto"/>
        <w:left w:val="none" w:sz="0" w:space="0" w:color="auto"/>
        <w:bottom w:val="none" w:sz="0" w:space="0" w:color="auto"/>
        <w:right w:val="none" w:sz="0" w:space="0" w:color="auto"/>
      </w:divBdr>
    </w:div>
    <w:div w:id="14597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DCE8-59D1-427C-9E36-C8325BC1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6610</Words>
  <Characters>37677</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ÖZKURT BİLGE</dc:creator>
  <cp:keywords/>
  <dc:description/>
  <cp:lastModifiedBy>Hümeyra BAHÇECİ</cp:lastModifiedBy>
  <cp:revision>8</cp:revision>
  <cp:lastPrinted>2024-05-14T13:44:00Z</cp:lastPrinted>
  <dcterms:created xsi:type="dcterms:W3CDTF">2024-05-16T12:09:00Z</dcterms:created>
  <dcterms:modified xsi:type="dcterms:W3CDTF">2024-05-16T13:36:00Z</dcterms:modified>
</cp:coreProperties>
</file>